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D2F" w:rsidRDefault="00905D2F">
      <w:pPr>
        <w:pStyle w:val="a3"/>
        <w:spacing w:before="7"/>
        <w:rPr>
          <w:sz w:val="14"/>
        </w:rPr>
      </w:pPr>
    </w:p>
    <w:p w:rsidR="00905D2F" w:rsidRDefault="00A16E71">
      <w:pPr>
        <w:spacing w:before="78" w:line="249" w:lineRule="auto"/>
        <w:ind w:left="6590" w:right="1011"/>
        <w:rPr>
          <w:sz w:val="5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469391</wp:posOffset>
            </wp:positionH>
            <wp:positionV relativeFrom="paragraph">
              <wp:posOffset>-80440</wp:posOffset>
            </wp:positionV>
            <wp:extent cx="3133344" cy="387174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387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54"/>
        </w:rPr>
        <w:t>Зима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—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это</w:t>
      </w:r>
      <w:r>
        <w:rPr>
          <w:color w:val="000066"/>
          <w:spacing w:val="-2"/>
          <w:sz w:val="54"/>
        </w:rPr>
        <w:t xml:space="preserve"> </w:t>
      </w:r>
      <w:r>
        <w:rPr>
          <w:color w:val="000066"/>
          <w:sz w:val="54"/>
        </w:rPr>
        <w:t>не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только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радость</w:t>
      </w:r>
      <w:r>
        <w:rPr>
          <w:color w:val="000066"/>
          <w:spacing w:val="2"/>
          <w:sz w:val="54"/>
        </w:rPr>
        <w:t xml:space="preserve"> </w:t>
      </w:r>
      <w:r>
        <w:rPr>
          <w:color w:val="000066"/>
          <w:sz w:val="54"/>
        </w:rPr>
        <w:t>от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белого</w:t>
      </w:r>
      <w:r>
        <w:rPr>
          <w:color w:val="000066"/>
          <w:spacing w:val="2"/>
          <w:sz w:val="54"/>
        </w:rPr>
        <w:t xml:space="preserve"> </w:t>
      </w:r>
      <w:r>
        <w:rPr>
          <w:color w:val="000066"/>
          <w:sz w:val="54"/>
        </w:rPr>
        <w:t>и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пушистого снега,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катания на</w:t>
      </w:r>
      <w:r>
        <w:rPr>
          <w:color w:val="000066"/>
          <w:spacing w:val="-132"/>
          <w:sz w:val="54"/>
        </w:rPr>
        <w:t xml:space="preserve"> </w:t>
      </w:r>
      <w:r>
        <w:rPr>
          <w:color w:val="000066"/>
          <w:sz w:val="54"/>
        </w:rPr>
        <w:t>санках</w:t>
      </w:r>
      <w:r>
        <w:rPr>
          <w:color w:val="000066"/>
          <w:spacing w:val="2"/>
          <w:sz w:val="54"/>
        </w:rPr>
        <w:t xml:space="preserve"> </w:t>
      </w:r>
      <w:r>
        <w:rPr>
          <w:color w:val="000066"/>
          <w:sz w:val="54"/>
        </w:rPr>
        <w:t>и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коньках,</w:t>
      </w:r>
      <w:r>
        <w:rPr>
          <w:color w:val="000066"/>
          <w:spacing w:val="3"/>
          <w:sz w:val="54"/>
        </w:rPr>
        <w:t xml:space="preserve"> </w:t>
      </w:r>
      <w:r>
        <w:rPr>
          <w:color w:val="000066"/>
          <w:sz w:val="54"/>
        </w:rPr>
        <w:t>но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и</w:t>
      </w:r>
    </w:p>
    <w:p w:rsidR="00905D2F" w:rsidRDefault="00A16E71">
      <w:pPr>
        <w:spacing w:before="10"/>
        <w:ind w:left="6590"/>
        <w:rPr>
          <w:sz w:val="54"/>
        </w:rPr>
      </w:pPr>
      <w:r>
        <w:rPr>
          <w:color w:val="000066"/>
          <w:sz w:val="54"/>
        </w:rPr>
        <w:t>множество</w:t>
      </w:r>
      <w:r>
        <w:rPr>
          <w:color w:val="000066"/>
          <w:spacing w:val="-1"/>
          <w:sz w:val="54"/>
        </w:rPr>
        <w:t xml:space="preserve"> </w:t>
      </w:r>
      <w:r>
        <w:rPr>
          <w:color w:val="000066"/>
          <w:sz w:val="54"/>
        </w:rPr>
        <w:t>опасностей.</w:t>
      </w:r>
    </w:p>
    <w:p w:rsidR="00905D2F" w:rsidRDefault="00A16E71">
      <w:pPr>
        <w:spacing w:before="27" w:line="249" w:lineRule="auto"/>
        <w:ind w:left="6590" w:right="1870"/>
        <w:rPr>
          <w:sz w:val="54"/>
        </w:rPr>
      </w:pPr>
      <w:r>
        <w:rPr>
          <w:color w:val="000066"/>
          <w:sz w:val="54"/>
        </w:rPr>
        <w:t>Важно знать основные</w:t>
      </w:r>
      <w:r>
        <w:rPr>
          <w:color w:val="000066"/>
          <w:spacing w:val="1"/>
          <w:sz w:val="54"/>
        </w:rPr>
        <w:t xml:space="preserve"> </w:t>
      </w:r>
      <w:r>
        <w:rPr>
          <w:color w:val="000066"/>
          <w:sz w:val="54"/>
        </w:rPr>
        <w:t>правила поведения зимой</w:t>
      </w:r>
      <w:r>
        <w:rPr>
          <w:color w:val="000066"/>
          <w:spacing w:val="-132"/>
          <w:sz w:val="54"/>
        </w:rPr>
        <w:t xml:space="preserve"> </w:t>
      </w:r>
      <w:r>
        <w:rPr>
          <w:color w:val="000066"/>
          <w:sz w:val="54"/>
        </w:rPr>
        <w:t>на</w:t>
      </w:r>
      <w:r>
        <w:rPr>
          <w:color w:val="000066"/>
          <w:spacing w:val="133"/>
          <w:sz w:val="54"/>
        </w:rPr>
        <w:t xml:space="preserve"> </w:t>
      </w:r>
      <w:r>
        <w:rPr>
          <w:color w:val="000066"/>
          <w:sz w:val="54"/>
        </w:rPr>
        <w:t>улице.</w:t>
      </w:r>
    </w:p>
    <w:p w:rsidR="00905D2F" w:rsidRDefault="00905D2F">
      <w:pPr>
        <w:spacing w:line="249" w:lineRule="auto"/>
        <w:rPr>
          <w:sz w:val="54"/>
        </w:rPr>
        <w:sectPr w:rsidR="00905D2F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9"/>
        <w:rPr>
          <w:sz w:val="16"/>
        </w:rPr>
      </w:pPr>
    </w:p>
    <w:p w:rsidR="00905D2F" w:rsidRDefault="00A16E71">
      <w:pPr>
        <w:pStyle w:val="a4"/>
        <w:numPr>
          <w:ilvl w:val="0"/>
          <w:numId w:val="11"/>
        </w:numPr>
        <w:tabs>
          <w:tab w:val="left" w:pos="1007"/>
        </w:tabs>
        <w:spacing w:before="87" w:line="249" w:lineRule="auto"/>
        <w:ind w:right="7558"/>
        <w:rPr>
          <w:rFonts w:ascii="Microsoft Sans Serif" w:hAnsi="Microsoft Sans Serif"/>
          <w:color w:val="000066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4954523</wp:posOffset>
            </wp:positionH>
            <wp:positionV relativeFrom="paragraph">
              <wp:posOffset>178615</wp:posOffset>
            </wp:positionV>
            <wp:extent cx="3884676" cy="328655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6" cy="328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8"/>
        </w:rPr>
        <w:t>Во время безобидной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лепки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снежков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под</w:t>
      </w:r>
      <w:r>
        <w:rPr>
          <w:color w:val="000066"/>
          <w:spacing w:val="120"/>
          <w:sz w:val="48"/>
        </w:rPr>
        <w:t xml:space="preserve"> </w:t>
      </w:r>
      <w:r>
        <w:rPr>
          <w:color w:val="000066"/>
          <w:sz w:val="48"/>
        </w:rPr>
        <w:t>снегом</w:t>
      </w:r>
      <w:r>
        <w:rPr>
          <w:color w:val="000066"/>
          <w:spacing w:val="2"/>
          <w:sz w:val="48"/>
        </w:rPr>
        <w:t xml:space="preserve"> </w:t>
      </w:r>
      <w:r>
        <w:rPr>
          <w:color w:val="000066"/>
          <w:sz w:val="48"/>
        </w:rPr>
        <w:t>могут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скрываться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осколки стекла,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щепки,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проволока и просто</w:t>
      </w:r>
      <w:r>
        <w:rPr>
          <w:color w:val="000066"/>
          <w:spacing w:val="1"/>
          <w:sz w:val="48"/>
        </w:rPr>
        <w:t xml:space="preserve"> </w:t>
      </w:r>
      <w:r>
        <w:rPr>
          <w:color w:val="000066"/>
          <w:sz w:val="48"/>
        </w:rPr>
        <w:t>мусор.</w:t>
      </w:r>
    </w:p>
    <w:p w:rsidR="00905D2F" w:rsidRDefault="00A16E71">
      <w:pPr>
        <w:pStyle w:val="a4"/>
        <w:numPr>
          <w:ilvl w:val="0"/>
          <w:numId w:val="11"/>
        </w:numPr>
        <w:tabs>
          <w:tab w:val="left" w:pos="1007"/>
        </w:tabs>
        <w:spacing w:line="584" w:lineRule="exact"/>
        <w:ind w:hanging="541"/>
        <w:rPr>
          <w:rFonts w:ascii="Microsoft Sans Serif" w:hAnsi="Microsoft Sans Serif"/>
          <w:color w:val="000066"/>
          <w:sz w:val="60"/>
        </w:rPr>
      </w:pPr>
      <w:r>
        <w:rPr>
          <w:color w:val="000066"/>
          <w:sz w:val="48"/>
        </w:rPr>
        <w:t>Играя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в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снежки, не</w:t>
      </w:r>
    </w:p>
    <w:p w:rsidR="00905D2F" w:rsidRDefault="00A16E71">
      <w:pPr>
        <w:spacing w:before="2" w:line="252" w:lineRule="auto"/>
        <w:ind w:left="1006" w:right="8480"/>
        <w:rPr>
          <w:sz w:val="60"/>
        </w:rPr>
      </w:pPr>
      <w:r>
        <w:rPr>
          <w:color w:val="000066"/>
          <w:sz w:val="48"/>
        </w:rPr>
        <w:t>причиняй окружающим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неудобств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травм</w:t>
      </w:r>
      <w:r>
        <w:rPr>
          <w:color w:val="000066"/>
          <w:sz w:val="60"/>
        </w:rPr>
        <w:t>.</w:t>
      </w:r>
    </w:p>
    <w:p w:rsidR="00905D2F" w:rsidRDefault="00905D2F">
      <w:pPr>
        <w:spacing w:line="252" w:lineRule="auto"/>
        <w:rPr>
          <w:sz w:val="60"/>
        </w:rPr>
        <w:sectPr w:rsidR="00905D2F">
          <w:headerReference w:type="default" r:id="rId9"/>
          <w:pgSz w:w="14400" w:h="8100" w:orient="landscape"/>
          <w:pgMar w:top="780" w:right="0" w:bottom="280" w:left="0" w:header="321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4"/>
        <w:rPr>
          <w:sz w:val="27"/>
        </w:rPr>
      </w:pP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before="101"/>
        <w:ind w:hanging="54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5398008</wp:posOffset>
            </wp:positionH>
            <wp:positionV relativeFrom="paragraph">
              <wp:posOffset>159681</wp:posOffset>
            </wp:positionV>
            <wp:extent cx="3448812" cy="311278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2" cy="311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улице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держись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подальше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от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домов.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С</w:t>
      </w:r>
    </w:p>
    <w:p w:rsidR="00905D2F" w:rsidRDefault="00A16E71">
      <w:pPr>
        <w:spacing w:before="5" w:line="249" w:lineRule="auto"/>
        <w:ind w:left="964" w:right="6276"/>
        <w:rPr>
          <w:sz w:val="36"/>
        </w:rPr>
      </w:pPr>
      <w:r>
        <w:rPr>
          <w:color w:val="000066"/>
          <w:sz w:val="36"/>
        </w:rPr>
        <w:t>крыши может упасть сосулька или обвалиться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снег.</w:t>
      </w: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line="406" w:lineRule="exact"/>
        <w:ind w:hanging="541"/>
        <w:rPr>
          <w:sz w:val="36"/>
        </w:rPr>
      </w:pPr>
      <w:r>
        <w:rPr>
          <w:color w:val="000066"/>
          <w:sz w:val="36"/>
        </w:rPr>
        <w:t>Не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входи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в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огражденные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зоны.</w:t>
      </w: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line="455" w:lineRule="exact"/>
        <w:ind w:hanging="541"/>
        <w:rPr>
          <w:sz w:val="36"/>
        </w:rPr>
      </w:pPr>
      <w:r>
        <w:rPr>
          <w:color w:val="000066"/>
          <w:sz w:val="36"/>
        </w:rPr>
        <w:t>На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скользком тротуаре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передвигайся</w:t>
      </w:r>
    </w:p>
    <w:p w:rsidR="00905D2F" w:rsidRDefault="00A16E71">
      <w:pPr>
        <w:spacing w:before="6" w:line="397" w:lineRule="exact"/>
        <w:ind w:left="964"/>
        <w:rPr>
          <w:sz w:val="36"/>
        </w:rPr>
      </w:pPr>
      <w:r>
        <w:rPr>
          <w:color w:val="000066"/>
          <w:sz w:val="36"/>
        </w:rPr>
        <w:t>небольшими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шагами,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ступая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всю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подошву.</w:t>
      </w: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before="26" w:line="432" w:lineRule="exact"/>
        <w:ind w:right="6405"/>
        <w:rPr>
          <w:sz w:val="36"/>
        </w:rPr>
      </w:pPr>
      <w:r>
        <w:rPr>
          <w:color w:val="000066"/>
          <w:sz w:val="36"/>
        </w:rPr>
        <w:t>Когда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идешь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по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двору,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будь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осторожен,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здесь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тоже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ездят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машины.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Помни, что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ни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один</w:t>
      </w:r>
    </w:p>
    <w:p w:rsidR="00905D2F" w:rsidRDefault="00A16E71">
      <w:pPr>
        <w:spacing w:before="9" w:line="397" w:lineRule="exact"/>
        <w:ind w:left="964"/>
        <w:rPr>
          <w:sz w:val="36"/>
        </w:rPr>
      </w:pPr>
      <w:r>
        <w:rPr>
          <w:color w:val="000066"/>
          <w:sz w:val="36"/>
        </w:rPr>
        <w:t>автомобиль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не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может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остановиться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сразу!</w:t>
      </w: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before="26" w:line="432" w:lineRule="exact"/>
        <w:ind w:right="6406"/>
        <w:rPr>
          <w:sz w:val="36"/>
        </w:rPr>
      </w:pPr>
      <w:r>
        <w:rPr>
          <w:color w:val="000066"/>
          <w:sz w:val="36"/>
        </w:rPr>
        <w:t>Во время падения, старайся сгруппироваться,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что не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удариться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головой.</w:t>
      </w: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line="412" w:lineRule="exact"/>
        <w:ind w:hanging="541"/>
        <w:rPr>
          <w:sz w:val="36"/>
        </w:rPr>
      </w:pPr>
      <w:r>
        <w:rPr>
          <w:color w:val="000066"/>
          <w:sz w:val="36"/>
        </w:rPr>
        <w:t>Падай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не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спину,</w:t>
      </w:r>
      <w:r>
        <w:rPr>
          <w:color w:val="000066"/>
          <w:spacing w:val="-7"/>
          <w:sz w:val="36"/>
        </w:rPr>
        <w:t xml:space="preserve"> </w:t>
      </w:r>
      <w:r>
        <w:rPr>
          <w:color w:val="000066"/>
          <w:sz w:val="36"/>
        </w:rPr>
        <w:t>а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бок.</w:t>
      </w:r>
    </w:p>
    <w:p w:rsidR="00905D2F" w:rsidRDefault="00A16E71">
      <w:pPr>
        <w:pStyle w:val="a4"/>
        <w:numPr>
          <w:ilvl w:val="0"/>
          <w:numId w:val="10"/>
        </w:numPr>
        <w:tabs>
          <w:tab w:val="left" w:pos="965"/>
        </w:tabs>
        <w:spacing w:line="455" w:lineRule="exact"/>
        <w:ind w:hanging="541"/>
        <w:rPr>
          <w:sz w:val="36"/>
        </w:rPr>
      </w:pPr>
      <w:r>
        <w:rPr>
          <w:color w:val="000066"/>
          <w:sz w:val="36"/>
        </w:rPr>
        <w:t>Во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время падения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не опирайся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 руку.</w:t>
      </w:r>
    </w:p>
    <w:p w:rsidR="00905D2F" w:rsidRDefault="00905D2F">
      <w:pPr>
        <w:spacing w:line="455" w:lineRule="exact"/>
        <w:rPr>
          <w:sz w:val="36"/>
        </w:rPr>
        <w:sectPr w:rsidR="00905D2F">
          <w:pgSz w:w="14400" w:h="8100" w:orient="landscape"/>
          <w:pgMar w:top="800" w:right="0" w:bottom="280" w:left="0" w:header="321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A16E71">
      <w:pPr>
        <w:spacing w:before="221"/>
        <w:ind w:left="419"/>
        <w:rPr>
          <w:b/>
          <w:sz w:val="42"/>
        </w:rPr>
      </w:pPr>
      <w:r>
        <w:pict>
          <v:group id="_x0000_s1032" style="position:absolute;left:0;text-align:left;margin-left:1.9pt;margin-top:-34.55pt;width:718.1pt;height:47.05pt;z-index:15731712;mso-position-horizontal-relative:page" coordorigin="38,-691" coordsize="14362,941">
            <v:rect id="_x0000_s1034" style="position:absolute;left:38;top:-692;width:14362;height:941" fillcolor="#8e7bc3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38;top:-692;width:14362;height:941" filled="f" stroked="f">
              <v:textbox inset="0,0,0,0">
                <w:txbxContent>
                  <w:p w:rsidR="00905D2F" w:rsidRDefault="00A16E71">
                    <w:pPr>
                      <w:spacing w:before="158"/>
                      <w:ind w:left="412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ПРАВИЛА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БЕЗОПАСНОГО</w:t>
                    </w:r>
                    <w:r>
                      <w:rPr>
                        <w:b/>
                        <w:color w:val="FFFFFF"/>
                        <w:spacing w:val="5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ПОВЕДЕНИЯ</w:t>
                    </w:r>
                    <w:r>
                      <w:rPr>
                        <w:b/>
                        <w:color w:val="FFFFFF"/>
                        <w:spacing w:val="-1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В</w:t>
                    </w:r>
                    <w:r>
                      <w:rPr>
                        <w:b/>
                        <w:color w:val="FFFFFF"/>
                        <w:spacing w:val="-2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ЗИМНЕЕ</w:t>
                    </w:r>
                    <w:r>
                      <w:rPr>
                        <w:b/>
                        <w:color w:val="FFFFFF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ВРЕМЯ</w:t>
                    </w:r>
                    <w:r>
                      <w:rPr>
                        <w:b/>
                        <w:color w:val="FFFFFF"/>
                        <w:spacing w:val="-4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2"/>
                      </w:rPr>
                      <w:t>ГОДА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66"/>
          <w:sz w:val="42"/>
          <w:u w:val="thick" w:color="000066"/>
        </w:rPr>
        <w:t>Правила</w:t>
      </w:r>
      <w:r>
        <w:rPr>
          <w:b/>
          <w:color w:val="000066"/>
          <w:spacing w:val="-2"/>
          <w:sz w:val="42"/>
          <w:u w:val="thick" w:color="000066"/>
        </w:rPr>
        <w:t xml:space="preserve"> </w:t>
      </w:r>
      <w:r>
        <w:rPr>
          <w:b/>
          <w:color w:val="000066"/>
          <w:sz w:val="42"/>
          <w:u w:val="thick" w:color="000066"/>
        </w:rPr>
        <w:t>поведения</w:t>
      </w:r>
      <w:r>
        <w:rPr>
          <w:b/>
          <w:color w:val="000066"/>
          <w:spacing w:val="-2"/>
          <w:sz w:val="42"/>
          <w:u w:val="thick" w:color="000066"/>
        </w:rPr>
        <w:t xml:space="preserve"> </w:t>
      </w:r>
      <w:r>
        <w:rPr>
          <w:b/>
          <w:color w:val="000066"/>
          <w:sz w:val="42"/>
          <w:u w:val="thick" w:color="000066"/>
        </w:rPr>
        <w:t>на</w:t>
      </w:r>
      <w:r>
        <w:rPr>
          <w:b/>
          <w:color w:val="000066"/>
          <w:spacing w:val="-2"/>
          <w:sz w:val="42"/>
          <w:u w:val="thick" w:color="000066"/>
        </w:rPr>
        <w:t xml:space="preserve"> </w:t>
      </w:r>
      <w:r>
        <w:rPr>
          <w:b/>
          <w:color w:val="000066"/>
          <w:sz w:val="42"/>
          <w:u w:val="thick" w:color="000066"/>
        </w:rPr>
        <w:t>горке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20"/>
        <w:ind w:hanging="529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5273040</wp:posOffset>
            </wp:positionH>
            <wp:positionV relativeFrom="paragraph">
              <wp:posOffset>33232</wp:posOffset>
            </wp:positionV>
            <wp:extent cx="3730752" cy="330788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330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38"/>
        </w:rPr>
        <w:t>Оглядеться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по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сторонам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/>
        <w:ind w:hanging="529"/>
        <w:rPr>
          <w:sz w:val="38"/>
        </w:rPr>
      </w:pPr>
      <w:r>
        <w:rPr>
          <w:color w:val="000066"/>
          <w:sz w:val="38"/>
        </w:rPr>
        <w:t>Убедиться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в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отсутствии</w:t>
      </w:r>
      <w:r>
        <w:rPr>
          <w:color w:val="000066"/>
          <w:spacing w:val="-11"/>
          <w:sz w:val="38"/>
        </w:rPr>
        <w:t xml:space="preserve"> </w:t>
      </w:r>
      <w:r>
        <w:rPr>
          <w:color w:val="000066"/>
          <w:sz w:val="38"/>
        </w:rPr>
        <w:t>других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людей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на</w:t>
      </w:r>
    </w:p>
    <w:p w:rsidR="00905D2F" w:rsidRDefault="00A16E71">
      <w:pPr>
        <w:spacing w:before="20"/>
        <w:ind w:left="959"/>
        <w:rPr>
          <w:sz w:val="38"/>
        </w:rPr>
      </w:pPr>
      <w:r>
        <w:rPr>
          <w:color w:val="000066"/>
          <w:sz w:val="38"/>
        </w:rPr>
        <w:t>пути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/>
        <w:ind w:hanging="529"/>
        <w:rPr>
          <w:sz w:val="38"/>
        </w:rPr>
      </w:pPr>
      <w:r>
        <w:rPr>
          <w:color w:val="000066"/>
          <w:sz w:val="38"/>
        </w:rPr>
        <w:t>Осмотреть</w:t>
      </w:r>
      <w:r>
        <w:rPr>
          <w:color w:val="000066"/>
          <w:spacing w:val="-8"/>
          <w:sz w:val="38"/>
        </w:rPr>
        <w:t xml:space="preserve"> </w:t>
      </w:r>
      <w:r>
        <w:rPr>
          <w:color w:val="000066"/>
          <w:sz w:val="38"/>
        </w:rPr>
        <w:t>место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спуска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 w:line="249" w:lineRule="auto"/>
        <w:ind w:right="7280"/>
        <w:rPr>
          <w:sz w:val="38"/>
        </w:rPr>
      </w:pPr>
      <w:r>
        <w:rPr>
          <w:color w:val="000066"/>
          <w:sz w:val="38"/>
        </w:rPr>
        <w:t>Не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подниматься</w:t>
      </w:r>
      <w:r>
        <w:rPr>
          <w:color w:val="000066"/>
          <w:spacing w:val="-10"/>
          <w:sz w:val="38"/>
        </w:rPr>
        <w:t xml:space="preserve"> </w:t>
      </w:r>
      <w:r>
        <w:rPr>
          <w:color w:val="000066"/>
          <w:sz w:val="38"/>
        </w:rPr>
        <w:t>по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дорожке,</w:t>
      </w:r>
      <w:r>
        <w:rPr>
          <w:color w:val="000066"/>
          <w:spacing w:val="-2"/>
          <w:sz w:val="38"/>
        </w:rPr>
        <w:t xml:space="preserve"> </w:t>
      </w:r>
      <w:r>
        <w:rPr>
          <w:color w:val="000066"/>
          <w:sz w:val="38"/>
        </w:rPr>
        <w:t>которую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используют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для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спуска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3"/>
        <w:ind w:hanging="529"/>
        <w:rPr>
          <w:sz w:val="38"/>
        </w:rPr>
      </w:pPr>
      <w:r>
        <w:rPr>
          <w:color w:val="000066"/>
          <w:sz w:val="38"/>
        </w:rPr>
        <w:t>Не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толкаться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при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спуске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с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горы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20"/>
        <w:ind w:hanging="529"/>
        <w:rPr>
          <w:sz w:val="38"/>
        </w:rPr>
      </w:pPr>
      <w:r>
        <w:rPr>
          <w:color w:val="000066"/>
          <w:sz w:val="38"/>
        </w:rPr>
        <w:t>Съезжать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по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очереди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 w:line="249" w:lineRule="auto"/>
        <w:ind w:right="7074"/>
        <w:rPr>
          <w:sz w:val="38"/>
        </w:rPr>
      </w:pPr>
      <w:r>
        <w:rPr>
          <w:color w:val="000066"/>
          <w:sz w:val="38"/>
        </w:rPr>
        <w:t>С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горки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надо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скатываться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сидя,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ногами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вперед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3"/>
        <w:ind w:hanging="529"/>
        <w:rPr>
          <w:sz w:val="38"/>
        </w:rPr>
      </w:pPr>
      <w:r>
        <w:rPr>
          <w:color w:val="000066"/>
          <w:sz w:val="38"/>
        </w:rPr>
        <w:t>Скатившись,</w:t>
      </w:r>
      <w:r>
        <w:rPr>
          <w:color w:val="000066"/>
          <w:spacing w:val="-9"/>
          <w:sz w:val="38"/>
        </w:rPr>
        <w:t xml:space="preserve"> </w:t>
      </w:r>
      <w:r>
        <w:rPr>
          <w:color w:val="000066"/>
          <w:sz w:val="38"/>
        </w:rPr>
        <w:t>сразу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уходи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в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сторону</w:t>
      </w:r>
    </w:p>
    <w:p w:rsidR="00905D2F" w:rsidRDefault="00A16E71">
      <w:pPr>
        <w:pStyle w:val="a4"/>
        <w:numPr>
          <w:ilvl w:val="0"/>
          <w:numId w:val="9"/>
        </w:numPr>
        <w:tabs>
          <w:tab w:val="left" w:pos="959"/>
          <w:tab w:val="left" w:pos="960"/>
        </w:tabs>
        <w:spacing w:before="19" w:line="249" w:lineRule="auto"/>
        <w:ind w:right="7460"/>
        <w:rPr>
          <w:sz w:val="38"/>
        </w:rPr>
      </w:pPr>
      <w:r>
        <w:rPr>
          <w:color w:val="000066"/>
          <w:sz w:val="38"/>
        </w:rPr>
        <w:t>Сидеть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и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лежать</w:t>
      </w:r>
      <w:r>
        <w:rPr>
          <w:color w:val="000066"/>
          <w:spacing w:val="-6"/>
          <w:sz w:val="38"/>
        </w:rPr>
        <w:t xml:space="preserve"> </w:t>
      </w:r>
      <w:r>
        <w:rPr>
          <w:color w:val="000066"/>
          <w:sz w:val="38"/>
        </w:rPr>
        <w:t>на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снегу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опасно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для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здоровья!</w:t>
      </w:r>
    </w:p>
    <w:p w:rsidR="00905D2F" w:rsidRDefault="00905D2F">
      <w:pPr>
        <w:spacing w:line="249" w:lineRule="auto"/>
        <w:rPr>
          <w:sz w:val="38"/>
        </w:rPr>
        <w:sectPr w:rsidR="00905D2F">
          <w:headerReference w:type="default" r:id="rId12"/>
          <w:pgSz w:w="14400" w:h="8100" w:orient="landscape"/>
          <w:pgMar w:top="320" w:right="0" w:bottom="280" w:left="0" w:header="0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2"/>
        <w:rPr>
          <w:sz w:val="16"/>
        </w:rPr>
      </w:pPr>
    </w:p>
    <w:p w:rsidR="00905D2F" w:rsidRDefault="00A16E71">
      <w:pPr>
        <w:pStyle w:val="4"/>
        <w:ind w:right="6830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5172819</wp:posOffset>
            </wp:positionH>
            <wp:positionV relativeFrom="paragraph">
              <wp:posOffset>257328</wp:posOffset>
            </wp:positionV>
            <wp:extent cx="3859928" cy="331545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928" cy="331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u w:val="thick" w:color="000066"/>
        </w:rPr>
        <w:t>Правила</w:t>
      </w:r>
      <w:r>
        <w:rPr>
          <w:color w:val="000066"/>
          <w:spacing w:val="-8"/>
          <w:u w:val="thick" w:color="000066"/>
        </w:rPr>
        <w:t xml:space="preserve"> </w:t>
      </w:r>
      <w:r>
        <w:rPr>
          <w:color w:val="000066"/>
          <w:u w:val="thick" w:color="000066"/>
        </w:rPr>
        <w:t>безопасной</w:t>
      </w:r>
      <w:r>
        <w:rPr>
          <w:color w:val="000066"/>
          <w:spacing w:val="-9"/>
          <w:u w:val="thick" w:color="000066"/>
        </w:rPr>
        <w:t xml:space="preserve"> </w:t>
      </w:r>
      <w:r>
        <w:rPr>
          <w:color w:val="000066"/>
          <w:u w:val="thick" w:color="000066"/>
        </w:rPr>
        <w:t>езды</w:t>
      </w:r>
    </w:p>
    <w:p w:rsidR="00905D2F" w:rsidRDefault="00A16E71">
      <w:pPr>
        <w:spacing w:before="20"/>
        <w:ind w:right="6829"/>
        <w:jc w:val="center"/>
        <w:rPr>
          <w:b/>
          <w:sz w:val="40"/>
        </w:rPr>
      </w:pPr>
      <w:r>
        <w:rPr>
          <w:b/>
          <w:color w:val="000066"/>
          <w:sz w:val="40"/>
          <w:u w:val="thick" w:color="000066"/>
        </w:rPr>
        <w:t>на</w:t>
      </w:r>
      <w:r>
        <w:rPr>
          <w:b/>
          <w:color w:val="000066"/>
          <w:spacing w:val="-2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коньках:</w:t>
      </w:r>
    </w:p>
    <w:p w:rsidR="00905D2F" w:rsidRDefault="00905D2F">
      <w:pPr>
        <w:pStyle w:val="a3"/>
        <w:spacing w:before="10"/>
        <w:rPr>
          <w:b/>
          <w:sz w:val="56"/>
        </w:rPr>
      </w:pPr>
    </w:p>
    <w:p w:rsidR="00905D2F" w:rsidRDefault="00A16E71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ind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Коньки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нужно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подбирать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по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ноге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spacing w:before="260"/>
        <w:ind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Надевать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коньки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шерстяные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носки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spacing w:before="261" w:line="376" w:lineRule="auto"/>
        <w:ind w:right="7343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Шнуровать коньки тщательно,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но не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перетягивать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693"/>
          <w:tab w:val="left" w:pos="694"/>
        </w:tabs>
        <w:spacing w:before="15"/>
        <w:ind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Коньки должны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сидеть плотно</w:t>
      </w:r>
      <w:r>
        <w:rPr>
          <w:color w:val="000066"/>
          <w:spacing w:val="99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ноге</w:t>
      </w:r>
    </w:p>
    <w:p w:rsidR="00905D2F" w:rsidRDefault="00905D2F">
      <w:pPr>
        <w:rPr>
          <w:rFonts w:ascii="Microsoft Sans Serif" w:hAnsi="Microsoft Sans Serif"/>
          <w:sz w:val="40"/>
        </w:rPr>
        <w:sectPr w:rsidR="00905D2F">
          <w:headerReference w:type="default" r:id="rId14"/>
          <w:pgSz w:w="14400" w:h="8100" w:orient="landscape"/>
          <w:pgMar w:top="780" w:right="0" w:bottom="280" w:left="0" w:header="338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9"/>
        <w:rPr>
          <w:sz w:val="26"/>
        </w:rPr>
      </w:pPr>
    </w:p>
    <w:p w:rsidR="00905D2F" w:rsidRDefault="00A16E71">
      <w:pPr>
        <w:pStyle w:val="4"/>
        <w:ind w:right="6248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5172834</wp:posOffset>
            </wp:positionH>
            <wp:positionV relativeFrom="paragraph">
              <wp:posOffset>225942</wp:posOffset>
            </wp:positionV>
            <wp:extent cx="3827909" cy="337644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909" cy="337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u w:val="thick" w:color="000066"/>
        </w:rPr>
        <w:t>Правила</w:t>
      </w:r>
      <w:r>
        <w:rPr>
          <w:color w:val="000066"/>
          <w:spacing w:val="-9"/>
          <w:u w:val="thick" w:color="000066"/>
        </w:rPr>
        <w:t xml:space="preserve"> </w:t>
      </w:r>
      <w:r>
        <w:rPr>
          <w:color w:val="000066"/>
          <w:u w:val="thick" w:color="000066"/>
        </w:rPr>
        <w:t>безопасного</w:t>
      </w:r>
      <w:r>
        <w:rPr>
          <w:color w:val="000066"/>
          <w:spacing w:val="94"/>
          <w:u w:val="none"/>
        </w:rPr>
        <w:t xml:space="preserve"> </w:t>
      </w:r>
      <w:r>
        <w:rPr>
          <w:color w:val="000066"/>
          <w:u w:val="thick" w:color="000066"/>
        </w:rPr>
        <w:t>поведения</w:t>
      </w:r>
    </w:p>
    <w:p w:rsidR="00905D2F" w:rsidRDefault="00A16E71">
      <w:pPr>
        <w:spacing w:before="20"/>
        <w:ind w:right="6248"/>
        <w:jc w:val="center"/>
        <w:rPr>
          <w:b/>
          <w:sz w:val="40"/>
        </w:rPr>
      </w:pPr>
      <w:r>
        <w:rPr>
          <w:color w:val="000066"/>
          <w:spacing w:val="1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на</w:t>
      </w:r>
      <w:r>
        <w:rPr>
          <w:b/>
          <w:color w:val="000066"/>
          <w:spacing w:val="-7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катке:</w:t>
      </w:r>
    </w:p>
    <w:p w:rsidR="00905D2F" w:rsidRDefault="00905D2F">
      <w:pPr>
        <w:pStyle w:val="a3"/>
        <w:spacing w:before="1"/>
        <w:rPr>
          <w:b/>
          <w:sz w:val="56"/>
        </w:rPr>
      </w:pPr>
    </w:p>
    <w:p w:rsidR="00905D2F" w:rsidRDefault="00A16E71">
      <w:pPr>
        <w:pStyle w:val="a4"/>
        <w:numPr>
          <w:ilvl w:val="0"/>
          <w:numId w:val="8"/>
        </w:numPr>
        <w:tabs>
          <w:tab w:val="left" w:pos="711"/>
          <w:tab w:val="left" w:pos="712"/>
        </w:tabs>
        <w:spacing w:before="1"/>
        <w:ind w:left="711" w:hanging="491"/>
        <w:rPr>
          <w:rFonts w:ascii="Microsoft Sans Serif" w:hAnsi="Microsoft Sans Serif"/>
          <w:color w:val="000066"/>
          <w:sz w:val="38"/>
        </w:rPr>
      </w:pPr>
      <w:r>
        <w:rPr>
          <w:color w:val="000066"/>
          <w:sz w:val="38"/>
        </w:rPr>
        <w:t>Дети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до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12</w:t>
      </w:r>
      <w:r>
        <w:rPr>
          <w:color w:val="000066"/>
          <w:spacing w:val="-1"/>
          <w:sz w:val="38"/>
        </w:rPr>
        <w:t xml:space="preserve"> </w:t>
      </w:r>
      <w:r>
        <w:rPr>
          <w:color w:val="000066"/>
          <w:sz w:val="38"/>
        </w:rPr>
        <w:t>лет</w:t>
      </w:r>
      <w:r>
        <w:rPr>
          <w:color w:val="000066"/>
          <w:spacing w:val="-4"/>
          <w:sz w:val="38"/>
        </w:rPr>
        <w:t xml:space="preserve"> </w:t>
      </w:r>
      <w:r>
        <w:rPr>
          <w:color w:val="000066"/>
          <w:sz w:val="38"/>
        </w:rPr>
        <w:t>допускаются</w:t>
      </w:r>
      <w:r>
        <w:rPr>
          <w:color w:val="000066"/>
          <w:spacing w:val="-7"/>
          <w:sz w:val="38"/>
        </w:rPr>
        <w:t xml:space="preserve"> </w:t>
      </w:r>
      <w:r>
        <w:rPr>
          <w:color w:val="000066"/>
          <w:sz w:val="38"/>
        </w:rPr>
        <w:t>к</w:t>
      </w:r>
      <w:r>
        <w:rPr>
          <w:color w:val="000066"/>
          <w:spacing w:val="92"/>
          <w:sz w:val="38"/>
        </w:rPr>
        <w:t xml:space="preserve"> </w:t>
      </w:r>
      <w:r>
        <w:rPr>
          <w:color w:val="000066"/>
          <w:sz w:val="38"/>
        </w:rPr>
        <w:t>катанию</w:t>
      </w:r>
    </w:p>
    <w:p w:rsidR="00905D2F" w:rsidRDefault="00A16E71">
      <w:pPr>
        <w:spacing w:before="247"/>
        <w:ind w:left="711"/>
        <w:rPr>
          <w:sz w:val="38"/>
        </w:rPr>
      </w:pPr>
      <w:r>
        <w:rPr>
          <w:color w:val="000066"/>
          <w:sz w:val="38"/>
        </w:rPr>
        <w:t>только</w:t>
      </w:r>
      <w:r>
        <w:rPr>
          <w:color w:val="000066"/>
          <w:spacing w:val="-3"/>
          <w:sz w:val="38"/>
        </w:rPr>
        <w:t xml:space="preserve"> </w:t>
      </w:r>
      <w:r>
        <w:rPr>
          <w:color w:val="000066"/>
          <w:sz w:val="38"/>
        </w:rPr>
        <w:t>в</w:t>
      </w:r>
      <w:r>
        <w:rPr>
          <w:color w:val="000066"/>
          <w:spacing w:val="-5"/>
          <w:sz w:val="38"/>
        </w:rPr>
        <w:t xml:space="preserve"> </w:t>
      </w:r>
      <w:r>
        <w:rPr>
          <w:color w:val="000066"/>
          <w:sz w:val="38"/>
        </w:rPr>
        <w:t>сопровождении</w:t>
      </w:r>
      <w:r>
        <w:rPr>
          <w:color w:val="000066"/>
          <w:spacing w:val="85"/>
          <w:sz w:val="38"/>
        </w:rPr>
        <w:t xml:space="preserve"> </w:t>
      </w:r>
      <w:r>
        <w:rPr>
          <w:color w:val="000066"/>
          <w:sz w:val="38"/>
        </w:rPr>
        <w:t>взрослых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711"/>
          <w:tab w:val="left" w:pos="712"/>
        </w:tabs>
        <w:spacing w:before="247" w:line="376" w:lineRule="auto"/>
        <w:ind w:left="711" w:right="7367" w:hanging="490"/>
        <w:rPr>
          <w:rFonts w:ascii="Microsoft Sans Serif" w:hAnsi="Microsoft Sans Serif"/>
          <w:color w:val="000066"/>
          <w:sz w:val="38"/>
        </w:rPr>
      </w:pPr>
      <w:r>
        <w:rPr>
          <w:color w:val="000066"/>
          <w:sz w:val="38"/>
        </w:rPr>
        <w:t>Для детей и неуверенно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катающихся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взрослых</w:t>
      </w:r>
      <w:r>
        <w:rPr>
          <w:color w:val="000066"/>
          <w:spacing w:val="77"/>
          <w:sz w:val="38"/>
        </w:rPr>
        <w:t xml:space="preserve"> </w:t>
      </w:r>
      <w:r>
        <w:rPr>
          <w:color w:val="000066"/>
          <w:sz w:val="38"/>
        </w:rPr>
        <w:t>рекомендуется</w:t>
      </w:r>
      <w:r>
        <w:rPr>
          <w:color w:val="000066"/>
          <w:spacing w:val="-12"/>
          <w:sz w:val="38"/>
        </w:rPr>
        <w:t xml:space="preserve"> </w:t>
      </w:r>
      <w:r>
        <w:rPr>
          <w:color w:val="000066"/>
          <w:sz w:val="38"/>
        </w:rPr>
        <w:t>пользоваться</w:t>
      </w:r>
      <w:r>
        <w:rPr>
          <w:color w:val="000066"/>
          <w:spacing w:val="-92"/>
          <w:sz w:val="38"/>
        </w:rPr>
        <w:t xml:space="preserve"> </w:t>
      </w:r>
      <w:r>
        <w:rPr>
          <w:color w:val="000066"/>
          <w:sz w:val="38"/>
        </w:rPr>
        <w:t>защитой (шлем, налокотники,</w:t>
      </w:r>
      <w:r>
        <w:rPr>
          <w:color w:val="000066"/>
          <w:spacing w:val="1"/>
          <w:sz w:val="38"/>
        </w:rPr>
        <w:t xml:space="preserve"> </w:t>
      </w:r>
      <w:r>
        <w:rPr>
          <w:color w:val="000066"/>
          <w:sz w:val="38"/>
        </w:rPr>
        <w:t>наколенники,</w:t>
      </w:r>
      <w:r>
        <w:rPr>
          <w:color w:val="000066"/>
          <w:spacing w:val="-9"/>
          <w:sz w:val="38"/>
        </w:rPr>
        <w:t xml:space="preserve"> </w:t>
      </w:r>
      <w:r>
        <w:rPr>
          <w:color w:val="000066"/>
          <w:sz w:val="38"/>
        </w:rPr>
        <w:t>напульсники</w:t>
      </w:r>
    </w:p>
    <w:p w:rsidR="00905D2F" w:rsidRDefault="00905D2F">
      <w:pPr>
        <w:spacing w:line="376" w:lineRule="auto"/>
        <w:rPr>
          <w:rFonts w:ascii="Microsoft Sans Serif" w:hAnsi="Microsoft Sans Serif"/>
          <w:sz w:val="38"/>
        </w:rPr>
        <w:sectPr w:rsidR="00905D2F">
          <w:pgSz w:w="14400" w:h="8100" w:orient="landscape"/>
          <w:pgMar w:top="780" w:right="0" w:bottom="280" w:left="0" w:header="338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9"/>
        <w:rPr>
          <w:sz w:val="21"/>
        </w:rPr>
      </w:pPr>
    </w:p>
    <w:p w:rsidR="00905D2F" w:rsidRDefault="00A16E71">
      <w:pPr>
        <w:pStyle w:val="4"/>
        <w:ind w:right="6579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5154550</wp:posOffset>
            </wp:positionH>
            <wp:positionV relativeFrom="paragraph">
              <wp:posOffset>257059</wp:posOffset>
            </wp:positionV>
            <wp:extent cx="3791330" cy="316765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330" cy="316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u w:val="thick" w:color="000066"/>
        </w:rPr>
        <w:t>Правила</w:t>
      </w:r>
      <w:r>
        <w:rPr>
          <w:color w:val="000066"/>
          <w:spacing w:val="-9"/>
          <w:u w:val="thick" w:color="000066"/>
        </w:rPr>
        <w:t xml:space="preserve"> </w:t>
      </w:r>
      <w:r>
        <w:rPr>
          <w:color w:val="000066"/>
          <w:u w:val="thick" w:color="000066"/>
        </w:rPr>
        <w:t>безопасного</w:t>
      </w:r>
      <w:r>
        <w:rPr>
          <w:color w:val="000066"/>
          <w:spacing w:val="94"/>
          <w:u w:val="none"/>
        </w:rPr>
        <w:t xml:space="preserve"> </w:t>
      </w:r>
      <w:r>
        <w:rPr>
          <w:color w:val="000066"/>
          <w:u w:val="thick" w:color="000066"/>
        </w:rPr>
        <w:t>поведения</w:t>
      </w:r>
    </w:p>
    <w:p w:rsidR="00905D2F" w:rsidRDefault="00A16E71">
      <w:pPr>
        <w:spacing w:before="20"/>
        <w:ind w:right="6584"/>
        <w:jc w:val="center"/>
        <w:rPr>
          <w:b/>
          <w:sz w:val="40"/>
        </w:rPr>
      </w:pPr>
      <w:r>
        <w:rPr>
          <w:color w:val="000066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на</w:t>
      </w:r>
      <w:r>
        <w:rPr>
          <w:b/>
          <w:color w:val="000066"/>
          <w:spacing w:val="-6"/>
          <w:sz w:val="40"/>
          <w:u w:val="thick" w:color="000066"/>
        </w:rPr>
        <w:t xml:space="preserve"> </w:t>
      </w:r>
      <w:r>
        <w:rPr>
          <w:b/>
          <w:color w:val="000066"/>
          <w:sz w:val="40"/>
          <w:u w:val="thick" w:color="000066"/>
        </w:rPr>
        <w:t>катке: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694"/>
          <w:tab w:val="left" w:pos="695"/>
        </w:tabs>
        <w:spacing w:before="174" w:line="376" w:lineRule="auto"/>
        <w:ind w:left="694" w:right="7045" w:hanging="50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Не кататься на большой скорости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и не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создавать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помех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окружающим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694"/>
          <w:tab w:val="left" w:pos="695"/>
        </w:tabs>
        <w:spacing w:line="456" w:lineRule="exact"/>
        <w:ind w:left="694" w:hanging="50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Уважительно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относится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 другим</w:t>
      </w:r>
    </w:p>
    <w:p w:rsidR="00905D2F" w:rsidRDefault="00A16E71">
      <w:pPr>
        <w:pStyle w:val="a3"/>
        <w:spacing w:before="261"/>
        <w:ind w:left="694"/>
      </w:pPr>
      <w:r>
        <w:rPr>
          <w:color w:val="000066"/>
        </w:rPr>
        <w:t>посетителям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катка</w:t>
      </w:r>
    </w:p>
    <w:p w:rsidR="00905D2F" w:rsidRDefault="00A16E71">
      <w:pPr>
        <w:pStyle w:val="a4"/>
        <w:numPr>
          <w:ilvl w:val="0"/>
          <w:numId w:val="8"/>
        </w:numPr>
        <w:tabs>
          <w:tab w:val="left" w:pos="694"/>
          <w:tab w:val="left" w:pos="695"/>
        </w:tabs>
        <w:spacing w:before="260"/>
        <w:ind w:left="694" w:hanging="50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Будьте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внимательны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осторожны</w:t>
      </w:r>
      <w:r>
        <w:rPr>
          <w:color w:val="000066"/>
          <w:spacing w:val="96"/>
          <w:sz w:val="40"/>
        </w:rPr>
        <w:t xml:space="preserve"> </w:t>
      </w:r>
      <w:r>
        <w:rPr>
          <w:color w:val="000066"/>
          <w:sz w:val="40"/>
        </w:rPr>
        <w:t>на</w:t>
      </w:r>
    </w:p>
    <w:p w:rsidR="00905D2F" w:rsidRDefault="00A16E71">
      <w:pPr>
        <w:pStyle w:val="a3"/>
        <w:spacing w:before="260"/>
        <w:ind w:left="694"/>
      </w:pPr>
      <w:r>
        <w:rPr>
          <w:color w:val="000066"/>
        </w:rPr>
        <w:t>льду</w:t>
      </w:r>
    </w:p>
    <w:p w:rsidR="00905D2F" w:rsidRDefault="00905D2F">
      <w:pPr>
        <w:sectPr w:rsidR="00905D2F">
          <w:pgSz w:w="14400" w:h="8100" w:orient="landscape"/>
          <w:pgMar w:top="900" w:right="0" w:bottom="280" w:left="0" w:header="338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A16E71">
      <w:pPr>
        <w:pStyle w:val="4"/>
        <w:spacing w:before="229"/>
        <w:ind w:left="2241"/>
        <w:jc w:val="left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5442580</wp:posOffset>
            </wp:positionH>
            <wp:positionV relativeFrom="paragraph">
              <wp:posOffset>350279</wp:posOffset>
            </wp:positionV>
            <wp:extent cx="3494155" cy="311126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155" cy="311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u w:val="thick" w:color="990000"/>
        </w:rPr>
        <w:t>Запрещается</w:t>
      </w:r>
      <w:r>
        <w:rPr>
          <w:color w:val="990000"/>
          <w:spacing w:val="-5"/>
          <w:u w:val="thick" w:color="990000"/>
        </w:rPr>
        <w:t xml:space="preserve"> </w:t>
      </w:r>
      <w:r>
        <w:rPr>
          <w:color w:val="990000"/>
          <w:u w:val="thick" w:color="990000"/>
        </w:rPr>
        <w:t>на</w:t>
      </w:r>
      <w:r>
        <w:rPr>
          <w:color w:val="990000"/>
          <w:spacing w:val="-2"/>
          <w:u w:val="thick" w:color="990000"/>
        </w:rPr>
        <w:t xml:space="preserve"> </w:t>
      </w:r>
      <w:r>
        <w:rPr>
          <w:color w:val="990000"/>
          <w:u w:val="thick" w:color="990000"/>
        </w:rPr>
        <w:t>катке:</w:t>
      </w:r>
    </w:p>
    <w:p w:rsidR="00905D2F" w:rsidRDefault="00905D2F">
      <w:pPr>
        <w:pStyle w:val="a3"/>
        <w:spacing w:before="6"/>
        <w:rPr>
          <w:b/>
          <w:sz w:val="43"/>
        </w:rPr>
      </w:pPr>
    </w:p>
    <w:p w:rsidR="00905D2F" w:rsidRDefault="00A16E71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rPr>
          <w:sz w:val="40"/>
        </w:rPr>
      </w:pPr>
      <w:r>
        <w:rPr>
          <w:color w:val="000066"/>
          <w:sz w:val="40"/>
        </w:rPr>
        <w:t>Выходить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ледовое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поле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с</w:t>
      </w:r>
    </w:p>
    <w:p w:rsidR="00905D2F" w:rsidRDefault="00A16E71">
      <w:pPr>
        <w:pStyle w:val="a3"/>
        <w:spacing w:before="20"/>
        <w:ind w:left="839"/>
      </w:pPr>
      <w:r>
        <w:rPr>
          <w:color w:val="000066"/>
        </w:rPr>
        <w:t>клюшками,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шайбами,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санками,</w:t>
      </w:r>
    </w:p>
    <w:p w:rsidR="00905D2F" w:rsidRDefault="00A16E71">
      <w:pPr>
        <w:pStyle w:val="a3"/>
        <w:spacing w:before="20"/>
        <w:ind w:left="839"/>
      </w:pPr>
      <w:r>
        <w:rPr>
          <w:color w:val="000066"/>
        </w:rPr>
        <w:t>колясками.</w:t>
      </w:r>
    </w:p>
    <w:p w:rsidR="00905D2F" w:rsidRDefault="00A16E71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spacing w:before="21" w:line="249" w:lineRule="auto"/>
        <w:ind w:right="8440"/>
        <w:rPr>
          <w:sz w:val="40"/>
        </w:rPr>
      </w:pPr>
      <w:r>
        <w:rPr>
          <w:color w:val="000066"/>
          <w:sz w:val="40"/>
        </w:rPr>
        <w:t>Приводить с собой домашних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животных.</w:t>
      </w:r>
    </w:p>
    <w:p w:rsidR="00905D2F" w:rsidRDefault="00A16E71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spacing w:before="3"/>
        <w:rPr>
          <w:sz w:val="40"/>
        </w:rPr>
      </w:pPr>
      <w:r>
        <w:rPr>
          <w:color w:val="000066"/>
          <w:sz w:val="40"/>
        </w:rPr>
        <w:t>Долбить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или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ковырять лёд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коньками</w:t>
      </w:r>
      <w:r>
        <w:rPr>
          <w:color w:val="000066"/>
          <w:spacing w:val="97"/>
          <w:sz w:val="40"/>
        </w:rPr>
        <w:t xml:space="preserve"> </w:t>
      </w:r>
      <w:r>
        <w:rPr>
          <w:color w:val="000066"/>
          <w:sz w:val="40"/>
        </w:rPr>
        <w:t>или</w:t>
      </w:r>
    </w:p>
    <w:p w:rsidR="00905D2F" w:rsidRDefault="00A16E71">
      <w:pPr>
        <w:pStyle w:val="a3"/>
        <w:spacing w:before="20"/>
        <w:ind w:left="839"/>
      </w:pPr>
      <w:r>
        <w:rPr>
          <w:color w:val="000066"/>
        </w:rPr>
        <w:t>другими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предметами</w:t>
      </w:r>
    </w:p>
    <w:p w:rsidR="00905D2F" w:rsidRDefault="00A16E71">
      <w:pPr>
        <w:pStyle w:val="a4"/>
        <w:numPr>
          <w:ilvl w:val="1"/>
          <w:numId w:val="8"/>
        </w:numPr>
        <w:tabs>
          <w:tab w:val="left" w:pos="839"/>
          <w:tab w:val="left" w:pos="840"/>
        </w:tabs>
        <w:spacing w:before="21" w:line="249" w:lineRule="auto"/>
        <w:ind w:right="6407"/>
        <w:rPr>
          <w:sz w:val="40"/>
        </w:rPr>
      </w:pPr>
      <w:r>
        <w:rPr>
          <w:color w:val="000066"/>
          <w:sz w:val="40"/>
        </w:rPr>
        <w:t>Бросать на лёд любые предметы,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выливать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жидкость и сыпать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какие-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либо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вещества</w:t>
      </w:r>
    </w:p>
    <w:p w:rsidR="00905D2F" w:rsidRDefault="00905D2F">
      <w:pPr>
        <w:spacing w:line="249" w:lineRule="auto"/>
        <w:rPr>
          <w:sz w:val="40"/>
        </w:rPr>
        <w:sectPr w:rsidR="00905D2F">
          <w:pgSz w:w="14400" w:h="8100" w:orient="landscape"/>
          <w:pgMar w:top="900" w:right="0" w:bottom="280" w:left="0" w:header="338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9"/>
        <w:rPr>
          <w:sz w:val="26"/>
        </w:rPr>
      </w:pPr>
    </w:p>
    <w:p w:rsidR="00905D2F" w:rsidRDefault="00A16E71">
      <w:pPr>
        <w:pStyle w:val="4"/>
        <w:ind w:left="1951"/>
        <w:jc w:val="left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5158740</wp:posOffset>
            </wp:positionH>
            <wp:positionV relativeFrom="paragraph">
              <wp:posOffset>208553</wp:posOffset>
            </wp:positionV>
            <wp:extent cx="3985260" cy="310363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0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u w:val="thick" w:color="990000"/>
        </w:rPr>
        <w:t>Запрещается</w:t>
      </w:r>
      <w:r>
        <w:rPr>
          <w:color w:val="990000"/>
          <w:spacing w:val="-3"/>
          <w:u w:val="thick" w:color="990000"/>
        </w:rPr>
        <w:t xml:space="preserve"> </w:t>
      </w:r>
      <w:r>
        <w:rPr>
          <w:color w:val="990000"/>
          <w:u w:val="thick" w:color="990000"/>
        </w:rPr>
        <w:t>на катке:</w:t>
      </w:r>
    </w:p>
    <w:p w:rsidR="00905D2F" w:rsidRDefault="00905D2F">
      <w:pPr>
        <w:pStyle w:val="a3"/>
        <w:rPr>
          <w:b/>
          <w:sz w:val="20"/>
        </w:rPr>
      </w:pPr>
    </w:p>
    <w:p w:rsidR="00905D2F" w:rsidRDefault="00905D2F">
      <w:pPr>
        <w:pStyle w:val="a3"/>
        <w:spacing w:before="7"/>
        <w:rPr>
          <w:b/>
          <w:sz w:val="15"/>
        </w:rPr>
      </w:pPr>
    </w:p>
    <w:p w:rsidR="00905D2F" w:rsidRDefault="00A16E71">
      <w:pPr>
        <w:pStyle w:val="a4"/>
        <w:numPr>
          <w:ilvl w:val="0"/>
          <w:numId w:val="7"/>
        </w:numPr>
        <w:tabs>
          <w:tab w:val="left" w:pos="559"/>
          <w:tab w:val="left" w:pos="560"/>
        </w:tabs>
        <w:spacing w:before="90"/>
        <w:rPr>
          <w:sz w:val="40"/>
        </w:rPr>
      </w:pPr>
      <w:r>
        <w:rPr>
          <w:color w:val="000066"/>
          <w:sz w:val="40"/>
        </w:rPr>
        <w:t>Играть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хоккей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и другие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игры,</w:t>
      </w:r>
    </w:p>
    <w:p w:rsidR="00905D2F" w:rsidRDefault="00A16E71">
      <w:pPr>
        <w:pStyle w:val="a3"/>
        <w:spacing w:before="21"/>
        <w:ind w:left="559"/>
      </w:pPr>
      <w:r>
        <w:rPr>
          <w:color w:val="000066"/>
        </w:rPr>
        <w:t>создающие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помехи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комфортному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и</w:t>
      </w:r>
    </w:p>
    <w:p w:rsidR="00905D2F" w:rsidRDefault="00A16E71">
      <w:pPr>
        <w:pStyle w:val="a3"/>
        <w:spacing w:before="20"/>
        <w:ind w:left="559"/>
      </w:pPr>
      <w:r>
        <w:rPr>
          <w:color w:val="000066"/>
        </w:rPr>
        <w:t>безопасному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отдыху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посетителей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катка.</w:t>
      </w:r>
    </w:p>
    <w:p w:rsidR="00905D2F" w:rsidRDefault="00A16E71">
      <w:pPr>
        <w:pStyle w:val="a4"/>
        <w:numPr>
          <w:ilvl w:val="0"/>
          <w:numId w:val="7"/>
        </w:numPr>
        <w:tabs>
          <w:tab w:val="left" w:pos="559"/>
          <w:tab w:val="left" w:pos="560"/>
        </w:tabs>
        <w:spacing w:before="339"/>
        <w:rPr>
          <w:sz w:val="40"/>
        </w:rPr>
      </w:pPr>
      <w:r>
        <w:rPr>
          <w:color w:val="000066"/>
          <w:sz w:val="40"/>
        </w:rPr>
        <w:t>Ездить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с клюшками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длинными</w:t>
      </w:r>
    </w:p>
    <w:p w:rsidR="00905D2F" w:rsidRDefault="00A16E71">
      <w:pPr>
        <w:pStyle w:val="a3"/>
        <w:spacing w:before="20"/>
        <w:ind w:left="559"/>
      </w:pPr>
      <w:r>
        <w:rPr>
          <w:color w:val="000066"/>
        </w:rPr>
        <w:t>предметами</w:t>
      </w:r>
    </w:p>
    <w:p w:rsidR="00905D2F" w:rsidRDefault="00A16E71">
      <w:pPr>
        <w:pStyle w:val="a4"/>
        <w:numPr>
          <w:ilvl w:val="0"/>
          <w:numId w:val="7"/>
        </w:numPr>
        <w:tabs>
          <w:tab w:val="left" w:pos="559"/>
          <w:tab w:val="left" w:pos="560"/>
        </w:tabs>
        <w:spacing w:before="342"/>
        <w:rPr>
          <w:sz w:val="40"/>
        </w:rPr>
      </w:pPr>
      <w:r>
        <w:rPr>
          <w:color w:val="000066"/>
          <w:sz w:val="40"/>
        </w:rPr>
        <w:t>Во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время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массового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катания</w:t>
      </w:r>
      <w:r>
        <w:rPr>
          <w:color w:val="000066"/>
          <w:spacing w:val="3"/>
          <w:sz w:val="40"/>
        </w:rPr>
        <w:t xml:space="preserve"> </w:t>
      </w:r>
      <w:proofErr w:type="gramStart"/>
      <w:r>
        <w:rPr>
          <w:color w:val="000066"/>
          <w:sz w:val="40"/>
        </w:rPr>
        <w:t>на  ледовом</w:t>
      </w:r>
      <w:proofErr w:type="gramEnd"/>
    </w:p>
    <w:p w:rsidR="00905D2F" w:rsidRDefault="00A16E71">
      <w:pPr>
        <w:pStyle w:val="a3"/>
        <w:spacing w:before="20"/>
        <w:ind w:left="559"/>
      </w:pPr>
      <w:r>
        <w:rPr>
          <w:color w:val="000066"/>
        </w:rPr>
        <w:t>поле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выполнять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сложные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элементы</w:t>
      </w:r>
    </w:p>
    <w:p w:rsidR="00905D2F" w:rsidRDefault="00A16E71">
      <w:pPr>
        <w:pStyle w:val="a3"/>
        <w:spacing w:before="21"/>
        <w:ind w:left="559"/>
      </w:pPr>
      <w:r>
        <w:rPr>
          <w:color w:val="000066"/>
        </w:rPr>
        <w:t>фигурного катания.</w:t>
      </w:r>
    </w:p>
    <w:p w:rsidR="00905D2F" w:rsidRDefault="00905D2F">
      <w:pPr>
        <w:sectPr w:rsidR="00905D2F">
          <w:pgSz w:w="14400" w:h="8100" w:orient="landscape"/>
          <w:pgMar w:top="900" w:right="0" w:bottom="280" w:left="0" w:header="338" w:footer="0" w:gutter="0"/>
          <w:cols w:space="720"/>
        </w:sectPr>
      </w:pPr>
    </w:p>
    <w:p w:rsidR="00905D2F" w:rsidRDefault="00905D2F">
      <w:pPr>
        <w:pStyle w:val="a3"/>
        <w:spacing w:before="6"/>
        <w:rPr>
          <w:sz w:val="24"/>
        </w:rPr>
      </w:pPr>
    </w:p>
    <w:p w:rsidR="00905D2F" w:rsidRDefault="00A16E71">
      <w:pPr>
        <w:pStyle w:val="a3"/>
        <w:spacing w:before="84"/>
        <w:ind w:left="7019" w:right="546"/>
        <w:jc w:val="center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-50786</wp:posOffset>
            </wp:positionV>
            <wp:extent cx="3837432" cy="361570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361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С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выпадением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снега,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наступают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первые</w:t>
      </w:r>
    </w:p>
    <w:p w:rsidR="00905D2F" w:rsidRDefault="00A16E71">
      <w:pPr>
        <w:pStyle w:val="a3"/>
        <w:spacing w:before="20"/>
        <w:ind w:left="7019" w:right="541"/>
        <w:jc w:val="center"/>
      </w:pPr>
      <w:r>
        <w:rPr>
          <w:color w:val="000066"/>
        </w:rPr>
        <w:t>непродолжительные морозы.</w:t>
      </w:r>
    </w:p>
    <w:p w:rsidR="00905D2F" w:rsidRDefault="00A16E71">
      <w:pPr>
        <w:pStyle w:val="a3"/>
        <w:spacing w:before="21" w:line="249" w:lineRule="auto"/>
        <w:ind w:left="7389" w:right="432" w:hanging="468"/>
      </w:pPr>
      <w:r>
        <w:rPr>
          <w:color w:val="000066"/>
        </w:rPr>
        <w:t>Затяжные холода наступают постепенно,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чередуясь со скачками оттепелей 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внезапными</w:t>
      </w:r>
      <w:r>
        <w:rPr>
          <w:color w:val="000066"/>
          <w:spacing w:val="4"/>
        </w:rPr>
        <w:t xml:space="preserve"> </w:t>
      </w:r>
      <w:r>
        <w:rPr>
          <w:color w:val="000066"/>
        </w:rPr>
        <w:t>морозцами,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дорогах</w:t>
      </w:r>
    </w:p>
    <w:p w:rsidR="00905D2F" w:rsidRDefault="00A16E71">
      <w:pPr>
        <w:pStyle w:val="a3"/>
        <w:spacing w:before="5"/>
        <w:ind w:left="7019" w:right="542"/>
        <w:jc w:val="center"/>
      </w:pPr>
      <w:r>
        <w:rPr>
          <w:color w:val="000066"/>
        </w:rPr>
        <w:t>образуется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гололед.</w:t>
      </w:r>
    </w:p>
    <w:p w:rsidR="00905D2F" w:rsidRDefault="00A16E71">
      <w:pPr>
        <w:pStyle w:val="a3"/>
        <w:spacing w:before="20" w:line="249" w:lineRule="auto"/>
        <w:ind w:left="7019" w:right="462"/>
        <w:jc w:val="center"/>
      </w:pPr>
      <w:r>
        <w:rPr>
          <w:color w:val="000066"/>
        </w:rPr>
        <w:t>На улице нас подстерегает множество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опасностей.</w:t>
      </w:r>
    </w:p>
    <w:p w:rsidR="00905D2F" w:rsidRDefault="00A16E71">
      <w:pPr>
        <w:pStyle w:val="a3"/>
        <w:spacing w:before="3" w:line="249" w:lineRule="auto"/>
        <w:ind w:left="7019" w:right="537"/>
        <w:jc w:val="center"/>
      </w:pPr>
      <w:r>
        <w:rPr>
          <w:color w:val="000066"/>
        </w:rPr>
        <w:t>Чтобы избежать беды мы сегодня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рассмотрим, как предотвратить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несчастье.</w:t>
      </w:r>
    </w:p>
    <w:p w:rsidR="00905D2F" w:rsidRDefault="00905D2F">
      <w:pPr>
        <w:spacing w:line="249" w:lineRule="auto"/>
        <w:jc w:val="center"/>
        <w:sectPr w:rsidR="00905D2F">
          <w:headerReference w:type="default" r:id="rId20"/>
          <w:pgSz w:w="14400" w:h="8100" w:orient="landscape"/>
          <w:pgMar w:top="720" w:right="0" w:bottom="280" w:left="0" w:header="0" w:footer="0" w:gutter="0"/>
          <w:cols w:space="720"/>
        </w:sectPr>
      </w:pPr>
    </w:p>
    <w:p w:rsidR="00905D2F" w:rsidRDefault="00A16E71">
      <w:pPr>
        <w:pStyle w:val="3"/>
        <w:tabs>
          <w:tab w:val="left" w:pos="3824"/>
          <w:tab w:val="left" w:pos="14399"/>
        </w:tabs>
        <w:spacing w:before="57"/>
        <w:ind w:left="0"/>
      </w:pPr>
      <w:r>
        <w:rPr>
          <w:b w:val="0"/>
          <w:color w:val="FFFFFF"/>
          <w:shd w:val="clear" w:color="auto" w:fill="8E7BC3"/>
        </w:rPr>
        <w:lastRenderedPageBreak/>
        <w:t xml:space="preserve"> </w:t>
      </w:r>
      <w:r>
        <w:rPr>
          <w:b w:val="0"/>
          <w:color w:val="FFFFFF"/>
          <w:shd w:val="clear" w:color="auto" w:fill="8E7BC3"/>
        </w:rPr>
        <w:tab/>
      </w:r>
      <w:r>
        <w:rPr>
          <w:color w:val="FFFFFF"/>
          <w:shd w:val="clear" w:color="auto" w:fill="8E7BC3"/>
        </w:rPr>
        <w:t>ОПАСНОСТИ</w:t>
      </w:r>
      <w:r>
        <w:rPr>
          <w:color w:val="FFFFFF"/>
          <w:spacing w:val="1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В</w:t>
      </w:r>
      <w:r>
        <w:rPr>
          <w:color w:val="FFFFFF"/>
          <w:spacing w:val="-4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ЗИМНЕЕ</w:t>
      </w:r>
      <w:r>
        <w:rPr>
          <w:color w:val="FFFFFF"/>
          <w:spacing w:val="3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ВРЕМЯ</w:t>
      </w:r>
      <w:r>
        <w:rPr>
          <w:color w:val="FFFFFF"/>
          <w:shd w:val="clear" w:color="auto" w:fill="8E7BC3"/>
        </w:rPr>
        <w:tab/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122"/>
        <w:rPr>
          <w:sz w:val="40"/>
        </w:rPr>
      </w:pPr>
      <w:r>
        <w:rPr>
          <w:color w:val="000066"/>
          <w:sz w:val="40"/>
        </w:rPr>
        <w:t>День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короче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5442594</wp:posOffset>
            </wp:positionH>
            <wp:positionV relativeFrom="paragraph">
              <wp:posOffset>8516</wp:posOffset>
            </wp:positionV>
            <wp:extent cx="3451469" cy="308079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469" cy="3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0"/>
        </w:rPr>
        <w:t>Темнеет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рано 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быстро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Легко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ошибиться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определении</w:t>
      </w:r>
    </w:p>
    <w:p w:rsidR="00905D2F" w:rsidRDefault="00A16E71">
      <w:pPr>
        <w:pStyle w:val="a3"/>
        <w:spacing w:before="20"/>
        <w:ind w:left="828"/>
      </w:pPr>
      <w:r>
        <w:rPr>
          <w:color w:val="000066"/>
        </w:rPr>
        <w:t>расстояния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1" w:line="249" w:lineRule="auto"/>
        <w:ind w:right="6640"/>
        <w:rPr>
          <w:sz w:val="40"/>
        </w:rPr>
      </w:pPr>
      <w:r>
        <w:rPr>
          <w:color w:val="000066"/>
          <w:sz w:val="40"/>
        </w:rPr>
        <w:t>Близкие предметы кажутся далекими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(и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наоборот)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3"/>
        <w:rPr>
          <w:sz w:val="40"/>
        </w:rPr>
      </w:pPr>
      <w:r>
        <w:rPr>
          <w:color w:val="000066"/>
          <w:sz w:val="40"/>
        </w:rPr>
        <w:t>Зрительные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обманы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Водителю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сложнее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заметить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пешехода,</w:t>
      </w:r>
    </w:p>
    <w:p w:rsidR="00905D2F" w:rsidRDefault="00A16E71">
      <w:pPr>
        <w:pStyle w:val="a3"/>
        <w:spacing w:before="21"/>
        <w:ind w:left="828"/>
      </w:pPr>
      <w:r>
        <w:rPr>
          <w:color w:val="000066"/>
        </w:rPr>
        <w:t>пешеходу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водителя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Дорога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скользкая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Снегопад,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метель,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ветер</w:t>
      </w:r>
    </w:p>
    <w:p w:rsidR="00905D2F" w:rsidRDefault="00A16E71">
      <w:pPr>
        <w:pStyle w:val="a4"/>
        <w:numPr>
          <w:ilvl w:val="1"/>
          <w:numId w:val="7"/>
        </w:numPr>
        <w:tabs>
          <w:tab w:val="left" w:pos="827"/>
          <w:tab w:val="left" w:pos="828"/>
        </w:tabs>
        <w:spacing w:before="20"/>
        <w:rPr>
          <w:sz w:val="40"/>
        </w:rPr>
      </w:pPr>
      <w:r>
        <w:rPr>
          <w:color w:val="000066"/>
          <w:sz w:val="40"/>
        </w:rPr>
        <w:t>Плохая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видимость</w:t>
      </w:r>
    </w:p>
    <w:p w:rsidR="00905D2F" w:rsidRDefault="00905D2F">
      <w:pPr>
        <w:rPr>
          <w:sz w:val="40"/>
        </w:rPr>
        <w:sectPr w:rsidR="00905D2F">
          <w:headerReference w:type="default" r:id="rId22"/>
          <w:pgSz w:w="14400" w:h="8100" w:orient="landscape"/>
          <w:pgMar w:top="360" w:right="0" w:bottom="280" w:left="0" w:header="0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4" w:after="1"/>
        <w:rPr>
          <w:sz w:val="14"/>
        </w:rPr>
      </w:pPr>
    </w:p>
    <w:p w:rsidR="00905D2F" w:rsidRDefault="00A16E71">
      <w:pPr>
        <w:pStyle w:val="a3"/>
        <w:ind w:left="15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53914" cy="438483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914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2F" w:rsidRDefault="00905D2F">
      <w:pPr>
        <w:rPr>
          <w:sz w:val="20"/>
        </w:rPr>
        <w:sectPr w:rsidR="00905D2F">
          <w:headerReference w:type="default" r:id="rId24"/>
          <w:pgSz w:w="14400" w:h="8100" w:orient="landscape"/>
          <w:pgMar w:top="700" w:right="0" w:bottom="0" w:left="0" w:header="236" w:footer="0" w:gutter="0"/>
          <w:cols w:space="720"/>
        </w:sectPr>
      </w:pPr>
    </w:p>
    <w:p w:rsidR="00905D2F" w:rsidRDefault="00905D2F">
      <w:pPr>
        <w:pStyle w:val="a3"/>
        <w:spacing w:before="10"/>
        <w:rPr>
          <w:sz w:val="10"/>
        </w:rPr>
      </w:pPr>
    </w:p>
    <w:p w:rsidR="00905D2F" w:rsidRDefault="00A16E71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90"/>
        <w:rPr>
          <w:rFonts w:ascii="Microsoft Sans Serif" w:hAnsi="Microsoft Sans Serif"/>
          <w:color w:val="990000"/>
          <w:sz w:val="40"/>
        </w:rPr>
      </w:pPr>
      <w:r>
        <w:rPr>
          <w:color w:val="990000"/>
          <w:sz w:val="40"/>
        </w:rPr>
        <w:t>Остановись!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20"/>
        <w:rPr>
          <w:rFonts w:ascii="Microsoft Sans Serif" w:hAnsi="Microsoft Sans Serif"/>
          <w:color w:val="000066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6082663</wp:posOffset>
            </wp:positionH>
            <wp:positionV relativeFrom="paragraph">
              <wp:posOffset>256054</wp:posOffset>
            </wp:positionV>
            <wp:extent cx="2971420" cy="288569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20" cy="288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0"/>
        </w:rPr>
        <w:t>Посмотри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обе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стороны!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20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Убедись в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безопасности</w:t>
      </w:r>
      <w:r>
        <w:rPr>
          <w:color w:val="000066"/>
          <w:spacing w:val="6"/>
          <w:sz w:val="40"/>
        </w:rPr>
        <w:t xml:space="preserve"> </w:t>
      </w:r>
      <w:r>
        <w:rPr>
          <w:color w:val="000066"/>
          <w:sz w:val="40"/>
        </w:rPr>
        <w:t>перехода!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1048"/>
          <w:tab w:val="left" w:pos="1049"/>
        </w:tabs>
        <w:spacing w:before="21" w:line="249" w:lineRule="auto"/>
        <w:ind w:right="5797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При переходе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проезжей</w:t>
      </w:r>
      <w:r>
        <w:rPr>
          <w:color w:val="000066"/>
          <w:spacing w:val="6"/>
          <w:sz w:val="40"/>
        </w:rPr>
        <w:t xml:space="preserve"> </w:t>
      </w:r>
      <w:r>
        <w:rPr>
          <w:color w:val="000066"/>
          <w:sz w:val="40"/>
        </w:rPr>
        <w:t>части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контролируй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оба</w:t>
      </w:r>
      <w:r>
        <w:rPr>
          <w:color w:val="000066"/>
          <w:spacing w:val="98"/>
          <w:sz w:val="40"/>
        </w:rPr>
        <w:t xml:space="preserve"> </w:t>
      </w:r>
      <w:r>
        <w:rPr>
          <w:color w:val="000066"/>
          <w:sz w:val="40"/>
        </w:rPr>
        <w:t>направления</w:t>
      </w:r>
      <w:r>
        <w:rPr>
          <w:color w:val="000066"/>
          <w:spacing w:val="7"/>
          <w:sz w:val="40"/>
        </w:rPr>
        <w:t xml:space="preserve"> </w:t>
      </w:r>
      <w:r>
        <w:rPr>
          <w:color w:val="000066"/>
          <w:sz w:val="40"/>
        </w:rPr>
        <w:t>движения</w:t>
      </w:r>
      <w:r>
        <w:rPr>
          <w:color w:val="000066"/>
          <w:spacing w:val="7"/>
          <w:sz w:val="40"/>
        </w:rPr>
        <w:t xml:space="preserve"> </w:t>
      </w:r>
      <w:r>
        <w:rPr>
          <w:color w:val="000066"/>
          <w:sz w:val="40"/>
        </w:rPr>
        <w:t>транспорта.</w:t>
      </w:r>
    </w:p>
    <w:p w:rsidR="00905D2F" w:rsidRDefault="00905D2F">
      <w:pPr>
        <w:pStyle w:val="a3"/>
        <w:rPr>
          <w:sz w:val="42"/>
        </w:rPr>
      </w:pPr>
    </w:p>
    <w:p w:rsidR="00905D2F" w:rsidRDefault="00A16E71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ind w:left="909" w:hanging="481"/>
        <w:rPr>
          <w:rFonts w:ascii="Microsoft Sans Serif" w:hAnsi="Microsoft Sans Serif"/>
          <w:color w:val="990000"/>
          <w:sz w:val="40"/>
        </w:rPr>
      </w:pPr>
      <w:r>
        <w:rPr>
          <w:color w:val="990000"/>
          <w:sz w:val="40"/>
        </w:rPr>
        <w:t>Не</w:t>
      </w:r>
      <w:r>
        <w:rPr>
          <w:color w:val="990000"/>
          <w:spacing w:val="-1"/>
          <w:sz w:val="40"/>
        </w:rPr>
        <w:t xml:space="preserve"> </w:t>
      </w:r>
      <w:r>
        <w:rPr>
          <w:color w:val="990000"/>
          <w:sz w:val="40"/>
        </w:rPr>
        <w:t>спеши!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0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Иди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размеренным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шагом!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0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Прекрати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все</w:t>
      </w:r>
      <w:r>
        <w:rPr>
          <w:color w:val="000066"/>
          <w:spacing w:val="4"/>
          <w:sz w:val="40"/>
        </w:rPr>
        <w:t xml:space="preserve"> </w:t>
      </w:r>
      <w:r>
        <w:rPr>
          <w:color w:val="000066"/>
          <w:sz w:val="40"/>
        </w:rPr>
        <w:t>разговоры!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0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Переходи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дорогу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только прямо!</w:t>
      </w:r>
    </w:p>
    <w:p w:rsidR="00905D2F" w:rsidRDefault="00A16E71">
      <w:pPr>
        <w:pStyle w:val="a4"/>
        <w:numPr>
          <w:ilvl w:val="2"/>
          <w:numId w:val="7"/>
        </w:numPr>
        <w:tabs>
          <w:tab w:val="left" w:pos="909"/>
          <w:tab w:val="left" w:pos="910"/>
        </w:tabs>
        <w:spacing w:before="21"/>
        <w:ind w:left="909" w:hanging="481"/>
        <w:rPr>
          <w:rFonts w:ascii="Microsoft Sans Serif" w:hAnsi="Microsoft Sans Serif"/>
          <w:color w:val="000066"/>
          <w:sz w:val="40"/>
        </w:rPr>
      </w:pPr>
      <w:r>
        <w:rPr>
          <w:color w:val="000066"/>
          <w:sz w:val="40"/>
        </w:rPr>
        <w:t>Перед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тем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как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выйти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проезжую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часть,</w:t>
      </w:r>
    </w:p>
    <w:p w:rsidR="00905D2F" w:rsidRDefault="00A16E71">
      <w:pPr>
        <w:pStyle w:val="a3"/>
        <w:spacing w:before="20" w:line="249" w:lineRule="auto"/>
        <w:ind w:left="909" w:right="3872"/>
      </w:pPr>
      <w:r>
        <w:rPr>
          <w:color w:val="000066"/>
        </w:rPr>
        <w:t>убедись, что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слева, справа и сзади, если это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перекресток,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нет</w:t>
      </w:r>
      <w:r>
        <w:rPr>
          <w:color w:val="000066"/>
          <w:spacing w:val="96"/>
        </w:rPr>
        <w:t xml:space="preserve"> </w:t>
      </w:r>
      <w:r>
        <w:rPr>
          <w:color w:val="000066"/>
        </w:rPr>
        <w:t>приближающегося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транспорта.</w:t>
      </w:r>
    </w:p>
    <w:p w:rsidR="00905D2F" w:rsidRDefault="00905D2F">
      <w:pPr>
        <w:spacing w:line="249" w:lineRule="auto"/>
        <w:sectPr w:rsidR="00905D2F">
          <w:pgSz w:w="14400" w:h="8100" w:orient="landscape"/>
          <w:pgMar w:top="800" w:right="0" w:bottom="280" w:left="0" w:header="236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8"/>
        <w:rPr>
          <w:sz w:val="23"/>
        </w:rPr>
      </w:pPr>
    </w:p>
    <w:p w:rsidR="00905D2F" w:rsidRDefault="00A16E71">
      <w:pPr>
        <w:pStyle w:val="a4"/>
        <w:numPr>
          <w:ilvl w:val="3"/>
          <w:numId w:val="7"/>
        </w:numPr>
        <w:tabs>
          <w:tab w:val="left" w:pos="1042"/>
        </w:tabs>
        <w:spacing w:before="86"/>
        <w:ind w:hanging="352"/>
        <w:rPr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5172818</wp:posOffset>
            </wp:positionH>
            <wp:positionV relativeFrom="paragraph">
              <wp:posOffset>-76839</wp:posOffset>
            </wp:positionV>
            <wp:extent cx="3745629" cy="297104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29" cy="297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50"/>
        </w:rPr>
        <w:t>Убрать</w:t>
      </w:r>
      <w:r>
        <w:rPr>
          <w:color w:val="000066"/>
          <w:spacing w:val="-2"/>
          <w:sz w:val="50"/>
        </w:rPr>
        <w:t xml:space="preserve"> </w:t>
      </w:r>
      <w:r>
        <w:rPr>
          <w:color w:val="000066"/>
          <w:sz w:val="50"/>
        </w:rPr>
        <w:t>телефоны</w:t>
      </w:r>
      <w:r>
        <w:rPr>
          <w:color w:val="000066"/>
          <w:spacing w:val="-3"/>
          <w:sz w:val="50"/>
        </w:rPr>
        <w:t xml:space="preserve"> </w:t>
      </w:r>
      <w:r>
        <w:rPr>
          <w:color w:val="000066"/>
          <w:sz w:val="50"/>
        </w:rPr>
        <w:t>и</w:t>
      </w:r>
      <w:r>
        <w:rPr>
          <w:color w:val="000066"/>
          <w:spacing w:val="-5"/>
          <w:sz w:val="50"/>
        </w:rPr>
        <w:t xml:space="preserve"> </w:t>
      </w:r>
      <w:r>
        <w:rPr>
          <w:color w:val="000066"/>
          <w:sz w:val="50"/>
        </w:rPr>
        <w:t>гаджеты</w:t>
      </w:r>
    </w:p>
    <w:p w:rsidR="00905D2F" w:rsidRDefault="00A16E71">
      <w:pPr>
        <w:pStyle w:val="a4"/>
        <w:numPr>
          <w:ilvl w:val="3"/>
          <w:numId w:val="7"/>
        </w:numPr>
        <w:tabs>
          <w:tab w:val="left" w:pos="1181"/>
        </w:tabs>
        <w:spacing w:before="325"/>
        <w:ind w:left="1180" w:hanging="491"/>
        <w:rPr>
          <w:sz w:val="50"/>
        </w:rPr>
      </w:pPr>
      <w:r>
        <w:rPr>
          <w:color w:val="000066"/>
          <w:sz w:val="50"/>
        </w:rPr>
        <w:t>Закрыть</w:t>
      </w:r>
      <w:r>
        <w:rPr>
          <w:color w:val="000066"/>
          <w:spacing w:val="-3"/>
          <w:sz w:val="50"/>
        </w:rPr>
        <w:t xml:space="preserve"> </w:t>
      </w:r>
      <w:r>
        <w:rPr>
          <w:color w:val="000066"/>
          <w:sz w:val="50"/>
        </w:rPr>
        <w:t>зонт</w:t>
      </w:r>
    </w:p>
    <w:p w:rsidR="00905D2F" w:rsidRDefault="00A16E71">
      <w:pPr>
        <w:pStyle w:val="a4"/>
        <w:numPr>
          <w:ilvl w:val="3"/>
          <w:numId w:val="7"/>
        </w:numPr>
        <w:tabs>
          <w:tab w:val="left" w:pos="1042"/>
        </w:tabs>
        <w:spacing w:before="325"/>
        <w:ind w:hanging="352"/>
        <w:rPr>
          <w:sz w:val="50"/>
        </w:rPr>
      </w:pPr>
      <w:r>
        <w:rPr>
          <w:color w:val="000066"/>
          <w:sz w:val="50"/>
        </w:rPr>
        <w:t>Снять</w:t>
      </w:r>
      <w:r>
        <w:rPr>
          <w:color w:val="000066"/>
          <w:spacing w:val="-6"/>
          <w:sz w:val="50"/>
        </w:rPr>
        <w:t xml:space="preserve"> </w:t>
      </w:r>
      <w:r>
        <w:rPr>
          <w:color w:val="000066"/>
          <w:sz w:val="50"/>
        </w:rPr>
        <w:t>капюшоны.</w:t>
      </w:r>
    </w:p>
    <w:p w:rsidR="00905D2F" w:rsidRDefault="00A16E71">
      <w:pPr>
        <w:pStyle w:val="a4"/>
        <w:numPr>
          <w:ilvl w:val="3"/>
          <w:numId w:val="7"/>
        </w:numPr>
        <w:tabs>
          <w:tab w:val="left" w:pos="1042"/>
        </w:tabs>
        <w:spacing w:before="385" w:line="376" w:lineRule="auto"/>
        <w:ind w:right="7485"/>
        <w:rPr>
          <w:sz w:val="50"/>
        </w:rPr>
      </w:pPr>
      <w:r>
        <w:rPr>
          <w:color w:val="000066"/>
          <w:sz w:val="50"/>
        </w:rPr>
        <w:t>Помни!</w:t>
      </w:r>
      <w:r>
        <w:rPr>
          <w:color w:val="000066"/>
          <w:spacing w:val="-4"/>
          <w:sz w:val="50"/>
        </w:rPr>
        <w:t xml:space="preserve"> </w:t>
      </w:r>
      <w:r>
        <w:rPr>
          <w:color w:val="000066"/>
          <w:sz w:val="50"/>
        </w:rPr>
        <w:t>Дорога</w:t>
      </w:r>
      <w:r>
        <w:rPr>
          <w:color w:val="000066"/>
          <w:spacing w:val="-4"/>
          <w:sz w:val="50"/>
        </w:rPr>
        <w:t xml:space="preserve"> </w:t>
      </w:r>
      <w:r>
        <w:rPr>
          <w:color w:val="000066"/>
          <w:sz w:val="50"/>
        </w:rPr>
        <w:t>скользкая</w:t>
      </w:r>
      <w:r>
        <w:rPr>
          <w:color w:val="000066"/>
          <w:spacing w:val="-4"/>
          <w:sz w:val="50"/>
        </w:rPr>
        <w:t xml:space="preserve"> </w:t>
      </w:r>
      <w:r>
        <w:rPr>
          <w:color w:val="000066"/>
          <w:sz w:val="50"/>
        </w:rPr>
        <w:t>и</w:t>
      </w:r>
      <w:r>
        <w:rPr>
          <w:color w:val="000066"/>
          <w:spacing w:val="-122"/>
          <w:sz w:val="50"/>
        </w:rPr>
        <w:t xml:space="preserve"> </w:t>
      </w:r>
      <w:r>
        <w:rPr>
          <w:color w:val="000066"/>
          <w:sz w:val="50"/>
        </w:rPr>
        <w:t>плохая</w:t>
      </w:r>
      <w:r>
        <w:rPr>
          <w:color w:val="000066"/>
          <w:spacing w:val="1"/>
          <w:sz w:val="50"/>
        </w:rPr>
        <w:t xml:space="preserve"> </w:t>
      </w:r>
      <w:r>
        <w:rPr>
          <w:color w:val="000066"/>
          <w:sz w:val="50"/>
        </w:rPr>
        <w:t>видимость.</w:t>
      </w:r>
    </w:p>
    <w:p w:rsidR="00905D2F" w:rsidRDefault="00905D2F">
      <w:pPr>
        <w:spacing w:line="376" w:lineRule="auto"/>
        <w:rPr>
          <w:sz w:val="50"/>
        </w:rPr>
        <w:sectPr w:rsidR="00905D2F">
          <w:pgSz w:w="14400" w:h="8100" w:orient="landscape"/>
          <w:pgMar w:top="800" w:right="0" w:bottom="280" w:left="0" w:header="236" w:footer="0" w:gutter="0"/>
          <w:cols w:space="720"/>
        </w:sectPr>
      </w:pPr>
    </w:p>
    <w:p w:rsidR="00905D2F" w:rsidRDefault="00905D2F">
      <w:pPr>
        <w:pStyle w:val="a3"/>
        <w:spacing w:before="4"/>
        <w:rPr>
          <w:sz w:val="12"/>
        </w:rPr>
      </w:pPr>
    </w:p>
    <w:p w:rsidR="00905D2F" w:rsidRDefault="00A16E71">
      <w:pPr>
        <w:pStyle w:val="a4"/>
        <w:numPr>
          <w:ilvl w:val="0"/>
          <w:numId w:val="6"/>
        </w:numPr>
        <w:tabs>
          <w:tab w:val="left" w:pos="642"/>
        </w:tabs>
        <w:spacing w:before="90" w:line="249" w:lineRule="auto"/>
        <w:ind w:right="6657"/>
        <w:rPr>
          <w:sz w:val="40"/>
        </w:rPr>
      </w:pPr>
      <w:r>
        <w:rPr>
          <w:color w:val="000066"/>
          <w:sz w:val="40"/>
        </w:rPr>
        <w:t>При посадке в общественный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транспорт,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будь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внимателен!</w:t>
      </w:r>
    </w:p>
    <w:p w:rsidR="00905D2F" w:rsidRDefault="00A16E71">
      <w:pPr>
        <w:pStyle w:val="a4"/>
        <w:numPr>
          <w:ilvl w:val="0"/>
          <w:numId w:val="6"/>
        </w:numPr>
        <w:tabs>
          <w:tab w:val="left" w:pos="642"/>
        </w:tabs>
        <w:spacing w:before="4" w:line="249" w:lineRule="auto"/>
        <w:ind w:right="7059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5326379</wp:posOffset>
            </wp:positionH>
            <wp:positionV relativeFrom="paragraph">
              <wp:posOffset>19066</wp:posOffset>
            </wp:positionV>
            <wp:extent cx="3659124" cy="3207273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4" cy="320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  <w:sz w:val="40"/>
        </w:rPr>
        <w:t>Не торопись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садиться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2"/>
          <w:sz w:val="40"/>
        </w:rPr>
        <w:t xml:space="preserve"> </w:t>
      </w:r>
      <w:r>
        <w:rPr>
          <w:color w:val="000066"/>
          <w:sz w:val="40"/>
        </w:rPr>
        <w:t>транспорт, так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как вдоль</w:t>
      </w:r>
      <w:r>
        <w:rPr>
          <w:color w:val="000066"/>
          <w:spacing w:val="98"/>
          <w:sz w:val="40"/>
        </w:rPr>
        <w:t xml:space="preserve"> </w:t>
      </w:r>
      <w:r>
        <w:rPr>
          <w:color w:val="000066"/>
          <w:sz w:val="40"/>
        </w:rPr>
        <w:t>проезжей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части</w:t>
      </w:r>
    </w:p>
    <w:p w:rsidR="00905D2F" w:rsidRDefault="00A16E71">
      <w:pPr>
        <w:pStyle w:val="a3"/>
        <w:spacing w:before="3" w:line="249" w:lineRule="auto"/>
        <w:ind w:left="641" w:right="6887"/>
      </w:pPr>
      <w:r>
        <w:rPr>
          <w:color w:val="000066"/>
        </w:rPr>
        <w:t>скапливаются</w:t>
      </w:r>
      <w:r>
        <w:rPr>
          <w:color w:val="000066"/>
          <w:spacing w:val="2"/>
        </w:rPr>
        <w:t xml:space="preserve"> </w:t>
      </w:r>
      <w:r>
        <w:rPr>
          <w:color w:val="000066"/>
        </w:rPr>
        <w:t>сугробы и</w:t>
      </w:r>
      <w:r>
        <w:rPr>
          <w:color w:val="000066"/>
          <w:spacing w:val="99"/>
        </w:rPr>
        <w:t xml:space="preserve"> </w:t>
      </w:r>
      <w:r>
        <w:rPr>
          <w:color w:val="000066"/>
        </w:rPr>
        <w:t>можно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попасть под колеса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транспортного</w:t>
      </w:r>
      <w:r>
        <w:rPr>
          <w:color w:val="000066"/>
          <w:spacing w:val="-97"/>
        </w:rPr>
        <w:t xml:space="preserve"> </w:t>
      </w:r>
      <w:r>
        <w:rPr>
          <w:color w:val="000066"/>
        </w:rPr>
        <w:t>средства</w:t>
      </w:r>
    </w:p>
    <w:p w:rsidR="00905D2F" w:rsidRDefault="00A16E71">
      <w:pPr>
        <w:pStyle w:val="a4"/>
        <w:numPr>
          <w:ilvl w:val="0"/>
          <w:numId w:val="6"/>
        </w:numPr>
        <w:tabs>
          <w:tab w:val="left" w:pos="821"/>
          <w:tab w:val="left" w:pos="822"/>
          <w:tab w:val="left" w:pos="5817"/>
        </w:tabs>
        <w:spacing w:before="5" w:line="249" w:lineRule="auto"/>
        <w:ind w:left="821" w:right="6568" w:hanging="480"/>
        <w:rPr>
          <w:sz w:val="40"/>
        </w:rPr>
      </w:pPr>
      <w:r>
        <w:rPr>
          <w:color w:val="000066"/>
          <w:sz w:val="40"/>
        </w:rPr>
        <w:t>Выйдя</w:t>
      </w:r>
      <w:r>
        <w:rPr>
          <w:color w:val="000066"/>
          <w:spacing w:val="122"/>
          <w:sz w:val="40"/>
        </w:rPr>
        <w:t xml:space="preserve"> </w:t>
      </w:r>
      <w:r>
        <w:rPr>
          <w:color w:val="000066"/>
          <w:sz w:val="40"/>
        </w:rPr>
        <w:t>из</w:t>
      </w:r>
      <w:r>
        <w:rPr>
          <w:color w:val="000066"/>
          <w:spacing w:val="119"/>
          <w:sz w:val="40"/>
        </w:rPr>
        <w:t xml:space="preserve"> </w:t>
      </w:r>
      <w:r>
        <w:rPr>
          <w:color w:val="000066"/>
          <w:sz w:val="40"/>
        </w:rPr>
        <w:t>общественного</w:t>
      </w:r>
      <w:r>
        <w:rPr>
          <w:color w:val="000066"/>
          <w:sz w:val="40"/>
        </w:rPr>
        <w:tab/>
      </w:r>
      <w:r>
        <w:rPr>
          <w:color w:val="000066"/>
          <w:spacing w:val="-1"/>
          <w:sz w:val="40"/>
        </w:rPr>
        <w:t>транспорта,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не обходи</w:t>
      </w:r>
      <w:r>
        <w:rPr>
          <w:color w:val="000066"/>
          <w:spacing w:val="-6"/>
          <w:sz w:val="40"/>
        </w:rPr>
        <w:t xml:space="preserve"> </w:t>
      </w:r>
      <w:r>
        <w:rPr>
          <w:color w:val="000066"/>
          <w:sz w:val="40"/>
        </w:rPr>
        <w:t>его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 xml:space="preserve">ни </w:t>
      </w:r>
      <w:proofErr w:type="gramStart"/>
      <w:r>
        <w:rPr>
          <w:color w:val="000066"/>
          <w:sz w:val="40"/>
        </w:rPr>
        <w:t>спереди</w:t>
      </w:r>
      <w:proofErr w:type="gramEnd"/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ни</w:t>
      </w:r>
      <w:r>
        <w:rPr>
          <w:color w:val="000066"/>
          <w:spacing w:val="3"/>
          <w:sz w:val="40"/>
        </w:rPr>
        <w:t xml:space="preserve"> </w:t>
      </w:r>
      <w:r>
        <w:rPr>
          <w:color w:val="000066"/>
          <w:sz w:val="40"/>
        </w:rPr>
        <w:t>сзади.</w:t>
      </w:r>
    </w:p>
    <w:p w:rsidR="00905D2F" w:rsidRDefault="00A16E71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spacing w:before="3"/>
        <w:ind w:left="821" w:hanging="481"/>
        <w:rPr>
          <w:sz w:val="40"/>
        </w:rPr>
      </w:pPr>
      <w:r>
        <w:rPr>
          <w:color w:val="000066"/>
          <w:sz w:val="40"/>
        </w:rPr>
        <w:t>Подожди,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пока он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отъедет.</w:t>
      </w:r>
    </w:p>
    <w:p w:rsidR="00905D2F" w:rsidRDefault="00A16E71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spacing w:before="21"/>
        <w:ind w:left="821" w:hanging="481"/>
        <w:rPr>
          <w:sz w:val="40"/>
        </w:rPr>
      </w:pPr>
      <w:r>
        <w:rPr>
          <w:color w:val="000066"/>
          <w:sz w:val="40"/>
        </w:rPr>
        <w:t>Найди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пешеходный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переход</w:t>
      </w:r>
    </w:p>
    <w:p w:rsidR="00905D2F" w:rsidRDefault="00A16E71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spacing w:before="90" w:line="302" w:lineRule="auto"/>
        <w:ind w:left="821" w:right="6325" w:hanging="480"/>
        <w:rPr>
          <w:sz w:val="40"/>
        </w:rPr>
      </w:pPr>
      <w:r>
        <w:rPr>
          <w:color w:val="000066"/>
          <w:sz w:val="40"/>
        </w:rPr>
        <w:t>Переходи дорогу только по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пешеходному</w:t>
      </w:r>
      <w:r>
        <w:rPr>
          <w:color w:val="000066"/>
          <w:spacing w:val="-97"/>
          <w:sz w:val="40"/>
        </w:rPr>
        <w:t xml:space="preserve"> </w:t>
      </w:r>
      <w:r>
        <w:rPr>
          <w:color w:val="000066"/>
          <w:sz w:val="40"/>
        </w:rPr>
        <w:t>переходу</w:t>
      </w:r>
    </w:p>
    <w:p w:rsidR="00905D2F" w:rsidRDefault="00905D2F">
      <w:pPr>
        <w:spacing w:line="302" w:lineRule="auto"/>
        <w:rPr>
          <w:sz w:val="40"/>
        </w:rPr>
        <w:sectPr w:rsidR="00905D2F">
          <w:headerReference w:type="default" r:id="rId28"/>
          <w:pgSz w:w="14400" w:h="8100" w:orient="landscape"/>
          <w:pgMar w:top="820" w:right="0" w:bottom="280" w:left="0" w:header="371" w:footer="0" w:gutter="0"/>
          <w:cols w:space="720"/>
        </w:sectPr>
      </w:pPr>
    </w:p>
    <w:p w:rsidR="00905D2F" w:rsidRDefault="00905D2F">
      <w:pPr>
        <w:pStyle w:val="a3"/>
        <w:spacing w:before="1"/>
        <w:rPr>
          <w:sz w:val="13"/>
        </w:rPr>
      </w:pPr>
    </w:p>
    <w:p w:rsidR="00905D2F" w:rsidRDefault="00A16E71">
      <w:pPr>
        <w:spacing w:before="79" w:line="252" w:lineRule="auto"/>
        <w:ind w:left="937" w:firstLine="12"/>
        <w:rPr>
          <w:sz w:val="5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6477000</wp:posOffset>
            </wp:positionH>
            <wp:positionV relativeFrom="paragraph">
              <wp:posOffset>947438</wp:posOffset>
            </wp:positionV>
            <wp:extent cx="2581655" cy="3063961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306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left:0;text-align:left;margin-left:6.4pt;margin-top:64.85pt;width:229.1pt;height:292.45pt;z-index:15737856;mso-position-horizontal-relative:page;mso-position-vertical-relative:text" coordorigin="128,1297" coordsize="4582,58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78;top:1297;width:2885;height:2708">
              <v:imagedata r:id="rId30" o:title=""/>
            </v:shape>
            <v:shape id="_x0000_s1030" type="#_x0000_t75" style="position:absolute;left:127;top:4019;width:4582;height:3127">
              <v:imagedata r:id="rId31" o:title=""/>
            </v:shape>
            <w10:wrap anchorx="page"/>
          </v:group>
        </w:pict>
      </w:r>
      <w:proofErr w:type="spellStart"/>
      <w:r>
        <w:rPr>
          <w:color w:val="000066"/>
          <w:sz w:val="50"/>
        </w:rPr>
        <w:t>Световозвращатель</w:t>
      </w:r>
      <w:proofErr w:type="spellEnd"/>
      <w:r>
        <w:rPr>
          <w:color w:val="000066"/>
          <w:sz w:val="50"/>
        </w:rPr>
        <w:t xml:space="preserve"> – это предмет</w:t>
      </w:r>
      <w:r>
        <w:rPr>
          <w:color w:val="000066"/>
          <w:spacing w:val="1"/>
          <w:sz w:val="50"/>
        </w:rPr>
        <w:t xml:space="preserve"> </w:t>
      </w:r>
      <w:r>
        <w:rPr>
          <w:color w:val="000066"/>
          <w:sz w:val="50"/>
        </w:rPr>
        <w:t>(элемент), обладающий</w:t>
      </w:r>
      <w:r>
        <w:rPr>
          <w:color w:val="000066"/>
          <w:spacing w:val="-122"/>
          <w:sz w:val="50"/>
        </w:rPr>
        <w:t xml:space="preserve"> </w:t>
      </w:r>
      <w:r>
        <w:rPr>
          <w:color w:val="000066"/>
          <w:sz w:val="50"/>
        </w:rPr>
        <w:t>способностью</w:t>
      </w:r>
      <w:r>
        <w:rPr>
          <w:color w:val="000066"/>
          <w:spacing w:val="4"/>
          <w:sz w:val="50"/>
        </w:rPr>
        <w:t xml:space="preserve"> </w:t>
      </w:r>
      <w:r>
        <w:rPr>
          <w:color w:val="000066"/>
          <w:sz w:val="50"/>
        </w:rPr>
        <w:t>возвращать</w:t>
      </w:r>
      <w:r>
        <w:rPr>
          <w:color w:val="000066"/>
          <w:spacing w:val="-3"/>
          <w:sz w:val="50"/>
        </w:rPr>
        <w:t xml:space="preserve"> </w:t>
      </w:r>
      <w:r>
        <w:rPr>
          <w:color w:val="000066"/>
          <w:sz w:val="50"/>
        </w:rPr>
        <w:t>луч</w:t>
      </w:r>
      <w:r>
        <w:rPr>
          <w:color w:val="000066"/>
          <w:spacing w:val="113"/>
          <w:sz w:val="50"/>
        </w:rPr>
        <w:t xml:space="preserve"> </w:t>
      </w:r>
      <w:r>
        <w:rPr>
          <w:color w:val="000066"/>
          <w:sz w:val="50"/>
        </w:rPr>
        <w:t>света обратно</w:t>
      </w:r>
      <w:r>
        <w:rPr>
          <w:color w:val="000066"/>
          <w:spacing w:val="-5"/>
          <w:sz w:val="50"/>
        </w:rPr>
        <w:t xml:space="preserve"> </w:t>
      </w:r>
      <w:r>
        <w:rPr>
          <w:color w:val="000066"/>
          <w:sz w:val="50"/>
        </w:rPr>
        <w:t>к</w:t>
      </w:r>
      <w:r>
        <w:rPr>
          <w:color w:val="000066"/>
          <w:spacing w:val="-1"/>
          <w:sz w:val="50"/>
        </w:rPr>
        <w:t xml:space="preserve"> </w:t>
      </w:r>
      <w:r>
        <w:rPr>
          <w:color w:val="000066"/>
          <w:sz w:val="50"/>
        </w:rPr>
        <w:t>источнику</w:t>
      </w:r>
      <w:r>
        <w:rPr>
          <w:color w:val="000066"/>
          <w:sz w:val="54"/>
        </w:rPr>
        <w:t>.</w:t>
      </w:r>
    </w:p>
    <w:p w:rsidR="00905D2F" w:rsidRDefault="00A16E71">
      <w:pPr>
        <w:pStyle w:val="a4"/>
        <w:numPr>
          <w:ilvl w:val="1"/>
          <w:numId w:val="6"/>
        </w:numPr>
        <w:tabs>
          <w:tab w:val="left" w:pos="5377"/>
          <w:tab w:val="left" w:pos="5378"/>
        </w:tabs>
        <w:spacing w:before="448"/>
        <w:ind w:right="4518"/>
        <w:rPr>
          <w:sz w:val="40"/>
        </w:rPr>
      </w:pPr>
      <w:r>
        <w:rPr>
          <w:color w:val="001F5F"/>
          <w:sz w:val="40"/>
        </w:rPr>
        <w:t xml:space="preserve">Без </w:t>
      </w:r>
      <w:proofErr w:type="spellStart"/>
      <w:r>
        <w:rPr>
          <w:color w:val="001F5F"/>
          <w:sz w:val="40"/>
        </w:rPr>
        <w:t>световозвращателя</w:t>
      </w:r>
      <w:proofErr w:type="spellEnd"/>
      <w:r>
        <w:rPr>
          <w:color w:val="001F5F"/>
          <w:sz w:val="40"/>
        </w:rPr>
        <w:t xml:space="preserve"> с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ближним светом фар –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водитель видит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пешехода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за</w:t>
      </w:r>
      <w:r>
        <w:rPr>
          <w:color w:val="001F5F"/>
          <w:spacing w:val="-2"/>
          <w:sz w:val="40"/>
        </w:rPr>
        <w:t xml:space="preserve"> </w:t>
      </w:r>
      <w:r>
        <w:rPr>
          <w:color w:val="001F5F"/>
          <w:sz w:val="40"/>
        </w:rPr>
        <w:t>30-50</w:t>
      </w:r>
      <w:r>
        <w:rPr>
          <w:color w:val="001F5F"/>
          <w:spacing w:val="94"/>
          <w:sz w:val="40"/>
        </w:rPr>
        <w:t xml:space="preserve"> </w:t>
      </w:r>
      <w:r>
        <w:rPr>
          <w:color w:val="001F5F"/>
          <w:sz w:val="40"/>
        </w:rPr>
        <w:t>метров</w:t>
      </w:r>
    </w:p>
    <w:p w:rsidR="00905D2F" w:rsidRDefault="00905D2F">
      <w:pPr>
        <w:pStyle w:val="a3"/>
        <w:spacing w:before="9"/>
        <w:rPr>
          <w:sz w:val="35"/>
        </w:rPr>
      </w:pPr>
    </w:p>
    <w:p w:rsidR="00905D2F" w:rsidRDefault="00A16E71">
      <w:pPr>
        <w:pStyle w:val="a4"/>
        <w:numPr>
          <w:ilvl w:val="1"/>
          <w:numId w:val="6"/>
        </w:numPr>
        <w:tabs>
          <w:tab w:val="left" w:pos="5377"/>
          <w:tab w:val="left" w:pos="5378"/>
        </w:tabs>
        <w:spacing w:before="1"/>
        <w:rPr>
          <w:sz w:val="40"/>
        </w:rPr>
      </w:pPr>
      <w:r>
        <w:rPr>
          <w:color w:val="001F5F"/>
          <w:sz w:val="40"/>
        </w:rPr>
        <w:t>Со</w:t>
      </w:r>
      <w:r>
        <w:rPr>
          <w:color w:val="001F5F"/>
          <w:spacing w:val="1"/>
          <w:sz w:val="40"/>
        </w:rPr>
        <w:t xml:space="preserve"> </w:t>
      </w:r>
      <w:proofErr w:type="spellStart"/>
      <w:r>
        <w:rPr>
          <w:color w:val="001F5F"/>
          <w:sz w:val="40"/>
        </w:rPr>
        <w:t>световозвращателем</w:t>
      </w:r>
      <w:proofErr w:type="spellEnd"/>
    </w:p>
    <w:p w:rsidR="00905D2F" w:rsidRDefault="00A16E71">
      <w:pPr>
        <w:pStyle w:val="a3"/>
        <w:spacing w:before="60"/>
        <w:ind w:left="5377" w:right="4922"/>
      </w:pPr>
      <w:r>
        <w:rPr>
          <w:color w:val="001F5F"/>
        </w:rPr>
        <w:t>– водитель видит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пешехода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за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150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метров</w:t>
      </w:r>
    </w:p>
    <w:p w:rsidR="00905D2F" w:rsidRDefault="00905D2F">
      <w:pPr>
        <w:sectPr w:rsidR="00905D2F">
          <w:headerReference w:type="default" r:id="rId32"/>
          <w:pgSz w:w="14400" w:h="8100" w:orient="landscape"/>
          <w:pgMar w:top="800" w:right="0" w:bottom="0" w:left="0" w:header="338" w:footer="0" w:gutter="0"/>
          <w:cols w:space="720"/>
        </w:sectPr>
      </w:pPr>
    </w:p>
    <w:p w:rsidR="00905D2F" w:rsidRDefault="00A16E71">
      <w:pPr>
        <w:pStyle w:val="2"/>
        <w:tabs>
          <w:tab w:val="left" w:pos="14399"/>
        </w:tabs>
        <w:spacing w:before="61"/>
        <w:ind w:left="19"/>
      </w:pPr>
      <w:r>
        <w:rPr>
          <w:color w:val="FFFFFF"/>
          <w:shd w:val="clear" w:color="auto" w:fill="8E7BC3"/>
        </w:rPr>
        <w:lastRenderedPageBreak/>
        <w:t>СВЕТОВОЗВРАЩАТЕЛИ</w:t>
      </w:r>
      <w:r>
        <w:rPr>
          <w:color w:val="FFFFFF"/>
          <w:spacing w:val="-3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В</w:t>
      </w:r>
      <w:r>
        <w:rPr>
          <w:color w:val="FFFFFF"/>
          <w:spacing w:val="-5"/>
          <w:shd w:val="clear" w:color="auto" w:fill="8E7BC3"/>
        </w:rPr>
        <w:t xml:space="preserve"> </w:t>
      </w:r>
      <w:r>
        <w:rPr>
          <w:color w:val="FFFFFF"/>
          <w:shd w:val="clear" w:color="auto" w:fill="8E7BC3"/>
        </w:rPr>
        <w:t>ОБЕСПЕЧЕНИИ</w:t>
      </w:r>
      <w:r>
        <w:rPr>
          <w:color w:val="FFFFFF"/>
          <w:shd w:val="clear" w:color="auto" w:fill="8E7BC3"/>
        </w:rPr>
        <w:tab/>
      </w:r>
    </w:p>
    <w:p w:rsidR="00905D2F" w:rsidRDefault="00905D2F">
      <w:pPr>
        <w:pStyle w:val="a3"/>
        <w:spacing w:before="4"/>
        <w:rPr>
          <w:b/>
          <w:sz w:val="43"/>
        </w:rPr>
      </w:pPr>
    </w:p>
    <w:p w:rsidR="00905D2F" w:rsidRDefault="00A16E71">
      <w:pPr>
        <w:ind w:left="772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5544311</wp:posOffset>
            </wp:positionH>
            <wp:positionV relativeFrom="paragraph">
              <wp:posOffset>-148510</wp:posOffset>
            </wp:positionV>
            <wp:extent cx="3447288" cy="2295144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48"/>
          <w:u w:val="thick" w:color="000066"/>
        </w:rPr>
        <w:t>Где</w:t>
      </w:r>
      <w:r>
        <w:rPr>
          <w:b/>
          <w:color w:val="000066"/>
          <w:spacing w:val="-5"/>
          <w:sz w:val="48"/>
          <w:u w:val="thick" w:color="000066"/>
        </w:rPr>
        <w:t xml:space="preserve"> </w:t>
      </w:r>
      <w:r>
        <w:rPr>
          <w:b/>
          <w:color w:val="000066"/>
          <w:sz w:val="48"/>
          <w:u w:val="thick" w:color="000066"/>
        </w:rPr>
        <w:t>располагать</w:t>
      </w:r>
      <w:r>
        <w:rPr>
          <w:b/>
          <w:color w:val="000066"/>
          <w:spacing w:val="-2"/>
          <w:sz w:val="48"/>
          <w:u w:val="thick" w:color="000066"/>
        </w:rPr>
        <w:t xml:space="preserve"> </w:t>
      </w:r>
      <w:r>
        <w:rPr>
          <w:b/>
          <w:color w:val="000066"/>
          <w:sz w:val="48"/>
          <w:u w:val="thick" w:color="000066"/>
        </w:rPr>
        <w:t>светоотражатели</w:t>
      </w:r>
    </w:p>
    <w:p w:rsidR="00905D2F" w:rsidRDefault="00A16E71">
      <w:pPr>
        <w:spacing w:before="213" w:line="607" w:lineRule="exact"/>
        <w:ind w:left="25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4"/>
          <w:sz w:val="48"/>
        </w:rPr>
        <w:t xml:space="preserve"> </w:t>
      </w:r>
      <w:r>
        <w:rPr>
          <w:color w:val="000066"/>
          <w:sz w:val="48"/>
        </w:rPr>
        <w:t>Спереди, сзади и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боковая защита</w:t>
      </w:r>
    </w:p>
    <w:p w:rsidR="00905D2F" w:rsidRDefault="00A16E71">
      <w:pPr>
        <w:spacing w:line="607" w:lineRule="exact"/>
        <w:ind w:left="25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1"/>
          <w:sz w:val="48"/>
        </w:rPr>
        <w:t xml:space="preserve"> </w:t>
      </w:r>
      <w:r>
        <w:rPr>
          <w:color w:val="000066"/>
          <w:sz w:val="48"/>
        </w:rPr>
        <w:t>Детская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одежда,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школьные</w:t>
      </w:r>
    </w:p>
    <w:p w:rsidR="00905D2F" w:rsidRDefault="00A16E71">
      <w:pPr>
        <w:spacing w:before="8" w:line="249" w:lineRule="auto"/>
        <w:ind w:left="851" w:right="6651"/>
        <w:rPr>
          <w:sz w:val="48"/>
        </w:rPr>
      </w:pPr>
      <w:r>
        <w:rPr>
          <w:color w:val="000066"/>
          <w:sz w:val="48"/>
        </w:rPr>
        <w:t>рюкзаки,</w:t>
      </w:r>
      <w:r>
        <w:rPr>
          <w:color w:val="000066"/>
          <w:spacing w:val="116"/>
          <w:sz w:val="48"/>
        </w:rPr>
        <w:t xml:space="preserve"> </w:t>
      </w:r>
      <w:r>
        <w:rPr>
          <w:color w:val="000066"/>
          <w:sz w:val="48"/>
        </w:rPr>
        <w:t>на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передней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стороне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на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боковых</w:t>
      </w:r>
      <w:r>
        <w:rPr>
          <w:color w:val="000066"/>
          <w:spacing w:val="118"/>
          <w:sz w:val="48"/>
        </w:rPr>
        <w:t xml:space="preserve"> </w:t>
      </w:r>
      <w:r>
        <w:rPr>
          <w:color w:val="000066"/>
          <w:sz w:val="48"/>
        </w:rPr>
        <w:t>поверхностях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на</w:t>
      </w:r>
    </w:p>
    <w:p w:rsidR="00905D2F" w:rsidRDefault="00A16E71">
      <w:pPr>
        <w:spacing w:before="4" w:line="507" w:lineRule="exact"/>
        <w:ind w:left="851"/>
        <w:rPr>
          <w:sz w:val="48"/>
        </w:rPr>
      </w:pPr>
      <w:r>
        <w:rPr>
          <w:color w:val="000066"/>
          <w:sz w:val="48"/>
        </w:rPr>
        <w:t>плечевых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ремнях</w:t>
      </w:r>
    </w:p>
    <w:p w:rsidR="00905D2F" w:rsidRDefault="00905D2F">
      <w:pPr>
        <w:spacing w:line="507" w:lineRule="exact"/>
        <w:rPr>
          <w:sz w:val="48"/>
        </w:rPr>
        <w:sectPr w:rsidR="00905D2F">
          <w:headerReference w:type="default" r:id="rId34"/>
          <w:pgSz w:w="14400" w:h="8100" w:orient="landscape"/>
          <w:pgMar w:top="320" w:right="0" w:bottom="280" w:left="0" w:header="0" w:footer="0" w:gutter="0"/>
          <w:cols w:space="720"/>
        </w:sectPr>
      </w:pPr>
    </w:p>
    <w:p w:rsidR="00905D2F" w:rsidRDefault="00A16E71">
      <w:pPr>
        <w:spacing w:line="242" w:lineRule="auto"/>
        <w:ind w:left="851" w:right="35" w:hanging="601"/>
        <w:rPr>
          <w:sz w:val="48"/>
        </w:rPr>
      </w:pPr>
      <w:r>
        <w:rPr>
          <w:rFonts w:ascii="Segoe UI Symbol" w:hAnsi="Segoe UI Symbol"/>
          <w:color w:val="000066"/>
          <w:sz w:val="48"/>
        </w:rPr>
        <w:lastRenderedPageBreak/>
        <w:t>❏</w:t>
      </w:r>
      <w:r>
        <w:rPr>
          <w:rFonts w:ascii="Segoe UI Symbol" w:hAnsi="Segoe UI Symbol"/>
          <w:color w:val="000066"/>
          <w:spacing w:val="40"/>
          <w:sz w:val="48"/>
        </w:rPr>
        <w:t xml:space="preserve"> </w:t>
      </w:r>
      <w:r>
        <w:rPr>
          <w:color w:val="000066"/>
          <w:sz w:val="48"/>
        </w:rPr>
        <w:t>Брелоки</w:t>
      </w:r>
      <w:r>
        <w:rPr>
          <w:color w:val="000066"/>
          <w:spacing w:val="-5"/>
          <w:sz w:val="48"/>
        </w:rPr>
        <w:t xml:space="preserve"> </w:t>
      </w:r>
      <w:r>
        <w:rPr>
          <w:color w:val="000066"/>
          <w:sz w:val="48"/>
        </w:rPr>
        <w:t>(подвески)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носят</w:t>
      </w:r>
      <w:r>
        <w:rPr>
          <w:color w:val="000066"/>
          <w:spacing w:val="-3"/>
          <w:sz w:val="48"/>
        </w:rPr>
        <w:t xml:space="preserve"> </w:t>
      </w:r>
      <w:r>
        <w:rPr>
          <w:color w:val="000066"/>
          <w:sz w:val="48"/>
        </w:rPr>
        <w:t>с</w:t>
      </w:r>
      <w:r>
        <w:rPr>
          <w:color w:val="000066"/>
          <w:spacing w:val="-2"/>
          <w:sz w:val="48"/>
        </w:rPr>
        <w:t xml:space="preserve"> </w:t>
      </w:r>
      <w:r>
        <w:rPr>
          <w:color w:val="000066"/>
          <w:sz w:val="48"/>
        </w:rPr>
        <w:t>правой</w:t>
      </w:r>
      <w:r>
        <w:rPr>
          <w:color w:val="000066"/>
          <w:spacing w:val="-117"/>
          <w:sz w:val="48"/>
        </w:rPr>
        <w:t xml:space="preserve"> </w:t>
      </w:r>
      <w:r>
        <w:rPr>
          <w:color w:val="000066"/>
          <w:sz w:val="48"/>
        </w:rPr>
        <w:t>стороны</w:t>
      </w:r>
    </w:p>
    <w:p w:rsidR="00905D2F" w:rsidRDefault="00A16E71">
      <w:pPr>
        <w:spacing w:line="588" w:lineRule="exact"/>
        <w:ind w:left="251"/>
        <w:rPr>
          <w:sz w:val="48"/>
        </w:rPr>
      </w:pPr>
      <w:r>
        <w:rPr>
          <w:rFonts w:ascii="Segoe UI Symbol" w:hAnsi="Segoe UI Symbol"/>
          <w:color w:val="000066"/>
          <w:sz w:val="48"/>
        </w:rPr>
        <w:t>❏</w:t>
      </w:r>
      <w:r>
        <w:rPr>
          <w:rFonts w:ascii="Segoe UI Symbol" w:hAnsi="Segoe UI Symbol"/>
          <w:color w:val="000066"/>
          <w:spacing w:val="42"/>
          <w:sz w:val="48"/>
        </w:rPr>
        <w:t xml:space="preserve"> </w:t>
      </w:r>
      <w:r>
        <w:rPr>
          <w:color w:val="000066"/>
          <w:sz w:val="48"/>
        </w:rPr>
        <w:t>Браслеты</w:t>
      </w:r>
      <w:r>
        <w:rPr>
          <w:color w:val="000066"/>
          <w:spacing w:val="-4"/>
          <w:sz w:val="48"/>
        </w:rPr>
        <w:t xml:space="preserve"> </w:t>
      </w:r>
      <w:r>
        <w:rPr>
          <w:color w:val="000066"/>
          <w:sz w:val="48"/>
        </w:rPr>
        <w:t>для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рук</w:t>
      </w:r>
      <w:r>
        <w:rPr>
          <w:color w:val="000066"/>
          <w:spacing w:val="-6"/>
          <w:sz w:val="48"/>
        </w:rPr>
        <w:t xml:space="preserve"> </w:t>
      </w:r>
      <w:r>
        <w:rPr>
          <w:color w:val="000066"/>
          <w:sz w:val="48"/>
        </w:rPr>
        <w:t>и</w:t>
      </w:r>
      <w:r>
        <w:rPr>
          <w:color w:val="000066"/>
          <w:spacing w:val="-1"/>
          <w:sz w:val="48"/>
        </w:rPr>
        <w:t xml:space="preserve"> </w:t>
      </w:r>
      <w:r>
        <w:rPr>
          <w:color w:val="000066"/>
          <w:sz w:val="48"/>
        </w:rPr>
        <w:t>ног</w:t>
      </w:r>
    </w:p>
    <w:p w:rsidR="00905D2F" w:rsidRDefault="00A16E71">
      <w:pPr>
        <w:spacing w:before="8"/>
        <w:ind w:left="851"/>
        <w:rPr>
          <w:sz w:val="48"/>
        </w:rPr>
      </w:pPr>
      <w:r>
        <w:rPr>
          <w:color w:val="000066"/>
          <w:sz w:val="48"/>
        </w:rPr>
        <w:t>для</w:t>
      </w:r>
      <w:r>
        <w:rPr>
          <w:color w:val="000066"/>
          <w:spacing w:val="116"/>
          <w:sz w:val="48"/>
        </w:rPr>
        <w:t xml:space="preserve"> </w:t>
      </w:r>
      <w:r>
        <w:rPr>
          <w:color w:val="000066"/>
          <w:sz w:val="48"/>
        </w:rPr>
        <w:t>велосипедистов</w:t>
      </w:r>
    </w:p>
    <w:p w:rsidR="00905D2F" w:rsidRDefault="00A16E71">
      <w:pPr>
        <w:spacing w:before="93" w:line="249" w:lineRule="auto"/>
        <w:ind w:left="251" w:right="639"/>
        <w:rPr>
          <w:b/>
          <w:sz w:val="60"/>
        </w:rPr>
      </w:pPr>
      <w:r>
        <w:br w:type="column"/>
      </w:r>
      <w:r>
        <w:rPr>
          <w:b/>
          <w:color w:val="FF0000"/>
          <w:sz w:val="60"/>
        </w:rPr>
        <w:lastRenderedPageBreak/>
        <w:t>Светоотражатели</w:t>
      </w:r>
      <w:r>
        <w:rPr>
          <w:b/>
          <w:color w:val="FF0000"/>
          <w:spacing w:val="-148"/>
          <w:sz w:val="60"/>
        </w:rPr>
        <w:t xml:space="preserve"> </w:t>
      </w:r>
      <w:r>
        <w:rPr>
          <w:b/>
          <w:color w:val="FF0000"/>
          <w:sz w:val="60"/>
        </w:rPr>
        <w:t>снижают риск</w:t>
      </w:r>
      <w:r>
        <w:rPr>
          <w:b/>
          <w:color w:val="FF0000"/>
          <w:spacing w:val="1"/>
          <w:sz w:val="60"/>
        </w:rPr>
        <w:t xml:space="preserve"> </w:t>
      </w:r>
      <w:r>
        <w:rPr>
          <w:b/>
          <w:color w:val="FF0000"/>
          <w:sz w:val="60"/>
        </w:rPr>
        <w:t>наезда</w:t>
      </w:r>
      <w:r>
        <w:rPr>
          <w:b/>
          <w:color w:val="FF0000"/>
          <w:spacing w:val="-1"/>
          <w:sz w:val="60"/>
        </w:rPr>
        <w:t xml:space="preserve"> </w:t>
      </w:r>
      <w:r>
        <w:rPr>
          <w:b/>
          <w:color w:val="FF0000"/>
          <w:sz w:val="60"/>
        </w:rPr>
        <w:t>в</w:t>
      </w:r>
      <w:r>
        <w:rPr>
          <w:b/>
          <w:color w:val="FF0000"/>
          <w:spacing w:val="-1"/>
          <w:sz w:val="60"/>
        </w:rPr>
        <w:t xml:space="preserve"> </w:t>
      </w:r>
      <w:r>
        <w:rPr>
          <w:b/>
          <w:color w:val="FF0000"/>
          <w:sz w:val="60"/>
        </w:rPr>
        <w:t>6.5</w:t>
      </w:r>
      <w:r>
        <w:rPr>
          <w:b/>
          <w:color w:val="FF0000"/>
          <w:spacing w:val="-1"/>
          <w:sz w:val="60"/>
        </w:rPr>
        <w:t xml:space="preserve"> </w:t>
      </w:r>
      <w:r>
        <w:rPr>
          <w:b/>
          <w:color w:val="FF0000"/>
          <w:sz w:val="60"/>
        </w:rPr>
        <w:t>раз</w:t>
      </w:r>
    </w:p>
    <w:p w:rsidR="00905D2F" w:rsidRDefault="00905D2F">
      <w:pPr>
        <w:spacing w:line="249" w:lineRule="auto"/>
        <w:rPr>
          <w:sz w:val="60"/>
        </w:rPr>
        <w:sectPr w:rsidR="00905D2F">
          <w:type w:val="continuous"/>
          <w:pgSz w:w="14400" w:h="8100" w:orient="landscape"/>
          <w:pgMar w:top="100" w:right="0" w:bottom="0" w:left="0" w:header="720" w:footer="720" w:gutter="0"/>
          <w:cols w:num="2" w:space="720" w:equalWidth="0">
            <w:col w:w="8058" w:space="606"/>
            <w:col w:w="5736"/>
          </w:cols>
        </w:sectPr>
      </w:pPr>
    </w:p>
    <w:p w:rsidR="00905D2F" w:rsidRDefault="00905D2F">
      <w:pPr>
        <w:pStyle w:val="a3"/>
        <w:rPr>
          <w:b/>
          <w:sz w:val="20"/>
        </w:rPr>
      </w:pPr>
    </w:p>
    <w:p w:rsidR="00905D2F" w:rsidRDefault="00905D2F">
      <w:pPr>
        <w:pStyle w:val="a3"/>
        <w:rPr>
          <w:b/>
          <w:sz w:val="20"/>
        </w:rPr>
      </w:pPr>
    </w:p>
    <w:p w:rsidR="00905D2F" w:rsidRDefault="00905D2F">
      <w:pPr>
        <w:pStyle w:val="a3"/>
        <w:rPr>
          <w:b/>
          <w:sz w:val="20"/>
        </w:rPr>
      </w:pPr>
    </w:p>
    <w:p w:rsidR="00905D2F" w:rsidRDefault="00905D2F">
      <w:pPr>
        <w:pStyle w:val="a3"/>
        <w:spacing w:before="2"/>
        <w:rPr>
          <w:b/>
          <w:sz w:val="25"/>
        </w:rPr>
      </w:pPr>
    </w:p>
    <w:p w:rsidR="00905D2F" w:rsidRDefault="00A16E71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86"/>
        <w:rPr>
          <w:rFonts w:ascii="Microsoft Sans Serif" w:hAnsi="Microsoft Sans Serif"/>
          <w:color w:val="001F5F"/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4777740</wp:posOffset>
            </wp:positionH>
            <wp:positionV relativeFrom="paragraph">
              <wp:posOffset>-216804</wp:posOffset>
            </wp:positionV>
            <wp:extent cx="4142232" cy="3329203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32" cy="332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50"/>
        </w:rPr>
        <w:t>Заморозки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25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Вода</w:t>
      </w:r>
      <w:r>
        <w:rPr>
          <w:color w:val="001F5F"/>
          <w:spacing w:val="-4"/>
          <w:sz w:val="50"/>
        </w:rPr>
        <w:t xml:space="preserve"> </w:t>
      </w:r>
      <w:r>
        <w:rPr>
          <w:color w:val="001F5F"/>
          <w:sz w:val="50"/>
        </w:rPr>
        <w:t>покрывается</w:t>
      </w:r>
      <w:r>
        <w:rPr>
          <w:color w:val="001F5F"/>
          <w:spacing w:val="118"/>
          <w:sz w:val="50"/>
        </w:rPr>
        <w:t xml:space="preserve"> </w:t>
      </w:r>
      <w:r>
        <w:rPr>
          <w:color w:val="001F5F"/>
          <w:sz w:val="50"/>
        </w:rPr>
        <w:t>льдом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25" w:line="249" w:lineRule="auto"/>
        <w:ind w:right="8839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Начинается</w:t>
      </w:r>
      <w:r>
        <w:rPr>
          <w:color w:val="001F5F"/>
          <w:spacing w:val="-9"/>
          <w:sz w:val="50"/>
        </w:rPr>
        <w:t xml:space="preserve"> </w:t>
      </w:r>
      <w:r>
        <w:rPr>
          <w:color w:val="001F5F"/>
          <w:sz w:val="50"/>
        </w:rPr>
        <w:t>период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ледостава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86" w:line="302" w:lineRule="auto"/>
        <w:ind w:right="9094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Первый</w:t>
      </w:r>
      <w:r>
        <w:rPr>
          <w:color w:val="001F5F"/>
          <w:spacing w:val="-6"/>
          <w:sz w:val="50"/>
        </w:rPr>
        <w:t xml:space="preserve"> </w:t>
      </w:r>
      <w:r>
        <w:rPr>
          <w:color w:val="001F5F"/>
          <w:sz w:val="50"/>
        </w:rPr>
        <w:t>лед</w:t>
      </w:r>
      <w:r>
        <w:rPr>
          <w:color w:val="001F5F"/>
          <w:spacing w:val="-5"/>
          <w:sz w:val="50"/>
        </w:rPr>
        <w:t xml:space="preserve"> </w:t>
      </w:r>
      <w:r>
        <w:rPr>
          <w:color w:val="001F5F"/>
          <w:sz w:val="50"/>
        </w:rPr>
        <w:t>очень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коварен</w:t>
      </w:r>
    </w:p>
    <w:p w:rsidR="00905D2F" w:rsidRDefault="00905D2F">
      <w:pPr>
        <w:spacing w:line="302" w:lineRule="auto"/>
        <w:rPr>
          <w:rFonts w:ascii="Microsoft Sans Serif" w:hAnsi="Microsoft Sans Serif"/>
          <w:sz w:val="50"/>
        </w:rPr>
        <w:sectPr w:rsidR="00905D2F">
          <w:headerReference w:type="default" r:id="rId36"/>
          <w:pgSz w:w="14400" w:h="8100" w:orient="landscape"/>
          <w:pgMar w:top="940" w:right="0" w:bottom="280" w:left="0" w:header="521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4"/>
        <w:rPr>
          <w:sz w:val="19"/>
        </w:rPr>
      </w:pPr>
    </w:p>
    <w:p w:rsidR="00905D2F" w:rsidRDefault="00A16E71">
      <w:pPr>
        <w:pStyle w:val="2"/>
        <w:spacing w:before="80"/>
        <w:ind w:left="1733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5053950</wp:posOffset>
            </wp:positionH>
            <wp:positionV relativeFrom="paragraph">
              <wp:posOffset>-119300</wp:posOffset>
            </wp:positionV>
            <wp:extent cx="3946793" cy="3219450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793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u w:val="thick" w:color="001F5F"/>
        </w:rPr>
        <w:t>Тонкий</w:t>
      </w:r>
      <w:r>
        <w:rPr>
          <w:color w:val="001F5F"/>
          <w:spacing w:val="1"/>
          <w:u w:val="thick" w:color="001F5F"/>
        </w:rPr>
        <w:t xml:space="preserve"> </w:t>
      </w:r>
      <w:r>
        <w:rPr>
          <w:color w:val="001F5F"/>
          <w:u w:val="thick" w:color="001F5F"/>
        </w:rPr>
        <w:t>лёд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124" w:line="249" w:lineRule="auto"/>
        <w:ind w:left="1512" w:right="9017" w:hanging="600"/>
        <w:rPr>
          <w:rFonts w:ascii="Microsoft Sans Serif" w:hAnsi="Microsoft Sans Serif"/>
          <w:color w:val="001F5F"/>
          <w:sz w:val="48"/>
        </w:rPr>
      </w:pPr>
      <w:r>
        <w:rPr>
          <w:color w:val="001F5F"/>
          <w:sz w:val="48"/>
        </w:rPr>
        <w:t>Цвет льда мутный,</w:t>
      </w:r>
      <w:r>
        <w:rPr>
          <w:color w:val="001F5F"/>
          <w:spacing w:val="-117"/>
          <w:sz w:val="48"/>
        </w:rPr>
        <w:t xml:space="preserve"> </w:t>
      </w:r>
      <w:r>
        <w:rPr>
          <w:color w:val="001F5F"/>
          <w:sz w:val="48"/>
        </w:rPr>
        <w:t>серый,</w:t>
      </w:r>
      <w:r>
        <w:rPr>
          <w:color w:val="001F5F"/>
          <w:spacing w:val="-2"/>
          <w:sz w:val="48"/>
        </w:rPr>
        <w:t xml:space="preserve"> </w:t>
      </w:r>
      <w:r>
        <w:rPr>
          <w:color w:val="001F5F"/>
          <w:sz w:val="48"/>
        </w:rPr>
        <w:t>пористый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5"/>
        <w:ind w:left="1512" w:hanging="601"/>
        <w:rPr>
          <w:rFonts w:ascii="Microsoft Sans Serif" w:hAnsi="Microsoft Sans Serif"/>
          <w:color w:val="001F5F"/>
          <w:sz w:val="48"/>
        </w:rPr>
      </w:pPr>
      <w:r>
        <w:rPr>
          <w:color w:val="001F5F"/>
          <w:sz w:val="48"/>
        </w:rPr>
        <w:t>Покрытый</w:t>
      </w:r>
      <w:r>
        <w:rPr>
          <w:color w:val="001F5F"/>
          <w:spacing w:val="-1"/>
          <w:sz w:val="48"/>
        </w:rPr>
        <w:t xml:space="preserve"> </w:t>
      </w:r>
      <w:r>
        <w:rPr>
          <w:color w:val="001F5F"/>
          <w:sz w:val="48"/>
        </w:rPr>
        <w:t>снегом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24" w:line="249" w:lineRule="auto"/>
        <w:ind w:left="1512" w:right="7057" w:hanging="600"/>
        <w:rPr>
          <w:rFonts w:ascii="Microsoft Sans Serif" w:hAnsi="Microsoft Sans Serif"/>
          <w:color w:val="001F5F"/>
          <w:sz w:val="48"/>
        </w:rPr>
      </w:pPr>
      <w:r>
        <w:rPr>
          <w:color w:val="001F5F"/>
          <w:sz w:val="48"/>
        </w:rPr>
        <w:t>В местах где растет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камыш,</w:t>
      </w:r>
      <w:r>
        <w:rPr>
          <w:color w:val="001F5F"/>
          <w:spacing w:val="-117"/>
          <w:sz w:val="48"/>
        </w:rPr>
        <w:t xml:space="preserve"> </w:t>
      </w:r>
      <w:r>
        <w:rPr>
          <w:color w:val="001F5F"/>
          <w:sz w:val="48"/>
        </w:rPr>
        <w:t>тростник и др.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водные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растения</w:t>
      </w:r>
    </w:p>
    <w:p w:rsidR="00905D2F" w:rsidRDefault="00905D2F">
      <w:pPr>
        <w:spacing w:line="249" w:lineRule="auto"/>
        <w:rPr>
          <w:rFonts w:ascii="Microsoft Sans Serif" w:hAnsi="Microsoft Sans Serif"/>
          <w:sz w:val="48"/>
        </w:rPr>
        <w:sectPr w:rsidR="00905D2F">
          <w:pgSz w:w="14400" w:h="8100" w:orient="landscape"/>
          <w:pgMar w:top="940" w:right="0" w:bottom="280" w:left="0" w:header="521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6"/>
        <w:rPr>
          <w:sz w:val="19"/>
        </w:rPr>
      </w:pPr>
    </w:p>
    <w:p w:rsidR="00905D2F" w:rsidRDefault="00A16E71">
      <w:pPr>
        <w:pStyle w:val="1"/>
        <w:spacing w:before="78"/>
        <w:ind w:left="1894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4794882</wp:posOffset>
            </wp:positionH>
            <wp:positionV relativeFrom="paragraph">
              <wp:posOffset>-2055</wp:posOffset>
            </wp:positionV>
            <wp:extent cx="3665987" cy="3326173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87" cy="332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u w:val="thick" w:color="001F5F"/>
        </w:rPr>
        <w:t>Крепкий</w:t>
      </w:r>
      <w:r>
        <w:rPr>
          <w:color w:val="001F5F"/>
          <w:spacing w:val="-6"/>
          <w:u w:val="thick" w:color="001F5F"/>
        </w:rPr>
        <w:t xml:space="preserve"> </w:t>
      </w:r>
      <w:r>
        <w:rPr>
          <w:color w:val="001F5F"/>
          <w:u w:val="thick" w:color="001F5F"/>
        </w:rPr>
        <w:t>лёд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107" w:line="249" w:lineRule="auto"/>
        <w:ind w:left="1512" w:right="7615" w:hanging="610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Цвет</w:t>
      </w:r>
      <w:r>
        <w:rPr>
          <w:color w:val="001F5F"/>
          <w:spacing w:val="-7"/>
          <w:sz w:val="50"/>
        </w:rPr>
        <w:t xml:space="preserve"> </w:t>
      </w:r>
      <w:r>
        <w:rPr>
          <w:color w:val="001F5F"/>
          <w:sz w:val="50"/>
        </w:rPr>
        <w:t>льда</w:t>
      </w:r>
      <w:r>
        <w:rPr>
          <w:color w:val="001F5F"/>
          <w:spacing w:val="-3"/>
          <w:sz w:val="50"/>
        </w:rPr>
        <w:t xml:space="preserve"> </w:t>
      </w:r>
      <w:r>
        <w:rPr>
          <w:color w:val="001F5F"/>
          <w:sz w:val="50"/>
        </w:rPr>
        <w:t>прозрачный</w:t>
      </w:r>
      <w:r>
        <w:rPr>
          <w:color w:val="001F5F"/>
          <w:spacing w:val="120"/>
          <w:sz w:val="50"/>
        </w:rPr>
        <w:t xml:space="preserve"> </w:t>
      </w:r>
      <w:r>
        <w:rPr>
          <w:color w:val="001F5F"/>
          <w:sz w:val="50"/>
        </w:rPr>
        <w:t>с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зеленоватым</w:t>
      </w:r>
      <w:r>
        <w:rPr>
          <w:color w:val="001F5F"/>
          <w:spacing w:val="5"/>
          <w:sz w:val="50"/>
        </w:rPr>
        <w:t xml:space="preserve"> </w:t>
      </w:r>
      <w:r>
        <w:rPr>
          <w:color w:val="001F5F"/>
          <w:sz w:val="50"/>
        </w:rPr>
        <w:t>или</w:t>
      </w:r>
    </w:p>
    <w:p w:rsidR="00905D2F" w:rsidRDefault="00A16E71">
      <w:pPr>
        <w:spacing w:before="4"/>
        <w:ind w:left="1512"/>
        <w:rPr>
          <w:sz w:val="50"/>
        </w:rPr>
      </w:pPr>
      <w:r>
        <w:rPr>
          <w:color w:val="001F5F"/>
          <w:sz w:val="50"/>
        </w:rPr>
        <w:t>синеватым</w:t>
      </w:r>
      <w:r>
        <w:rPr>
          <w:color w:val="001F5F"/>
          <w:spacing w:val="-1"/>
          <w:sz w:val="50"/>
        </w:rPr>
        <w:t xml:space="preserve"> </w:t>
      </w:r>
      <w:r>
        <w:rPr>
          <w:color w:val="001F5F"/>
          <w:sz w:val="50"/>
        </w:rPr>
        <w:t>оттенком</w:t>
      </w:r>
    </w:p>
    <w:p w:rsidR="00905D2F" w:rsidRDefault="00A16E71">
      <w:pPr>
        <w:pStyle w:val="a4"/>
        <w:numPr>
          <w:ilvl w:val="0"/>
          <w:numId w:val="5"/>
        </w:numPr>
        <w:tabs>
          <w:tab w:val="left" w:pos="1512"/>
          <w:tab w:val="left" w:pos="1513"/>
        </w:tabs>
        <w:spacing w:before="25" w:line="249" w:lineRule="auto"/>
        <w:ind w:left="1512" w:right="10098" w:hanging="610"/>
        <w:rPr>
          <w:rFonts w:ascii="Microsoft Sans Serif" w:hAnsi="Microsoft Sans Serif"/>
          <w:color w:val="001F5F"/>
          <w:sz w:val="50"/>
        </w:rPr>
      </w:pPr>
      <w:r>
        <w:rPr>
          <w:color w:val="001F5F"/>
          <w:sz w:val="50"/>
        </w:rPr>
        <w:t>На</w:t>
      </w:r>
      <w:r>
        <w:rPr>
          <w:color w:val="001F5F"/>
          <w:spacing w:val="-18"/>
          <w:sz w:val="50"/>
        </w:rPr>
        <w:t xml:space="preserve"> </w:t>
      </w:r>
      <w:r>
        <w:rPr>
          <w:color w:val="001F5F"/>
          <w:sz w:val="50"/>
        </w:rPr>
        <w:t>открытом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бесснежном</w:t>
      </w:r>
    </w:p>
    <w:p w:rsidR="00905D2F" w:rsidRDefault="00A16E71">
      <w:pPr>
        <w:spacing w:before="5" w:line="249" w:lineRule="auto"/>
        <w:ind w:left="1512" w:right="9181"/>
        <w:rPr>
          <w:sz w:val="50"/>
        </w:rPr>
      </w:pPr>
      <w:r>
        <w:rPr>
          <w:color w:val="001F5F"/>
          <w:sz w:val="50"/>
        </w:rPr>
        <w:t>пространстве</w:t>
      </w:r>
      <w:r>
        <w:rPr>
          <w:color w:val="001F5F"/>
          <w:spacing w:val="-10"/>
          <w:sz w:val="50"/>
        </w:rPr>
        <w:t xml:space="preserve"> </w:t>
      </w:r>
      <w:r>
        <w:rPr>
          <w:color w:val="001F5F"/>
          <w:sz w:val="50"/>
        </w:rPr>
        <w:t>лёд</w:t>
      </w:r>
      <w:r>
        <w:rPr>
          <w:color w:val="001F5F"/>
          <w:spacing w:val="-122"/>
          <w:sz w:val="50"/>
        </w:rPr>
        <w:t xml:space="preserve"> </w:t>
      </w:r>
      <w:r>
        <w:rPr>
          <w:color w:val="001F5F"/>
          <w:sz w:val="50"/>
        </w:rPr>
        <w:t>всегда</w:t>
      </w:r>
      <w:r>
        <w:rPr>
          <w:color w:val="001F5F"/>
          <w:spacing w:val="3"/>
          <w:sz w:val="50"/>
        </w:rPr>
        <w:t xml:space="preserve"> </w:t>
      </w:r>
      <w:r>
        <w:rPr>
          <w:color w:val="001F5F"/>
          <w:sz w:val="50"/>
        </w:rPr>
        <w:t>толще</w:t>
      </w:r>
    </w:p>
    <w:p w:rsidR="00905D2F" w:rsidRDefault="00905D2F">
      <w:pPr>
        <w:spacing w:line="249" w:lineRule="auto"/>
        <w:rPr>
          <w:sz w:val="50"/>
        </w:rPr>
        <w:sectPr w:rsidR="00905D2F">
          <w:pgSz w:w="14400" w:h="8100" w:orient="landscape"/>
          <w:pgMar w:top="940" w:right="0" w:bottom="280" w:left="0" w:header="521" w:footer="0" w:gutter="0"/>
          <w:cols w:space="720"/>
        </w:sectPr>
      </w:pPr>
    </w:p>
    <w:p w:rsidR="00905D2F" w:rsidRDefault="00905D2F">
      <w:pPr>
        <w:pStyle w:val="a3"/>
        <w:rPr>
          <w:sz w:val="20"/>
        </w:rPr>
      </w:pPr>
    </w:p>
    <w:p w:rsidR="00905D2F" w:rsidRDefault="00905D2F">
      <w:pPr>
        <w:pStyle w:val="a3"/>
        <w:spacing w:before="7"/>
        <w:rPr>
          <w:sz w:val="20"/>
        </w:rPr>
      </w:pPr>
    </w:p>
    <w:p w:rsidR="00905D2F" w:rsidRDefault="00A16E71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90" w:line="249" w:lineRule="auto"/>
        <w:ind w:right="7659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4887467</wp:posOffset>
            </wp:positionH>
            <wp:positionV relativeFrom="paragraph">
              <wp:posOffset>213256</wp:posOffset>
            </wp:positionV>
            <wp:extent cx="3919728" cy="3133344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40"/>
        </w:rPr>
        <w:t>Под снегом могут быть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трещины и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разломы</w:t>
      </w:r>
    </w:p>
    <w:p w:rsidR="00905D2F" w:rsidRDefault="00A16E71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3" w:line="249" w:lineRule="auto"/>
        <w:ind w:right="7476"/>
        <w:rPr>
          <w:sz w:val="40"/>
        </w:rPr>
      </w:pPr>
      <w:r>
        <w:rPr>
          <w:color w:val="001F5F"/>
          <w:sz w:val="40"/>
        </w:rPr>
        <w:t>Опасны места сброса в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водоёмы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промышленных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сточных вод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(насыщены реагентами</w:t>
      </w:r>
      <w:r>
        <w:rPr>
          <w:color w:val="001F5F"/>
          <w:spacing w:val="3"/>
          <w:sz w:val="40"/>
        </w:rPr>
        <w:t xml:space="preserve"> </w:t>
      </w:r>
      <w:r>
        <w:rPr>
          <w:color w:val="001F5F"/>
          <w:sz w:val="40"/>
        </w:rPr>
        <w:t>всю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зиму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не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замерзает)</w:t>
      </w:r>
    </w:p>
    <w:p w:rsidR="00905D2F" w:rsidRDefault="00A16E71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7" w:line="249" w:lineRule="auto"/>
        <w:ind w:right="8469"/>
        <w:rPr>
          <w:sz w:val="40"/>
        </w:rPr>
      </w:pPr>
      <w:r>
        <w:rPr>
          <w:color w:val="001F5F"/>
          <w:sz w:val="40"/>
        </w:rPr>
        <w:t>Чистое, ровное, не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занесенное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снегом место-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полынья или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промоина.</w:t>
      </w:r>
    </w:p>
    <w:p w:rsidR="00905D2F" w:rsidRDefault="00A16E71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6"/>
        <w:rPr>
          <w:sz w:val="40"/>
        </w:rPr>
      </w:pPr>
      <w:r>
        <w:rPr>
          <w:color w:val="001F5F"/>
          <w:sz w:val="40"/>
        </w:rPr>
        <w:t>Если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на ровном</w:t>
      </w:r>
      <w:r>
        <w:rPr>
          <w:color w:val="001F5F"/>
          <w:spacing w:val="-6"/>
          <w:sz w:val="40"/>
        </w:rPr>
        <w:t xml:space="preserve"> </w:t>
      </w:r>
      <w:r>
        <w:rPr>
          <w:color w:val="001F5F"/>
          <w:sz w:val="40"/>
        </w:rPr>
        <w:t>снеговом</w:t>
      </w:r>
      <w:r>
        <w:rPr>
          <w:color w:val="001F5F"/>
          <w:spacing w:val="2"/>
          <w:sz w:val="40"/>
        </w:rPr>
        <w:t xml:space="preserve"> </w:t>
      </w:r>
      <w:r>
        <w:rPr>
          <w:color w:val="001F5F"/>
          <w:sz w:val="40"/>
        </w:rPr>
        <w:t>покрове</w:t>
      </w:r>
    </w:p>
    <w:p w:rsidR="00905D2F" w:rsidRDefault="00A16E71">
      <w:pPr>
        <w:pStyle w:val="a3"/>
        <w:spacing w:before="20"/>
        <w:ind w:left="661"/>
      </w:pPr>
      <w:r>
        <w:rPr>
          <w:color w:val="001F5F"/>
        </w:rPr>
        <w:t>темное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пятно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неокрепший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лёд</w:t>
      </w:r>
    </w:p>
    <w:p w:rsidR="00905D2F" w:rsidRDefault="00A16E71">
      <w:pPr>
        <w:pStyle w:val="a4"/>
        <w:numPr>
          <w:ilvl w:val="0"/>
          <w:numId w:val="4"/>
        </w:numPr>
        <w:tabs>
          <w:tab w:val="left" w:pos="661"/>
          <w:tab w:val="left" w:pos="662"/>
        </w:tabs>
        <w:spacing w:before="20" w:line="249" w:lineRule="auto"/>
        <w:ind w:right="7648"/>
        <w:rPr>
          <w:sz w:val="40"/>
        </w:rPr>
      </w:pPr>
      <w:r>
        <w:rPr>
          <w:color w:val="001F5F"/>
          <w:sz w:val="40"/>
        </w:rPr>
        <w:t>Соблюдать осторожность в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период</w:t>
      </w:r>
      <w:r>
        <w:rPr>
          <w:color w:val="001F5F"/>
          <w:spacing w:val="-97"/>
          <w:sz w:val="40"/>
        </w:rPr>
        <w:t xml:space="preserve"> </w:t>
      </w:r>
      <w:r>
        <w:rPr>
          <w:color w:val="001F5F"/>
          <w:sz w:val="40"/>
        </w:rPr>
        <w:t>оттепелей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– лед</w:t>
      </w:r>
      <w:r>
        <w:rPr>
          <w:color w:val="001F5F"/>
          <w:spacing w:val="99"/>
          <w:sz w:val="40"/>
        </w:rPr>
        <w:t xml:space="preserve"> </w:t>
      </w:r>
      <w:r>
        <w:rPr>
          <w:color w:val="001F5F"/>
          <w:sz w:val="40"/>
        </w:rPr>
        <w:t>теряет</w:t>
      </w:r>
      <w:r>
        <w:rPr>
          <w:color w:val="001F5F"/>
          <w:spacing w:val="-2"/>
          <w:sz w:val="40"/>
        </w:rPr>
        <w:t xml:space="preserve"> </w:t>
      </w:r>
      <w:r>
        <w:rPr>
          <w:color w:val="001F5F"/>
          <w:sz w:val="40"/>
        </w:rPr>
        <w:t>прочность</w:t>
      </w:r>
    </w:p>
    <w:p w:rsidR="00905D2F" w:rsidRDefault="00905D2F">
      <w:pPr>
        <w:spacing w:line="249" w:lineRule="auto"/>
        <w:rPr>
          <w:sz w:val="40"/>
        </w:rPr>
        <w:sectPr w:rsidR="00905D2F">
          <w:pgSz w:w="14400" w:h="8100" w:orient="landscape"/>
          <w:pgMar w:top="940" w:right="0" w:bottom="0" w:left="0" w:header="521" w:footer="0" w:gutter="0"/>
          <w:cols w:space="720"/>
        </w:sectPr>
      </w:pPr>
    </w:p>
    <w:p w:rsidR="00905D2F" w:rsidRDefault="00A16E71">
      <w:pPr>
        <w:pStyle w:val="1"/>
        <w:tabs>
          <w:tab w:val="left" w:pos="4361"/>
          <w:tab w:val="left" w:pos="14399"/>
        </w:tabs>
      </w:pPr>
      <w:r>
        <w:rPr>
          <w:b w:val="0"/>
          <w:color w:val="FFFF00"/>
          <w:w w:val="99"/>
          <w:shd w:val="clear" w:color="auto" w:fill="8E7BC3"/>
        </w:rPr>
        <w:lastRenderedPageBreak/>
        <w:t xml:space="preserve"> </w:t>
      </w:r>
      <w:r>
        <w:rPr>
          <w:b w:val="0"/>
          <w:color w:val="FFFF00"/>
          <w:shd w:val="clear" w:color="auto" w:fill="8E7BC3"/>
        </w:rPr>
        <w:tab/>
      </w:r>
      <w:r>
        <w:rPr>
          <w:color w:val="FFFF00"/>
          <w:shd w:val="clear" w:color="auto" w:fill="8E7BC3"/>
        </w:rPr>
        <w:t>ОПАСНО</w:t>
      </w:r>
      <w:r>
        <w:rPr>
          <w:color w:val="FFFF00"/>
          <w:spacing w:val="1"/>
          <w:shd w:val="clear" w:color="auto" w:fill="8E7BC3"/>
        </w:rPr>
        <w:t xml:space="preserve"> </w:t>
      </w:r>
      <w:r>
        <w:rPr>
          <w:color w:val="FFFF00"/>
          <w:shd w:val="clear" w:color="auto" w:fill="8E7BC3"/>
        </w:rPr>
        <w:t>ДЛЯ</w:t>
      </w:r>
      <w:r>
        <w:rPr>
          <w:color w:val="FFFF00"/>
          <w:spacing w:val="-1"/>
          <w:shd w:val="clear" w:color="auto" w:fill="8E7BC3"/>
        </w:rPr>
        <w:t xml:space="preserve"> </w:t>
      </w:r>
      <w:r>
        <w:rPr>
          <w:color w:val="FFFF00"/>
          <w:shd w:val="clear" w:color="auto" w:fill="8E7BC3"/>
        </w:rPr>
        <w:t>ЖИЗНИ!</w:t>
      </w:r>
      <w:r>
        <w:rPr>
          <w:color w:val="FFFF00"/>
          <w:shd w:val="clear" w:color="auto" w:fill="8E7BC3"/>
        </w:rPr>
        <w:tab/>
      </w:r>
    </w:p>
    <w:p w:rsidR="00905D2F" w:rsidRDefault="00A16E71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4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Выходить</w:t>
      </w:r>
      <w:r>
        <w:rPr>
          <w:b/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отдаленные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водоемы;</w:t>
      </w:r>
    </w:p>
    <w:p w:rsidR="00905D2F" w:rsidRDefault="00A16E71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"/>
        <w:ind w:hanging="402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6333744</wp:posOffset>
            </wp:positionH>
            <wp:positionV relativeFrom="paragraph">
              <wp:posOffset>157897</wp:posOffset>
            </wp:positionV>
            <wp:extent cx="2810255" cy="2897933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289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36"/>
          <w:u w:val="thick" w:color="000066"/>
        </w:rPr>
        <w:t>Переходить</w:t>
      </w:r>
      <w:r>
        <w:rPr>
          <w:b/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реку,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пруд,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озеро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по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тонкому,</w:t>
      </w:r>
    </w:p>
    <w:p w:rsidR="00905D2F" w:rsidRDefault="00A16E71">
      <w:pPr>
        <w:spacing w:before="19"/>
        <w:ind w:left="980"/>
        <w:rPr>
          <w:sz w:val="36"/>
        </w:rPr>
      </w:pPr>
      <w:r>
        <w:rPr>
          <w:color w:val="000066"/>
          <w:sz w:val="36"/>
        </w:rPr>
        <w:t>неокрепшему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льду.</w:t>
      </w:r>
    </w:p>
    <w:p w:rsidR="00905D2F" w:rsidRDefault="00A16E71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Переправляться</w:t>
      </w:r>
      <w:r>
        <w:rPr>
          <w:b/>
          <w:color w:val="000066"/>
          <w:spacing w:val="3"/>
          <w:sz w:val="36"/>
        </w:rPr>
        <w:t xml:space="preserve"> </w:t>
      </w:r>
      <w:r>
        <w:rPr>
          <w:color w:val="000066"/>
          <w:sz w:val="36"/>
        </w:rPr>
        <w:t>через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реку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период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ледохода;</w:t>
      </w:r>
    </w:p>
    <w:p w:rsidR="00905D2F" w:rsidRDefault="00A16E71">
      <w:pPr>
        <w:pStyle w:val="a4"/>
        <w:numPr>
          <w:ilvl w:val="1"/>
          <w:numId w:val="4"/>
        </w:numPr>
        <w:tabs>
          <w:tab w:val="left" w:pos="980"/>
          <w:tab w:val="left" w:pos="981"/>
          <w:tab w:val="left" w:pos="7761"/>
        </w:tabs>
        <w:spacing w:before="18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Подходить</w:t>
      </w:r>
      <w:r>
        <w:rPr>
          <w:b/>
          <w:color w:val="000066"/>
          <w:spacing w:val="2"/>
          <w:sz w:val="36"/>
        </w:rPr>
        <w:t xml:space="preserve"> </w:t>
      </w:r>
      <w:r>
        <w:rPr>
          <w:color w:val="000066"/>
          <w:sz w:val="36"/>
        </w:rPr>
        <w:t>близко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к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реке в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местах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затора</w:t>
      </w:r>
      <w:r>
        <w:rPr>
          <w:color w:val="000066"/>
          <w:sz w:val="36"/>
        </w:rPr>
        <w:tab/>
        <w:t>льда,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стоять</w:t>
      </w:r>
    </w:p>
    <w:p w:rsidR="00905D2F" w:rsidRDefault="00A16E71">
      <w:pPr>
        <w:spacing w:before="18"/>
        <w:ind w:left="980"/>
        <w:rPr>
          <w:sz w:val="36"/>
        </w:rPr>
      </w:pPr>
      <w:r>
        <w:rPr>
          <w:color w:val="000066"/>
          <w:sz w:val="36"/>
        </w:rPr>
        <w:t>на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обрывистом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берегу,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подвергающемуся</w:t>
      </w:r>
      <w:r>
        <w:rPr>
          <w:color w:val="000066"/>
          <w:spacing w:val="-8"/>
          <w:sz w:val="36"/>
        </w:rPr>
        <w:t xml:space="preserve"> </w:t>
      </w:r>
      <w:r>
        <w:rPr>
          <w:color w:val="000066"/>
          <w:sz w:val="36"/>
        </w:rPr>
        <w:t>разливу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и,</w:t>
      </w:r>
    </w:p>
    <w:p w:rsidR="00905D2F" w:rsidRDefault="00A16E71">
      <w:pPr>
        <w:spacing w:before="18"/>
        <w:ind w:left="980"/>
        <w:rPr>
          <w:sz w:val="36"/>
        </w:rPr>
      </w:pPr>
      <w:r>
        <w:rPr>
          <w:color w:val="000066"/>
          <w:sz w:val="36"/>
        </w:rPr>
        <w:t>следовательно,</w:t>
      </w:r>
      <w:r>
        <w:rPr>
          <w:color w:val="000066"/>
          <w:spacing w:val="-1"/>
          <w:sz w:val="36"/>
        </w:rPr>
        <w:t xml:space="preserve"> </w:t>
      </w:r>
      <w:r>
        <w:rPr>
          <w:color w:val="000066"/>
          <w:sz w:val="36"/>
        </w:rPr>
        <w:t>обвалу;</w:t>
      </w:r>
    </w:p>
    <w:p w:rsidR="00905D2F" w:rsidRDefault="00A16E71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9"/>
        <w:ind w:hanging="402"/>
        <w:rPr>
          <w:sz w:val="36"/>
        </w:rPr>
      </w:pPr>
      <w:r>
        <w:rPr>
          <w:b/>
          <w:color w:val="000066"/>
          <w:sz w:val="36"/>
          <w:u w:val="thick" w:color="000066"/>
        </w:rPr>
        <w:t>Собираться</w:t>
      </w:r>
      <w:r>
        <w:rPr>
          <w:b/>
          <w:color w:val="000066"/>
          <w:spacing w:val="3"/>
          <w:sz w:val="36"/>
        </w:rPr>
        <w:t xml:space="preserve"> </w:t>
      </w:r>
      <w:r>
        <w:rPr>
          <w:color w:val="000066"/>
          <w:sz w:val="36"/>
        </w:rPr>
        <w:t>на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мостах,</w:t>
      </w:r>
      <w:r>
        <w:rPr>
          <w:color w:val="000066"/>
          <w:spacing w:val="-4"/>
          <w:sz w:val="36"/>
        </w:rPr>
        <w:t xml:space="preserve"> </w:t>
      </w:r>
      <w:r>
        <w:rPr>
          <w:color w:val="000066"/>
          <w:sz w:val="36"/>
        </w:rPr>
        <w:t>плотинах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и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запрудах;</w:t>
      </w:r>
    </w:p>
    <w:p w:rsidR="00905D2F" w:rsidRDefault="00A16E71">
      <w:pPr>
        <w:pStyle w:val="a4"/>
        <w:numPr>
          <w:ilvl w:val="1"/>
          <w:numId w:val="4"/>
        </w:numPr>
        <w:tabs>
          <w:tab w:val="left" w:pos="980"/>
          <w:tab w:val="left" w:pos="981"/>
        </w:tabs>
        <w:spacing w:before="18" w:line="249" w:lineRule="auto"/>
        <w:ind w:right="4590"/>
        <w:rPr>
          <w:sz w:val="36"/>
        </w:rPr>
      </w:pPr>
      <w:r>
        <w:rPr>
          <w:b/>
          <w:color w:val="000066"/>
          <w:sz w:val="36"/>
          <w:u w:val="thick" w:color="000066"/>
        </w:rPr>
        <w:t>Приближаться</w:t>
      </w:r>
      <w:r>
        <w:rPr>
          <w:b/>
          <w:color w:val="000066"/>
          <w:spacing w:val="4"/>
          <w:sz w:val="36"/>
        </w:rPr>
        <w:t xml:space="preserve"> </w:t>
      </w:r>
      <w:proofErr w:type="gramStart"/>
      <w:r>
        <w:rPr>
          <w:color w:val="000066"/>
          <w:sz w:val="36"/>
        </w:rPr>
        <w:t>к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ледяным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затором</w:t>
      </w:r>
      <w:proofErr w:type="gramEnd"/>
      <w:r>
        <w:rPr>
          <w:color w:val="000066"/>
          <w:sz w:val="36"/>
        </w:rPr>
        <w:t>,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отталкивать</w:t>
      </w:r>
      <w:r>
        <w:rPr>
          <w:color w:val="000066"/>
          <w:spacing w:val="82"/>
          <w:sz w:val="36"/>
        </w:rPr>
        <w:t xml:space="preserve"> </w:t>
      </w:r>
      <w:r>
        <w:rPr>
          <w:color w:val="000066"/>
          <w:sz w:val="36"/>
        </w:rPr>
        <w:t>льдины</w:t>
      </w:r>
      <w:r>
        <w:rPr>
          <w:color w:val="000066"/>
          <w:spacing w:val="-87"/>
          <w:sz w:val="36"/>
        </w:rPr>
        <w:t xml:space="preserve"> </w:t>
      </w:r>
      <w:r>
        <w:rPr>
          <w:color w:val="000066"/>
          <w:sz w:val="36"/>
        </w:rPr>
        <w:t>от берегов, измерять глубину реки или любого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водоема,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ходить по льдинам и кататься на них (нередко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дети</w:t>
      </w:r>
      <w:r>
        <w:rPr>
          <w:color w:val="000066"/>
          <w:spacing w:val="1"/>
          <w:sz w:val="36"/>
        </w:rPr>
        <w:t xml:space="preserve"> </w:t>
      </w:r>
      <w:r>
        <w:rPr>
          <w:color w:val="000066"/>
          <w:sz w:val="36"/>
        </w:rPr>
        <w:t>используют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всевозможные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плавающие</w:t>
      </w:r>
      <w:r>
        <w:rPr>
          <w:color w:val="000066"/>
          <w:spacing w:val="-5"/>
          <w:sz w:val="36"/>
        </w:rPr>
        <w:t xml:space="preserve"> </w:t>
      </w:r>
      <w:r>
        <w:rPr>
          <w:color w:val="000066"/>
          <w:sz w:val="36"/>
        </w:rPr>
        <w:t>средства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и</w:t>
      </w:r>
    </w:p>
    <w:p w:rsidR="00905D2F" w:rsidRDefault="00A16E71">
      <w:pPr>
        <w:spacing w:before="6"/>
        <w:ind w:left="980"/>
        <w:rPr>
          <w:sz w:val="36"/>
        </w:rPr>
      </w:pPr>
      <w:r>
        <w:rPr>
          <w:color w:val="000066"/>
          <w:sz w:val="36"/>
        </w:rPr>
        <w:t>бесхозные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лодки,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чтобы</w:t>
      </w:r>
      <w:r>
        <w:rPr>
          <w:color w:val="000066"/>
          <w:spacing w:val="-2"/>
          <w:sz w:val="36"/>
        </w:rPr>
        <w:t xml:space="preserve"> </w:t>
      </w:r>
      <w:r>
        <w:rPr>
          <w:color w:val="000066"/>
          <w:sz w:val="36"/>
        </w:rPr>
        <w:t>покататься</w:t>
      </w:r>
      <w:r>
        <w:rPr>
          <w:color w:val="000066"/>
          <w:spacing w:val="-6"/>
          <w:sz w:val="36"/>
        </w:rPr>
        <w:t xml:space="preserve"> </w:t>
      </w:r>
      <w:r>
        <w:rPr>
          <w:color w:val="000066"/>
          <w:sz w:val="36"/>
        </w:rPr>
        <w:t>по</w:t>
      </w:r>
      <w:r>
        <w:rPr>
          <w:color w:val="000066"/>
          <w:spacing w:val="-3"/>
          <w:sz w:val="36"/>
        </w:rPr>
        <w:t xml:space="preserve"> </w:t>
      </w:r>
      <w:r>
        <w:rPr>
          <w:color w:val="000066"/>
          <w:sz w:val="36"/>
        </w:rPr>
        <w:t>воде).</w:t>
      </w:r>
    </w:p>
    <w:p w:rsidR="00905D2F" w:rsidRDefault="00A16E71">
      <w:pPr>
        <w:pStyle w:val="3"/>
        <w:spacing w:before="140"/>
        <w:ind w:left="0" w:right="861"/>
        <w:jc w:val="center"/>
      </w:pPr>
      <w:r>
        <w:rPr>
          <w:color w:val="FF0000"/>
        </w:rPr>
        <w:t>Игры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льду,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плавание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лодках,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плотах,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время</w:t>
      </w:r>
      <w:r>
        <w:rPr>
          <w:color w:val="FF0000"/>
          <w:spacing w:val="101"/>
        </w:rPr>
        <w:t xml:space="preserve"> </w:t>
      </w:r>
      <w:r>
        <w:rPr>
          <w:color w:val="FF0000"/>
        </w:rPr>
        <w:t>ледохода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и</w:t>
      </w:r>
    </w:p>
    <w:p w:rsidR="00905D2F" w:rsidRDefault="00A16E71">
      <w:pPr>
        <w:spacing w:before="21"/>
        <w:ind w:right="855"/>
        <w:jc w:val="center"/>
        <w:rPr>
          <w:b/>
          <w:sz w:val="42"/>
        </w:rPr>
      </w:pPr>
      <w:r>
        <w:rPr>
          <w:b/>
          <w:color w:val="FF0000"/>
          <w:sz w:val="42"/>
        </w:rPr>
        <w:t>половодья</w:t>
      </w:r>
      <w:r>
        <w:rPr>
          <w:b/>
          <w:color w:val="FF0000"/>
          <w:spacing w:val="-4"/>
          <w:sz w:val="42"/>
        </w:rPr>
        <w:t xml:space="preserve"> </w:t>
      </w:r>
      <w:r>
        <w:rPr>
          <w:b/>
          <w:color w:val="FF0000"/>
          <w:sz w:val="42"/>
        </w:rPr>
        <w:t>опасны</w:t>
      </w:r>
      <w:r>
        <w:rPr>
          <w:b/>
          <w:color w:val="FF0000"/>
          <w:spacing w:val="-6"/>
          <w:sz w:val="42"/>
        </w:rPr>
        <w:t xml:space="preserve"> </w:t>
      </w:r>
      <w:r>
        <w:rPr>
          <w:b/>
          <w:color w:val="FF0000"/>
          <w:sz w:val="42"/>
        </w:rPr>
        <w:t>для</w:t>
      </w:r>
      <w:r>
        <w:rPr>
          <w:b/>
          <w:color w:val="FF0000"/>
          <w:spacing w:val="-3"/>
          <w:sz w:val="42"/>
        </w:rPr>
        <w:t xml:space="preserve"> </w:t>
      </w:r>
      <w:r>
        <w:rPr>
          <w:b/>
          <w:color w:val="FF0000"/>
          <w:sz w:val="42"/>
        </w:rPr>
        <w:t>жизни!!!</w:t>
      </w:r>
    </w:p>
    <w:p w:rsidR="00905D2F" w:rsidRDefault="00905D2F">
      <w:pPr>
        <w:jc w:val="center"/>
        <w:rPr>
          <w:sz w:val="42"/>
        </w:rPr>
        <w:sectPr w:rsidR="00905D2F">
          <w:headerReference w:type="default" r:id="rId41"/>
          <w:pgSz w:w="14400" w:h="8100" w:orient="landscape"/>
          <w:pgMar w:top="200" w:right="0" w:bottom="0" w:left="0" w:header="0" w:footer="0" w:gutter="0"/>
          <w:cols w:space="720"/>
        </w:sectPr>
      </w:pPr>
    </w:p>
    <w:p w:rsidR="00905D2F" w:rsidRDefault="00905D2F">
      <w:pPr>
        <w:pStyle w:val="a3"/>
        <w:spacing w:before="8"/>
        <w:rPr>
          <w:b/>
          <w:sz w:val="28"/>
        </w:rPr>
      </w:pPr>
    </w:p>
    <w:p w:rsidR="00905D2F" w:rsidRDefault="00A16E71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91" w:line="249" w:lineRule="auto"/>
        <w:ind w:right="6252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6176771</wp:posOffset>
            </wp:positionH>
            <wp:positionV relativeFrom="paragraph">
              <wp:posOffset>213465</wp:posOffset>
            </wp:positionV>
            <wp:extent cx="2516124" cy="2069200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124" cy="2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32"/>
          <w:u w:val="thick" w:color="000066"/>
        </w:rPr>
        <w:t>Прежде, чем спуститься на лёд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проверьте место, где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лёд примыкает к берегу – там могут быть промоины,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которые закрываются снежными надувами. В устьях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рек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прочность льда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ослаблена</w:t>
      </w:r>
      <w:r>
        <w:rPr>
          <w:color w:val="000066"/>
          <w:spacing w:val="6"/>
          <w:sz w:val="32"/>
        </w:rPr>
        <w:t xml:space="preserve"> </w:t>
      </w:r>
      <w:r>
        <w:rPr>
          <w:color w:val="000066"/>
          <w:sz w:val="32"/>
        </w:rPr>
        <w:t>из-за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течений.</w:t>
      </w:r>
    </w:p>
    <w:p w:rsidR="00905D2F" w:rsidRDefault="00A16E71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6" w:line="249" w:lineRule="auto"/>
        <w:ind w:right="6708"/>
        <w:rPr>
          <w:sz w:val="32"/>
        </w:rPr>
      </w:pPr>
      <w:r>
        <w:rPr>
          <w:b/>
          <w:color w:val="000066"/>
          <w:sz w:val="32"/>
          <w:u w:val="thick" w:color="000066"/>
        </w:rPr>
        <w:t>При движении по льду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проверяйте его прочность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подручными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средствами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(шестом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лыжной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палкой). Проверять прочность льда ударами ног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опасно!</w:t>
      </w:r>
    </w:p>
    <w:p w:rsidR="00905D2F" w:rsidRDefault="00A16E71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5" w:line="249" w:lineRule="auto"/>
        <w:ind w:right="6880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5442601</wp:posOffset>
            </wp:positionH>
            <wp:positionV relativeFrom="paragraph">
              <wp:posOffset>389826</wp:posOffset>
            </wp:positionV>
            <wp:extent cx="2623930" cy="2021997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930" cy="202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66"/>
          <w:sz w:val="32"/>
          <w:u w:val="thick" w:color="000066"/>
        </w:rPr>
        <w:t>Безопаснее всего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переходить реку или озеро на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лыжах.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Обязательно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отстегните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крепления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лыж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и</w:t>
      </w:r>
    </w:p>
    <w:p w:rsidR="00905D2F" w:rsidRDefault="00A16E71">
      <w:pPr>
        <w:spacing w:before="3"/>
        <w:ind w:left="738"/>
        <w:rPr>
          <w:sz w:val="32"/>
        </w:rPr>
      </w:pPr>
      <w:r>
        <w:rPr>
          <w:color w:val="000066"/>
          <w:sz w:val="32"/>
        </w:rPr>
        <w:t>снимите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петли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лыжных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палок с</w:t>
      </w:r>
      <w:r>
        <w:rPr>
          <w:color w:val="000066"/>
          <w:spacing w:val="-6"/>
          <w:sz w:val="32"/>
        </w:rPr>
        <w:t xml:space="preserve"> </w:t>
      </w:r>
      <w:r>
        <w:rPr>
          <w:color w:val="000066"/>
          <w:sz w:val="32"/>
        </w:rPr>
        <w:t>запястий</w:t>
      </w:r>
      <w:r>
        <w:rPr>
          <w:color w:val="000066"/>
          <w:spacing w:val="5"/>
          <w:sz w:val="32"/>
        </w:rPr>
        <w:t xml:space="preserve"> </w:t>
      </w:r>
      <w:r>
        <w:rPr>
          <w:color w:val="000066"/>
          <w:sz w:val="32"/>
        </w:rPr>
        <w:t>рук.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Лучше</w:t>
      </w:r>
    </w:p>
    <w:p w:rsidR="00905D2F" w:rsidRDefault="00A16E71">
      <w:pPr>
        <w:spacing w:before="16"/>
        <w:ind w:left="738"/>
        <w:rPr>
          <w:sz w:val="32"/>
        </w:rPr>
      </w:pPr>
      <w:r>
        <w:rPr>
          <w:color w:val="000066"/>
          <w:sz w:val="32"/>
        </w:rPr>
        <w:t>всего</w:t>
      </w:r>
      <w:r>
        <w:rPr>
          <w:color w:val="000066"/>
          <w:spacing w:val="-5"/>
          <w:sz w:val="32"/>
        </w:rPr>
        <w:t xml:space="preserve"> </w:t>
      </w:r>
      <w:r>
        <w:rPr>
          <w:color w:val="000066"/>
          <w:sz w:val="32"/>
        </w:rPr>
        <w:t>двигаться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по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накатанной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лыжне.</w:t>
      </w:r>
    </w:p>
    <w:p w:rsidR="00905D2F" w:rsidRDefault="00A16E71">
      <w:pPr>
        <w:pStyle w:val="a4"/>
        <w:numPr>
          <w:ilvl w:val="0"/>
          <w:numId w:val="3"/>
        </w:numPr>
        <w:tabs>
          <w:tab w:val="left" w:pos="738"/>
          <w:tab w:val="left" w:pos="739"/>
        </w:tabs>
        <w:spacing w:before="16" w:line="249" w:lineRule="auto"/>
        <w:ind w:right="6420"/>
        <w:rPr>
          <w:sz w:val="32"/>
        </w:rPr>
      </w:pPr>
      <w:r>
        <w:rPr>
          <w:b/>
          <w:color w:val="000066"/>
          <w:sz w:val="32"/>
          <w:u w:val="thick" w:color="000066"/>
        </w:rPr>
        <w:t>Прочным считается прозрачный</w:t>
      </w:r>
      <w:r>
        <w:rPr>
          <w:b/>
          <w:color w:val="000066"/>
          <w:sz w:val="32"/>
        </w:rPr>
        <w:t xml:space="preserve"> </w:t>
      </w:r>
      <w:r>
        <w:rPr>
          <w:color w:val="000066"/>
          <w:sz w:val="32"/>
        </w:rPr>
        <w:t>лёд с синеватым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или зеленоватым оттенком. Непрочный лёд матовый</w:t>
      </w:r>
      <w:r>
        <w:rPr>
          <w:color w:val="000066"/>
          <w:spacing w:val="-77"/>
          <w:sz w:val="32"/>
        </w:rPr>
        <w:t xml:space="preserve"> </w:t>
      </w:r>
      <w:r>
        <w:rPr>
          <w:color w:val="000066"/>
          <w:sz w:val="32"/>
        </w:rPr>
        <w:t>или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белый.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Такой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цвет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лёд получается,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когда</w:t>
      </w:r>
      <w:r>
        <w:rPr>
          <w:color w:val="000066"/>
          <w:spacing w:val="-3"/>
          <w:sz w:val="32"/>
        </w:rPr>
        <w:t xml:space="preserve"> </w:t>
      </w:r>
      <w:r>
        <w:rPr>
          <w:color w:val="000066"/>
          <w:sz w:val="32"/>
        </w:rPr>
        <w:t>при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оттепели,</w:t>
      </w:r>
      <w:r>
        <w:rPr>
          <w:color w:val="000066"/>
          <w:spacing w:val="4"/>
          <w:sz w:val="32"/>
        </w:rPr>
        <w:t xml:space="preserve"> </w:t>
      </w:r>
      <w:r>
        <w:rPr>
          <w:color w:val="000066"/>
          <w:sz w:val="32"/>
        </w:rPr>
        <w:t>изморози, дожде</w:t>
      </w:r>
      <w:r>
        <w:rPr>
          <w:color w:val="000066"/>
          <w:spacing w:val="-4"/>
          <w:sz w:val="32"/>
        </w:rPr>
        <w:t xml:space="preserve"> </w:t>
      </w:r>
      <w:r>
        <w:rPr>
          <w:color w:val="000066"/>
          <w:sz w:val="32"/>
        </w:rPr>
        <w:t>или после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снегопада</w:t>
      </w:r>
      <w:r>
        <w:rPr>
          <w:color w:val="000066"/>
          <w:spacing w:val="3"/>
          <w:sz w:val="32"/>
        </w:rPr>
        <w:t xml:space="preserve"> </w:t>
      </w:r>
      <w:r>
        <w:rPr>
          <w:color w:val="000066"/>
          <w:sz w:val="32"/>
        </w:rPr>
        <w:t>он</w:t>
      </w:r>
      <w:r>
        <w:rPr>
          <w:color w:val="000066"/>
          <w:spacing w:val="1"/>
          <w:sz w:val="32"/>
        </w:rPr>
        <w:t xml:space="preserve"> </w:t>
      </w:r>
      <w:r>
        <w:rPr>
          <w:color w:val="000066"/>
          <w:sz w:val="32"/>
        </w:rPr>
        <w:t>покрывается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водой,</w:t>
      </w:r>
      <w:r>
        <w:rPr>
          <w:color w:val="000066"/>
          <w:spacing w:val="-2"/>
          <w:sz w:val="32"/>
        </w:rPr>
        <w:t xml:space="preserve"> </w:t>
      </w:r>
      <w:r>
        <w:rPr>
          <w:color w:val="000066"/>
          <w:sz w:val="32"/>
        </w:rPr>
        <w:t>а</w:t>
      </w:r>
      <w:r>
        <w:rPr>
          <w:color w:val="000066"/>
          <w:spacing w:val="-1"/>
          <w:sz w:val="32"/>
        </w:rPr>
        <w:t xml:space="preserve"> </w:t>
      </w:r>
      <w:r>
        <w:rPr>
          <w:color w:val="000066"/>
          <w:sz w:val="32"/>
        </w:rPr>
        <w:t>затем</w:t>
      </w:r>
      <w:r>
        <w:rPr>
          <w:color w:val="000066"/>
          <w:spacing w:val="2"/>
          <w:sz w:val="32"/>
        </w:rPr>
        <w:t xml:space="preserve"> </w:t>
      </w:r>
      <w:r>
        <w:rPr>
          <w:color w:val="000066"/>
          <w:sz w:val="32"/>
        </w:rPr>
        <w:t>замерзает.</w:t>
      </w:r>
    </w:p>
    <w:p w:rsidR="00905D2F" w:rsidRDefault="00905D2F">
      <w:pPr>
        <w:spacing w:line="249" w:lineRule="auto"/>
        <w:rPr>
          <w:sz w:val="32"/>
        </w:rPr>
        <w:sectPr w:rsidR="00905D2F">
          <w:headerReference w:type="default" r:id="rId44"/>
          <w:pgSz w:w="14400" w:h="8100" w:orient="landscape"/>
          <w:pgMar w:top="640" w:right="0" w:bottom="0" w:left="0" w:header="203" w:footer="0" w:gutter="0"/>
          <w:cols w:space="720"/>
        </w:sectPr>
      </w:pPr>
    </w:p>
    <w:p w:rsidR="00905D2F" w:rsidRDefault="00A16E71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1274063</wp:posOffset>
            </wp:positionH>
            <wp:positionV relativeFrom="page">
              <wp:posOffset>618742</wp:posOffset>
            </wp:positionV>
            <wp:extent cx="6353555" cy="4524755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555" cy="45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2F" w:rsidRDefault="00905D2F">
      <w:pPr>
        <w:rPr>
          <w:sz w:val="17"/>
        </w:rPr>
        <w:sectPr w:rsidR="00905D2F">
          <w:pgSz w:w="14400" w:h="8100" w:orient="landscape"/>
          <w:pgMar w:top="640" w:right="0" w:bottom="0" w:left="0" w:header="203" w:footer="0" w:gutter="0"/>
          <w:cols w:space="720"/>
        </w:sectPr>
      </w:pPr>
    </w:p>
    <w:p w:rsidR="00905D2F" w:rsidRDefault="00A16E71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1644395</wp:posOffset>
            </wp:positionH>
            <wp:positionV relativeFrom="page">
              <wp:posOffset>656842</wp:posOffset>
            </wp:positionV>
            <wp:extent cx="6149339" cy="4486655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39" cy="44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2F" w:rsidRDefault="00905D2F">
      <w:pPr>
        <w:rPr>
          <w:sz w:val="17"/>
        </w:rPr>
        <w:sectPr w:rsidR="00905D2F">
          <w:headerReference w:type="default" r:id="rId47"/>
          <w:pgSz w:w="14400" w:h="8100" w:orient="landscape"/>
          <w:pgMar w:top="860" w:right="0" w:bottom="0" w:left="0" w:header="429" w:footer="0" w:gutter="0"/>
          <w:cols w:space="720"/>
        </w:sectPr>
      </w:pPr>
      <w:bookmarkStart w:id="0" w:name="_GoBack"/>
      <w:bookmarkEnd w:id="0"/>
    </w:p>
    <w:p w:rsidR="00905D2F" w:rsidRDefault="00905D2F">
      <w:pPr>
        <w:pStyle w:val="a3"/>
        <w:spacing w:before="1"/>
        <w:rPr>
          <w:sz w:val="15"/>
        </w:rPr>
      </w:pPr>
    </w:p>
    <w:p w:rsidR="00905D2F" w:rsidRDefault="00A16E71">
      <w:pPr>
        <w:spacing w:before="87"/>
        <w:ind w:left="299"/>
        <w:rPr>
          <w:b/>
          <w:sz w:val="32"/>
        </w:rPr>
      </w:pPr>
      <w:r>
        <w:rPr>
          <w:b/>
          <w:color w:val="001F5F"/>
          <w:sz w:val="32"/>
          <w:u w:val="thick" w:color="001F5F"/>
        </w:rPr>
        <w:t>Где</w:t>
      </w:r>
      <w:r>
        <w:rPr>
          <w:b/>
          <w:color w:val="001F5F"/>
          <w:spacing w:val="-6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разрешено</w:t>
      </w:r>
      <w:r>
        <w:rPr>
          <w:b/>
          <w:color w:val="001F5F"/>
          <w:spacing w:val="-3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и</w:t>
      </w:r>
      <w:r>
        <w:rPr>
          <w:b/>
          <w:color w:val="001F5F"/>
          <w:spacing w:val="-7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запрещено</w:t>
      </w:r>
      <w:r>
        <w:rPr>
          <w:b/>
          <w:color w:val="001F5F"/>
          <w:spacing w:val="-3"/>
          <w:sz w:val="32"/>
          <w:u w:val="thick" w:color="001F5F"/>
        </w:rPr>
        <w:t xml:space="preserve"> </w:t>
      </w:r>
      <w:r>
        <w:rPr>
          <w:b/>
          <w:color w:val="001F5F"/>
          <w:sz w:val="32"/>
          <w:u w:val="thick" w:color="001F5F"/>
        </w:rPr>
        <w:t>гулять?</w:t>
      </w:r>
    </w:p>
    <w:p w:rsidR="00905D2F" w:rsidRDefault="00A16E71">
      <w:pPr>
        <w:spacing w:before="16" w:line="249" w:lineRule="auto"/>
        <w:ind w:left="299" w:right="5165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5948171</wp:posOffset>
            </wp:positionH>
            <wp:positionV relativeFrom="paragraph">
              <wp:posOffset>637889</wp:posOffset>
            </wp:positionV>
            <wp:extent cx="3101339" cy="2055876"/>
            <wp:effectExtent l="0" t="0" r="0" b="0"/>
            <wp:wrapNone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39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32"/>
        </w:rPr>
        <w:t>Законодательством определен перечень локаций, закрытых для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подростков в России в ночное время. На данный момент ребенку</w:t>
      </w:r>
      <w:r>
        <w:rPr>
          <w:color w:val="001F5F"/>
          <w:spacing w:val="-77"/>
          <w:sz w:val="32"/>
        </w:rPr>
        <w:t xml:space="preserve"> </w:t>
      </w:r>
      <w:r>
        <w:rPr>
          <w:color w:val="001F5F"/>
          <w:sz w:val="32"/>
        </w:rPr>
        <w:t>НЕЛЬЗЯ быть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одному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ночью: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4"/>
        <w:ind w:left="1019" w:hanging="522"/>
        <w:rPr>
          <w:sz w:val="32"/>
        </w:rPr>
      </w:pPr>
      <w:r>
        <w:rPr>
          <w:color w:val="001F5F"/>
          <w:sz w:val="32"/>
        </w:rPr>
        <w:t>на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стадионе;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парке;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7"/>
        <w:ind w:left="1019" w:hanging="522"/>
        <w:rPr>
          <w:sz w:val="32"/>
        </w:rPr>
      </w:pPr>
      <w:r>
        <w:rPr>
          <w:color w:val="001F5F"/>
          <w:sz w:val="32"/>
        </w:rPr>
        <w:t>возле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вокзала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или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в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его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здании;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на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остановке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общественного</w:t>
      </w:r>
      <w:r>
        <w:rPr>
          <w:color w:val="001F5F"/>
          <w:spacing w:val="4"/>
          <w:sz w:val="32"/>
        </w:rPr>
        <w:t xml:space="preserve"> </w:t>
      </w:r>
      <w:r>
        <w:rPr>
          <w:color w:val="001F5F"/>
          <w:sz w:val="32"/>
        </w:rPr>
        <w:t>транспорта;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торговых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точках,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возле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них;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/>
        <w:ind w:left="1019" w:hanging="522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развлекательных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заведениях, типа: кафе,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рестораны,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точки</w:t>
      </w:r>
    </w:p>
    <w:p w:rsidR="00905D2F" w:rsidRDefault="00A16E71">
      <w:pPr>
        <w:spacing w:before="16"/>
        <w:ind w:left="1019"/>
        <w:rPr>
          <w:sz w:val="32"/>
        </w:rPr>
      </w:pPr>
      <w:r>
        <w:rPr>
          <w:color w:val="001F5F"/>
          <w:sz w:val="32"/>
        </w:rPr>
        <w:t>быстрого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питания;</w:t>
      </w:r>
    </w:p>
    <w:p w:rsidR="00905D2F" w:rsidRDefault="00A16E71">
      <w:pPr>
        <w:pStyle w:val="a4"/>
        <w:numPr>
          <w:ilvl w:val="1"/>
          <w:numId w:val="3"/>
        </w:numPr>
        <w:tabs>
          <w:tab w:val="left" w:pos="1019"/>
          <w:tab w:val="left" w:pos="1020"/>
        </w:tabs>
        <w:spacing w:before="16" w:line="249" w:lineRule="auto"/>
        <w:ind w:right="5339" w:firstLine="199"/>
        <w:rPr>
          <w:sz w:val="32"/>
        </w:rPr>
      </w:pPr>
      <w:r>
        <w:rPr>
          <w:color w:val="001F5F"/>
          <w:sz w:val="32"/>
        </w:rPr>
        <w:t>в образовательных заведениях (в том числе, культурных)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Более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того,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ребенку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также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ЗАПРЕЩЕНО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пребывать и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на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улице.</w:t>
      </w:r>
    </w:p>
    <w:p w:rsidR="00905D2F" w:rsidRDefault="00A16E71">
      <w:pPr>
        <w:spacing w:before="3" w:line="249" w:lineRule="auto"/>
        <w:ind w:left="299" w:right="4740"/>
        <w:rPr>
          <w:sz w:val="32"/>
        </w:rPr>
      </w:pPr>
      <w:r>
        <w:rPr>
          <w:color w:val="001F5F"/>
          <w:sz w:val="32"/>
        </w:rPr>
        <w:t>Единственное место, где несовершеннолетний может быть во время</w:t>
      </w:r>
      <w:r>
        <w:rPr>
          <w:color w:val="001F5F"/>
          <w:spacing w:val="-77"/>
          <w:sz w:val="32"/>
        </w:rPr>
        <w:t xml:space="preserve"> </w:t>
      </w:r>
      <w:r>
        <w:rPr>
          <w:color w:val="001F5F"/>
          <w:sz w:val="32"/>
        </w:rPr>
        <w:t>комендантского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часа</w:t>
      </w:r>
      <w:r>
        <w:rPr>
          <w:color w:val="001F5F"/>
          <w:spacing w:val="1"/>
          <w:sz w:val="32"/>
        </w:rPr>
        <w:t xml:space="preserve"> </w:t>
      </w:r>
      <w:r>
        <w:rPr>
          <w:color w:val="001F5F"/>
          <w:sz w:val="32"/>
        </w:rPr>
        <w:t>-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дом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своих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родителей</w:t>
      </w:r>
      <w:r>
        <w:rPr>
          <w:color w:val="001F5F"/>
          <w:spacing w:val="3"/>
          <w:sz w:val="32"/>
        </w:rPr>
        <w:t xml:space="preserve"> </w:t>
      </w:r>
      <w:r>
        <w:rPr>
          <w:color w:val="001F5F"/>
          <w:sz w:val="32"/>
        </w:rPr>
        <w:t>(или</w:t>
      </w:r>
      <w:r>
        <w:rPr>
          <w:color w:val="001F5F"/>
          <w:spacing w:val="2"/>
          <w:sz w:val="32"/>
        </w:rPr>
        <w:t xml:space="preserve"> </w:t>
      </w:r>
      <w:r>
        <w:rPr>
          <w:color w:val="001F5F"/>
          <w:sz w:val="32"/>
        </w:rPr>
        <w:t>родственников).</w:t>
      </w:r>
    </w:p>
    <w:p w:rsidR="00905D2F" w:rsidRDefault="00905D2F">
      <w:pPr>
        <w:spacing w:line="249" w:lineRule="auto"/>
        <w:rPr>
          <w:sz w:val="32"/>
        </w:rPr>
        <w:sectPr w:rsidR="00905D2F">
          <w:pgSz w:w="14400" w:h="8100" w:orient="landscape"/>
          <w:pgMar w:top="860" w:right="0" w:bottom="280" w:left="0" w:header="429" w:footer="0" w:gutter="0"/>
          <w:cols w:space="720"/>
        </w:sectPr>
      </w:pPr>
    </w:p>
    <w:p w:rsidR="00905D2F" w:rsidRDefault="00905D2F">
      <w:pPr>
        <w:pStyle w:val="a3"/>
        <w:spacing w:before="9"/>
        <w:rPr>
          <w:sz w:val="21"/>
        </w:rPr>
      </w:pPr>
    </w:p>
    <w:p w:rsidR="00905D2F" w:rsidRDefault="00A16E71">
      <w:pPr>
        <w:spacing w:before="89" w:line="288" w:lineRule="auto"/>
        <w:ind w:left="222" w:right="1011"/>
        <w:rPr>
          <w:sz w:val="28"/>
        </w:rPr>
      </w:pPr>
      <w:r>
        <w:rPr>
          <w:color w:val="990000"/>
          <w:sz w:val="28"/>
        </w:rPr>
        <w:t>Опасность толпы заключается в ее спонтанности и силе воздействия на каждого человека в отдельности.</w:t>
      </w:r>
      <w:r>
        <w:rPr>
          <w:color w:val="990000"/>
          <w:spacing w:val="-67"/>
          <w:sz w:val="28"/>
        </w:rPr>
        <w:t xml:space="preserve"> </w:t>
      </w:r>
      <w:r>
        <w:rPr>
          <w:color w:val="990000"/>
          <w:sz w:val="28"/>
        </w:rPr>
        <w:t>Чтобы вернуться с очередного мероприятия без ушибов или переломов, необходимо знать и соблюдать</w:t>
      </w:r>
      <w:r>
        <w:rPr>
          <w:color w:val="990000"/>
          <w:spacing w:val="1"/>
          <w:sz w:val="28"/>
        </w:rPr>
        <w:t xml:space="preserve"> </w:t>
      </w:r>
      <w:r>
        <w:rPr>
          <w:color w:val="990000"/>
          <w:sz w:val="28"/>
        </w:rPr>
        <w:t>следующие</w:t>
      </w:r>
      <w:r>
        <w:rPr>
          <w:color w:val="990000"/>
          <w:spacing w:val="2"/>
          <w:sz w:val="28"/>
        </w:rPr>
        <w:t xml:space="preserve"> </w:t>
      </w:r>
      <w:r>
        <w:rPr>
          <w:color w:val="990000"/>
          <w:sz w:val="28"/>
        </w:rPr>
        <w:t>правила: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rPr>
          <w:sz w:val="28"/>
        </w:rPr>
      </w:pPr>
      <w:r>
        <w:rPr>
          <w:color w:val="001F5F"/>
          <w:sz w:val="28"/>
        </w:rPr>
        <w:t>Избегайте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больших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скоплений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людей.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5"/>
        <w:rPr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присоединяйтесь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толпе,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как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бы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хотелось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посмотреть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происходящие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события.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4"/>
        <w:rPr>
          <w:sz w:val="28"/>
        </w:rPr>
      </w:pPr>
      <w:r>
        <w:rPr>
          <w:color w:val="001F5F"/>
          <w:sz w:val="28"/>
        </w:rPr>
        <w:t>Если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оказались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толпе,</w:t>
      </w:r>
      <w:r>
        <w:rPr>
          <w:color w:val="001F5F"/>
          <w:sz w:val="28"/>
        </w:rPr>
        <w:t xml:space="preserve"> позвольте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ей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нести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Вас, но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попытайтесь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выбраться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нее.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5" w:line="288" w:lineRule="auto"/>
        <w:ind w:right="1311"/>
        <w:rPr>
          <w:sz w:val="28"/>
        </w:rPr>
      </w:pPr>
      <w:r>
        <w:rPr>
          <w:color w:val="001F5F"/>
          <w:sz w:val="28"/>
        </w:rPr>
        <w:t>Глубоко вдохните и разведите согнутые в локтях руки чуть в стороны, чтобы грудная клетка не была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сдавлена.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line="288" w:lineRule="auto"/>
        <w:ind w:right="1556"/>
        <w:rPr>
          <w:sz w:val="28"/>
        </w:rPr>
      </w:pPr>
      <w:r>
        <w:rPr>
          <w:color w:val="001F5F"/>
          <w:sz w:val="28"/>
        </w:rPr>
        <w:t>Стремитесь оказаться подальше от высоких и крупных людей, людей с громоздкими предметами 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большими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сумками.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rPr>
          <w:sz w:val="28"/>
        </w:rPr>
      </w:pPr>
      <w:r>
        <w:rPr>
          <w:color w:val="001F5F"/>
          <w:sz w:val="28"/>
        </w:rPr>
        <w:t>Любыми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способами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старайтесь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удержаться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ногах.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5"/>
        <w:rPr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держите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руки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в карманах.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64" w:line="288" w:lineRule="auto"/>
        <w:ind w:right="2378"/>
        <w:rPr>
          <w:sz w:val="28"/>
        </w:rPr>
      </w:pPr>
      <w:r>
        <w:rPr>
          <w:color w:val="001F5F"/>
          <w:sz w:val="28"/>
        </w:rPr>
        <w:t>Двигаясь, поднимайте ноги как можно выше, ставьте ногу на полную стопу, не семените, не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поднимайтесь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на цыпочки.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spacing w:before="1" w:line="288" w:lineRule="auto"/>
        <w:ind w:right="1196"/>
        <w:rPr>
          <w:sz w:val="28"/>
        </w:rPr>
      </w:pPr>
      <w:r>
        <w:rPr>
          <w:color w:val="001F5F"/>
          <w:sz w:val="28"/>
        </w:rPr>
        <w:t xml:space="preserve">Если давка приняла угрожающий характер, немедленно, </w:t>
      </w:r>
      <w:proofErr w:type="spellStart"/>
      <w:r>
        <w:rPr>
          <w:color w:val="001F5F"/>
          <w:sz w:val="28"/>
        </w:rPr>
        <w:t>нераздумывая</w:t>
      </w:r>
      <w:proofErr w:type="spellEnd"/>
      <w:r>
        <w:rPr>
          <w:color w:val="001F5F"/>
          <w:sz w:val="28"/>
        </w:rPr>
        <w:t>, освободитесь от любой ноши,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прежде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всего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от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сумки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 длинном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ремне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 шарфа.</w:t>
      </w:r>
    </w:p>
    <w:p w:rsidR="00905D2F" w:rsidRDefault="00A16E71">
      <w:pPr>
        <w:pStyle w:val="a4"/>
        <w:numPr>
          <w:ilvl w:val="0"/>
          <w:numId w:val="2"/>
        </w:numPr>
        <w:tabs>
          <w:tab w:val="left" w:pos="942"/>
          <w:tab w:val="left" w:pos="943"/>
        </w:tabs>
        <w:rPr>
          <w:sz w:val="28"/>
        </w:rPr>
      </w:pPr>
      <w:r>
        <w:rPr>
          <w:color w:val="001F5F"/>
          <w:sz w:val="28"/>
        </w:rPr>
        <w:t>Если вы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что-то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уронили,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 коем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случае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наклоняйтесь,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чтобы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поднять.</w:t>
      </w:r>
    </w:p>
    <w:p w:rsidR="00905D2F" w:rsidRDefault="00905D2F">
      <w:pPr>
        <w:rPr>
          <w:sz w:val="28"/>
        </w:rPr>
        <w:sectPr w:rsidR="00905D2F">
          <w:headerReference w:type="default" r:id="rId49"/>
          <w:pgSz w:w="14400" w:h="8100" w:orient="landscape"/>
          <w:pgMar w:top="1040" w:right="0" w:bottom="0" w:left="0" w:header="252" w:footer="0" w:gutter="0"/>
          <w:cols w:space="720"/>
        </w:sectPr>
      </w:pPr>
    </w:p>
    <w:p w:rsidR="00905D2F" w:rsidRDefault="00905D2F">
      <w:pPr>
        <w:pStyle w:val="a3"/>
        <w:spacing w:before="1"/>
        <w:rPr>
          <w:sz w:val="25"/>
        </w:rPr>
      </w:pPr>
    </w:p>
    <w:p w:rsidR="00905D2F" w:rsidRDefault="00A16E71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before="89" w:line="288" w:lineRule="auto"/>
        <w:ind w:right="343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6795516</wp:posOffset>
            </wp:positionH>
            <wp:positionV relativeFrom="paragraph">
              <wp:posOffset>75949</wp:posOffset>
            </wp:positionV>
            <wp:extent cx="1975103" cy="1315211"/>
            <wp:effectExtent l="0" t="0" r="0" b="0"/>
            <wp:wrapNone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31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Если Вы упали, постарайтесь как можно быстрее подняться на ноги. При этом 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опирайтесь на руки (их отдавят либо сломают). Старайтесь хоть на мгновение встать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 подошвы или на носки. Обретя опору, «вынырива</w:t>
      </w:r>
      <w:r>
        <w:rPr>
          <w:color w:val="001F5F"/>
          <w:sz w:val="28"/>
        </w:rPr>
        <w:t>йте», резко оттолкнувшись от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земли ногами.</w:t>
      </w:r>
    </w:p>
    <w:p w:rsidR="00905D2F" w:rsidRDefault="00A16E71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line="288" w:lineRule="auto"/>
        <w:ind w:right="4196"/>
        <w:rPr>
          <w:sz w:val="28"/>
        </w:rPr>
      </w:pPr>
      <w:r>
        <w:rPr>
          <w:color w:val="001F5F"/>
          <w:sz w:val="28"/>
        </w:rPr>
        <w:t>Если встать не удается, свернитесь клубком, защитите голову предплечьями, 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ладонями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прикройте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затылок.</w:t>
      </w:r>
    </w:p>
    <w:p w:rsidR="00905D2F" w:rsidRDefault="00A16E71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line="288" w:lineRule="auto"/>
        <w:ind w:right="331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7022592</wp:posOffset>
            </wp:positionH>
            <wp:positionV relativeFrom="paragraph">
              <wp:posOffset>194313</wp:posOffset>
            </wp:positionV>
            <wp:extent cx="1975103" cy="1315212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31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Попав в переполненное людьми помещение, заранее определите, какие места при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возникновении экстремальной ситу</w:t>
      </w:r>
      <w:r>
        <w:rPr>
          <w:color w:val="001F5F"/>
          <w:sz w:val="28"/>
        </w:rPr>
        <w:t>ации наиболее опасны (проходы между секторами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 стадионе, стеклянные двери и перегородки в концертных залах и т.п.), обратите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внимание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запасные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аварийные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выходы,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мысленно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проделайте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путь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ним.</w:t>
      </w:r>
    </w:p>
    <w:p w:rsidR="00905D2F" w:rsidRDefault="00A16E71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before="1" w:line="288" w:lineRule="auto"/>
        <w:ind w:right="4061"/>
        <w:rPr>
          <w:sz w:val="28"/>
        </w:rPr>
      </w:pPr>
      <w:r>
        <w:rPr>
          <w:color w:val="001F5F"/>
          <w:sz w:val="28"/>
        </w:rPr>
        <w:t>Легче всего укрыться от толпы в углах зала или вблизи стен, но сложнее оттуда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добираться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выхода.</w:t>
      </w:r>
    </w:p>
    <w:p w:rsidR="00905D2F" w:rsidRDefault="00A16E71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ind w:hanging="501"/>
        <w:rPr>
          <w:sz w:val="28"/>
        </w:rPr>
      </w:pPr>
      <w:r>
        <w:rPr>
          <w:color w:val="001F5F"/>
          <w:sz w:val="28"/>
        </w:rPr>
        <w:t>При возникновении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паники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старайтесь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сохранить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спокойствие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 способность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трезво</w:t>
      </w:r>
    </w:p>
    <w:p w:rsidR="00905D2F" w:rsidRDefault="00A16E71">
      <w:pPr>
        <w:spacing w:before="65"/>
        <w:ind w:left="759"/>
        <w:rPr>
          <w:sz w:val="28"/>
        </w:rPr>
      </w:pPr>
      <w:r>
        <w:rPr>
          <w:color w:val="001F5F"/>
          <w:sz w:val="28"/>
        </w:rPr>
        <w:t>оценивать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ситуацию.</w:t>
      </w:r>
    </w:p>
    <w:p w:rsidR="00905D2F" w:rsidRDefault="00A16E71">
      <w:pPr>
        <w:pStyle w:val="a4"/>
        <w:numPr>
          <w:ilvl w:val="0"/>
          <w:numId w:val="1"/>
        </w:numPr>
        <w:tabs>
          <w:tab w:val="left" w:pos="759"/>
          <w:tab w:val="left" w:pos="760"/>
        </w:tabs>
        <w:spacing w:before="64" w:line="288" w:lineRule="auto"/>
        <w:ind w:right="3293"/>
        <w:rPr>
          <w:sz w:val="28"/>
        </w:rPr>
      </w:pPr>
      <w:r>
        <w:rPr>
          <w:color w:val="001F5F"/>
          <w:sz w:val="28"/>
        </w:rPr>
        <w:t>Во время массовых беспорядков постарайтесь не попасть в т</w:t>
      </w:r>
      <w:r>
        <w:rPr>
          <w:color w:val="001F5F"/>
          <w:sz w:val="28"/>
        </w:rPr>
        <w:t>олпу, как участников, так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и зрителей.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можете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попасть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под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действия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бойцов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спецподразделений.</w:t>
      </w:r>
    </w:p>
    <w:p w:rsidR="00905D2F" w:rsidRDefault="00905D2F">
      <w:pPr>
        <w:spacing w:line="288" w:lineRule="auto"/>
        <w:rPr>
          <w:sz w:val="28"/>
        </w:rPr>
        <w:sectPr w:rsidR="00905D2F">
          <w:pgSz w:w="14400" w:h="8100" w:orient="landscape"/>
          <w:pgMar w:top="1040" w:right="0" w:bottom="280" w:left="0" w:header="252" w:footer="0" w:gutter="0"/>
          <w:cols w:space="720"/>
        </w:sectPr>
      </w:pPr>
    </w:p>
    <w:p w:rsidR="00905D2F" w:rsidRDefault="00A16E71">
      <w:pPr>
        <w:spacing w:before="66"/>
        <w:ind w:left="144"/>
        <w:rPr>
          <w:rFonts w:ascii="Arial" w:hAnsi="Arial"/>
          <w:b/>
          <w:sz w:val="38"/>
        </w:rPr>
      </w:pPr>
      <w:r>
        <w:lastRenderedPageBreak/>
        <w:pict>
          <v:group id="_x0000_s1026" style="position:absolute;left:0;text-align:left;margin-left:0;margin-top:11.5pt;width:10in;height:393.5pt;z-index:-15990784;mso-position-horizontal-relative:page;mso-position-vertical-relative:page" coordorigin=",230" coordsize="14400,7870">
            <v:shape id="_x0000_s1028" type="#_x0000_t75" style="position:absolute;left:2150;top:1048;width:10100;height:7052">
              <v:imagedata r:id="rId52" o:title=""/>
            </v:shape>
            <v:rect id="_x0000_s1027" style="position:absolute;top:230;width:14400;height:819" fillcolor="#8e7bc3" stroked="f"/>
            <w10:wrap anchorx="page" anchory="page"/>
          </v:group>
        </w:pict>
      </w:r>
      <w:r>
        <w:rPr>
          <w:rFonts w:ascii="Arial" w:hAnsi="Arial"/>
          <w:b/>
          <w:color w:val="FFFFFF"/>
          <w:sz w:val="38"/>
        </w:rPr>
        <w:t>БЕЗОПАСНОЕ</w:t>
      </w:r>
      <w:r>
        <w:rPr>
          <w:rFonts w:ascii="Arial" w:hAnsi="Arial"/>
          <w:b/>
          <w:color w:val="FFFFFF"/>
          <w:spacing w:val="-6"/>
          <w:sz w:val="38"/>
        </w:rPr>
        <w:t xml:space="preserve"> </w:t>
      </w:r>
      <w:r>
        <w:rPr>
          <w:rFonts w:ascii="Arial" w:hAnsi="Arial"/>
          <w:b/>
          <w:color w:val="FFFFFF"/>
          <w:sz w:val="38"/>
        </w:rPr>
        <w:t>ПОВЕДЕНИЕ</w:t>
      </w:r>
      <w:r>
        <w:rPr>
          <w:rFonts w:ascii="Arial" w:hAnsi="Arial"/>
          <w:b/>
          <w:color w:val="FFFFFF"/>
          <w:spacing w:val="-7"/>
          <w:sz w:val="38"/>
        </w:rPr>
        <w:t xml:space="preserve"> </w:t>
      </w:r>
      <w:r>
        <w:rPr>
          <w:rFonts w:ascii="Arial" w:hAnsi="Arial"/>
          <w:b/>
          <w:color w:val="FFFFFF"/>
          <w:sz w:val="38"/>
        </w:rPr>
        <w:t>В</w:t>
      </w:r>
      <w:r>
        <w:rPr>
          <w:rFonts w:ascii="Arial" w:hAnsi="Arial"/>
          <w:b/>
          <w:color w:val="FFFFFF"/>
          <w:spacing w:val="-6"/>
          <w:sz w:val="38"/>
        </w:rPr>
        <w:t xml:space="preserve"> </w:t>
      </w:r>
      <w:r>
        <w:rPr>
          <w:rFonts w:ascii="Arial" w:hAnsi="Arial"/>
          <w:b/>
          <w:color w:val="FFFFFF"/>
          <w:sz w:val="38"/>
        </w:rPr>
        <w:t>МЕСТАХ</w:t>
      </w:r>
      <w:r>
        <w:rPr>
          <w:rFonts w:ascii="Arial" w:hAnsi="Arial"/>
          <w:b/>
          <w:color w:val="FFFFFF"/>
          <w:spacing w:val="-4"/>
          <w:sz w:val="38"/>
        </w:rPr>
        <w:t xml:space="preserve"> </w:t>
      </w:r>
      <w:r>
        <w:rPr>
          <w:rFonts w:ascii="Arial" w:hAnsi="Arial"/>
          <w:b/>
          <w:color w:val="FFFFFF"/>
          <w:sz w:val="38"/>
        </w:rPr>
        <w:t>МАССОВОГО</w:t>
      </w:r>
      <w:r>
        <w:rPr>
          <w:rFonts w:ascii="Arial" w:hAnsi="Arial"/>
          <w:b/>
          <w:color w:val="FFFFFF"/>
          <w:spacing w:val="-4"/>
          <w:sz w:val="38"/>
        </w:rPr>
        <w:t xml:space="preserve"> </w:t>
      </w:r>
      <w:r>
        <w:rPr>
          <w:rFonts w:ascii="Arial" w:hAnsi="Arial"/>
          <w:b/>
          <w:color w:val="FFFFFF"/>
          <w:sz w:val="38"/>
        </w:rPr>
        <w:t>СКОПЛЕНИЯ</w:t>
      </w:r>
      <w:r>
        <w:rPr>
          <w:rFonts w:ascii="Arial" w:hAnsi="Arial"/>
          <w:b/>
          <w:color w:val="FFFFFF"/>
          <w:spacing w:val="-3"/>
          <w:sz w:val="38"/>
        </w:rPr>
        <w:t xml:space="preserve"> </w:t>
      </w:r>
      <w:r>
        <w:rPr>
          <w:rFonts w:ascii="Arial" w:hAnsi="Arial"/>
          <w:b/>
          <w:color w:val="FFFFFF"/>
          <w:sz w:val="38"/>
        </w:rPr>
        <w:t>ЛЮДЕЙ</w:t>
      </w:r>
    </w:p>
    <w:p w:rsidR="00905D2F" w:rsidRDefault="00905D2F">
      <w:pPr>
        <w:rPr>
          <w:rFonts w:ascii="Arial" w:hAnsi="Arial"/>
          <w:sz w:val="38"/>
        </w:rPr>
        <w:sectPr w:rsidR="00905D2F">
          <w:headerReference w:type="default" r:id="rId53"/>
          <w:pgSz w:w="14400" w:h="8100" w:orient="landscape"/>
          <w:pgMar w:top="320" w:right="0" w:bottom="280" w:left="0" w:header="0" w:footer="0" w:gutter="0"/>
          <w:cols w:space="720"/>
        </w:sectPr>
      </w:pPr>
    </w:p>
    <w:p w:rsidR="00905D2F" w:rsidRDefault="00A16E71">
      <w:pPr>
        <w:tabs>
          <w:tab w:val="left" w:pos="3317"/>
          <w:tab w:val="left" w:pos="14399"/>
        </w:tabs>
        <w:spacing w:before="65"/>
        <w:rPr>
          <w:b/>
          <w:sz w:val="48"/>
        </w:rPr>
      </w:pPr>
      <w:r>
        <w:rPr>
          <w:color w:val="FFFFFF"/>
          <w:sz w:val="48"/>
          <w:shd w:val="clear" w:color="auto" w:fill="8E7BC3"/>
        </w:rPr>
        <w:lastRenderedPageBreak/>
        <w:t xml:space="preserve"> </w:t>
      </w:r>
      <w:r>
        <w:rPr>
          <w:color w:val="FFFFFF"/>
          <w:sz w:val="48"/>
          <w:shd w:val="clear" w:color="auto" w:fill="8E7BC3"/>
        </w:rPr>
        <w:tab/>
      </w:r>
      <w:r>
        <w:rPr>
          <w:b/>
          <w:color w:val="FFFFFF"/>
          <w:sz w:val="48"/>
          <w:shd w:val="clear" w:color="auto" w:fill="8E7BC3"/>
        </w:rPr>
        <w:t>НОМЕРА</w:t>
      </w:r>
      <w:r>
        <w:rPr>
          <w:b/>
          <w:color w:val="FFFFFF"/>
          <w:spacing w:val="-8"/>
          <w:sz w:val="48"/>
          <w:shd w:val="clear" w:color="auto" w:fill="8E7BC3"/>
        </w:rPr>
        <w:t xml:space="preserve"> </w:t>
      </w:r>
      <w:r>
        <w:rPr>
          <w:b/>
          <w:color w:val="FFFFFF"/>
          <w:sz w:val="48"/>
          <w:shd w:val="clear" w:color="auto" w:fill="8E7BC3"/>
        </w:rPr>
        <w:t>ЭКСТРЕННЫХ</w:t>
      </w:r>
      <w:r>
        <w:rPr>
          <w:b/>
          <w:color w:val="FFFFFF"/>
          <w:spacing w:val="-3"/>
          <w:sz w:val="48"/>
          <w:shd w:val="clear" w:color="auto" w:fill="8E7BC3"/>
        </w:rPr>
        <w:t xml:space="preserve"> </w:t>
      </w:r>
      <w:r>
        <w:rPr>
          <w:b/>
          <w:color w:val="FFFFFF"/>
          <w:sz w:val="48"/>
          <w:shd w:val="clear" w:color="auto" w:fill="8E7BC3"/>
        </w:rPr>
        <w:t>СЛУЖБ</w:t>
      </w:r>
      <w:r>
        <w:rPr>
          <w:b/>
          <w:color w:val="FFFFFF"/>
          <w:sz w:val="48"/>
          <w:shd w:val="clear" w:color="auto" w:fill="8E7BC3"/>
        </w:rPr>
        <w:tab/>
      </w:r>
    </w:p>
    <w:p w:rsidR="00905D2F" w:rsidRDefault="00A16E71">
      <w:pPr>
        <w:pStyle w:val="a3"/>
        <w:spacing w:before="4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1014983</wp:posOffset>
            </wp:positionH>
            <wp:positionV relativeFrom="paragraph">
              <wp:posOffset>100377</wp:posOffset>
            </wp:positionV>
            <wp:extent cx="6841533" cy="4448175"/>
            <wp:effectExtent l="0" t="0" r="0" b="0"/>
            <wp:wrapTopAndBottom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33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2F" w:rsidRDefault="00905D2F">
      <w:pPr>
        <w:rPr>
          <w:sz w:val="10"/>
        </w:rPr>
        <w:sectPr w:rsidR="00905D2F">
          <w:headerReference w:type="default" r:id="rId55"/>
          <w:pgSz w:w="14400" w:h="8100" w:orient="landscape"/>
          <w:pgMar w:top="140" w:right="0" w:bottom="0" w:left="0" w:header="0" w:footer="0" w:gutter="0"/>
          <w:cols w:space="720"/>
        </w:sectPr>
      </w:pPr>
    </w:p>
    <w:p w:rsidR="00905D2F" w:rsidRDefault="00A16E71">
      <w:pPr>
        <w:spacing w:before="147"/>
        <w:ind w:right="4"/>
        <w:jc w:val="center"/>
        <w:rPr>
          <w:b/>
          <w:sz w:val="66"/>
        </w:rPr>
      </w:pPr>
      <w:r>
        <w:rPr>
          <w:b/>
          <w:color w:val="CC0000"/>
          <w:sz w:val="66"/>
        </w:rPr>
        <w:lastRenderedPageBreak/>
        <w:t>Ваша</w:t>
      </w:r>
      <w:r>
        <w:rPr>
          <w:b/>
          <w:color w:val="CC0000"/>
          <w:spacing w:val="-2"/>
          <w:sz w:val="66"/>
        </w:rPr>
        <w:t xml:space="preserve"> </w:t>
      </w:r>
      <w:r>
        <w:rPr>
          <w:b/>
          <w:color w:val="CC0000"/>
          <w:sz w:val="66"/>
        </w:rPr>
        <w:t>безопасность</w:t>
      </w:r>
      <w:r>
        <w:rPr>
          <w:b/>
          <w:color w:val="CC0000"/>
          <w:spacing w:val="-5"/>
          <w:sz w:val="66"/>
        </w:rPr>
        <w:t xml:space="preserve"> </w:t>
      </w:r>
      <w:r>
        <w:rPr>
          <w:b/>
          <w:color w:val="CC0000"/>
          <w:sz w:val="66"/>
        </w:rPr>
        <w:t>в</w:t>
      </w:r>
      <w:r>
        <w:rPr>
          <w:b/>
          <w:color w:val="CC0000"/>
          <w:spacing w:val="-2"/>
          <w:sz w:val="66"/>
        </w:rPr>
        <w:t xml:space="preserve"> </w:t>
      </w:r>
      <w:r>
        <w:rPr>
          <w:b/>
          <w:color w:val="CC0000"/>
          <w:sz w:val="66"/>
        </w:rPr>
        <w:t>ваших</w:t>
      </w:r>
      <w:r>
        <w:rPr>
          <w:b/>
          <w:color w:val="CC0000"/>
          <w:spacing w:val="-2"/>
          <w:sz w:val="66"/>
        </w:rPr>
        <w:t xml:space="preserve"> </w:t>
      </w:r>
      <w:r>
        <w:rPr>
          <w:b/>
          <w:color w:val="CC0000"/>
          <w:sz w:val="66"/>
        </w:rPr>
        <w:t>руках!</w:t>
      </w:r>
    </w:p>
    <w:p w:rsidR="00905D2F" w:rsidRDefault="00905D2F">
      <w:pPr>
        <w:pStyle w:val="a3"/>
        <w:rPr>
          <w:b/>
          <w:sz w:val="20"/>
        </w:rPr>
      </w:pPr>
    </w:p>
    <w:p w:rsidR="00905D2F" w:rsidRDefault="00905D2F">
      <w:pPr>
        <w:pStyle w:val="a3"/>
        <w:rPr>
          <w:b/>
          <w:sz w:val="20"/>
        </w:rPr>
      </w:pPr>
    </w:p>
    <w:p w:rsidR="00905D2F" w:rsidRDefault="00A16E71">
      <w:pPr>
        <w:pStyle w:val="a3"/>
        <w:spacing w:before="7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2357627</wp:posOffset>
            </wp:positionH>
            <wp:positionV relativeFrom="paragraph">
              <wp:posOffset>189851</wp:posOffset>
            </wp:positionV>
            <wp:extent cx="4985576" cy="3324225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576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5D2F">
      <w:headerReference w:type="default" r:id="rId57"/>
      <w:pgSz w:w="14400" w:h="8100" w:orient="landscape"/>
      <w:pgMar w:top="7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E71" w:rsidRDefault="00A16E71">
      <w:r>
        <w:separator/>
      </w:r>
    </w:p>
  </w:endnote>
  <w:endnote w:type="continuationSeparator" w:id="0">
    <w:p w:rsidR="00A16E71" w:rsidRDefault="00A16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E71" w:rsidRDefault="00A16E71">
      <w:r>
        <w:separator/>
      </w:r>
    </w:p>
  </w:footnote>
  <w:footnote w:type="continuationSeparator" w:id="0">
    <w:p w:rsidR="00A16E71" w:rsidRDefault="00A16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-1pt;margin-top:15.05pt;width:722pt;height:25.3pt;z-index:-16007168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435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БЕЗОПАСНОГО</w:t>
                </w:r>
                <w:r>
                  <w:rPr>
                    <w:b/>
                    <w:color w:val="FFFFFF"/>
                    <w:spacing w:val="5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ПОВЕДЕНИЯ</w:t>
                </w:r>
                <w:r>
                  <w:rPr>
                    <w:b/>
                    <w:color w:val="FFFFFF"/>
                    <w:spacing w:val="-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В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ЗИМНЕЕ</w:t>
                </w:r>
                <w:r>
                  <w:rPr>
                    <w:b/>
                    <w:color w:val="FFFFFF"/>
                    <w:spacing w:val="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ВРЕМЯ</w:t>
                </w:r>
                <w:r>
                  <w:rPr>
                    <w:b/>
                    <w:color w:val="FFFFFF"/>
                    <w:spacing w:val="-4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ГОДА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1pt;margin-top:23.7pt;width:722pt;height:25.3pt;z-index:-16004608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2045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БЕЗОПАСНОГО</w:t>
                </w:r>
                <w:r>
                  <w:rPr>
                    <w:b/>
                    <w:color w:val="FFFFFF"/>
                    <w:spacing w:val="5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ПОВЕДЕНИЯ</w:t>
                </w:r>
                <w:r>
                  <w:rPr>
                    <w:b/>
                    <w:color w:val="FFFFFF"/>
                    <w:spacing w:val="-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НА</w:t>
                </w:r>
                <w:r>
                  <w:rPr>
                    <w:b/>
                    <w:color w:val="FFFFFF"/>
                    <w:spacing w:val="-3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ВОДЕ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1pt;margin-top:7.85pt;width:722pt;height:25.3pt;z-index:-16004096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1544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БЕЗОПАСНОГО</w:t>
                </w:r>
                <w:r>
                  <w:rPr>
                    <w:b/>
                    <w:color w:val="FFFFFF"/>
                    <w:spacing w:val="5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ПОВЕДЕНИЯ</w:t>
                </w:r>
                <w:r>
                  <w:rPr>
                    <w:b/>
                    <w:color w:val="FFFFFF"/>
                    <w:spacing w:val="-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НА</w:t>
                </w:r>
                <w:r>
                  <w:rPr>
                    <w:b/>
                    <w:color w:val="FFFFFF"/>
                    <w:spacing w:val="-3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ВОДОЕМЕ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1pt;margin-top:19.2pt;width:722pt;height:25.3pt;z-index:-16003584;mso-position-horizontal-relative:page;mso-position-vertical-relative:page" filled="f" stroked="f">
          <v:textbox style="mso-next-textbox:#_x0000_s2051" inset="0,0,0,0">
            <w:txbxContent>
              <w:p w:rsidR="00905D2F" w:rsidRDefault="00A16E71">
                <w:pPr>
                  <w:tabs>
                    <w:tab w:val="left" w:pos="4661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КОМЕНДАНТСКИЙ</w:t>
                </w:r>
                <w:r>
                  <w:rPr>
                    <w:b/>
                    <w:color w:val="FFFFFF"/>
                    <w:spacing w:val="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ЧАС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rect id="_x0000_s2050" style="position:absolute;margin-left:0;margin-top:12.6pt;width:10in;height:45pt;z-index:-16003072;mso-position-horizontal-relative:page;mso-position-vertical-relative:page" fillcolor="#8e7bc3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.2pt;margin-top:18.95pt;width:702.7pt;height:23.25pt;z-index:-16002560;mso-position-horizontal-relative:page;mso-position-vertical-relative:page" filled="f" stroked="f">
          <v:textbox inset="0,0,0,0">
            <w:txbxContent>
              <w:p w:rsidR="00905D2F" w:rsidRDefault="00A16E71">
                <w:pPr>
                  <w:spacing w:before="7"/>
                  <w:ind w:left="20"/>
                  <w:rPr>
                    <w:rFonts w:ascii="Arial" w:hAnsi="Arial"/>
                    <w:b/>
                    <w:sz w:val="38"/>
                  </w:rPr>
                </w:pPr>
                <w:r>
                  <w:rPr>
                    <w:rFonts w:ascii="Arial" w:hAnsi="Arial"/>
                    <w:b/>
                    <w:color w:val="FFFFFF"/>
                    <w:sz w:val="38"/>
                  </w:rPr>
                  <w:t>БЕЗОПАСНОЕ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8"/>
                  </w:rPr>
                  <w:t>ПОВЕДЕНИЕ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8"/>
                  </w:rPr>
                  <w:t>В</w:t>
                </w:r>
                <w:r>
                  <w:rPr>
                    <w:rFonts w:ascii="Arial" w:hAnsi="Arial"/>
                    <w:b/>
                    <w:color w:val="FFFFFF"/>
                    <w:spacing w:val="-6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8"/>
                  </w:rPr>
                  <w:t>МЕСТАХ</w:t>
                </w:r>
                <w:r>
                  <w:rPr>
                    <w:rFonts w:ascii="Arial" w:hAnsi="Arial"/>
                    <w:b/>
                    <w:color w:val="FFFFFF"/>
                    <w:spacing w:val="-4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8"/>
                  </w:rPr>
                  <w:t>МАССОВОГО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8"/>
                  </w:rPr>
                  <w:t>СКОПЛЕНИЯ</w:t>
                </w:r>
                <w:r>
                  <w:rPr>
                    <w:rFonts w:ascii="Arial" w:hAnsi="Arial"/>
                    <w:b/>
                    <w:color w:val="FFFFFF"/>
                    <w:spacing w:val="-4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38"/>
                  </w:rPr>
                  <w:t>ЛЮДЕЙ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-1pt;margin-top:15.55pt;width:722pt;height:25.3pt;z-index:-16006656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435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БЕЗОПАСНОГО</w:t>
                </w:r>
                <w:r>
                  <w:rPr>
                    <w:b/>
                    <w:color w:val="FFFFFF"/>
                    <w:spacing w:val="5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ПОВЕДЕНИЯ</w:t>
                </w:r>
                <w:r>
                  <w:rPr>
                    <w:b/>
                    <w:color w:val="FFFFFF"/>
                    <w:spacing w:val="-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В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ЗИМНЕЕ</w:t>
                </w:r>
                <w:r>
                  <w:rPr>
                    <w:b/>
                    <w:color w:val="FFFFFF"/>
                    <w:spacing w:val="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ВРЕМЯ</w:t>
                </w:r>
                <w:r>
                  <w:rPr>
                    <w:b/>
                    <w:color w:val="FFFFFF"/>
                    <w:spacing w:val="-4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ГОДА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-1pt;margin-top:10.8pt;width:722pt;height:25.3pt;z-index:-16006144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2861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3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БЕЗОПАСНОСТИ</w:t>
                </w:r>
                <w:r>
                  <w:rPr>
                    <w:b/>
                    <w:color w:val="FFFFFF"/>
                    <w:spacing w:val="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НА</w:t>
                </w:r>
                <w:r>
                  <w:rPr>
                    <w:b/>
                    <w:color w:val="FFFFFF"/>
                    <w:spacing w:val="-3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ДОРОГАХ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-1pt;margin-top:17.55pt;width:722pt;height:25.3pt;z-index:-16005632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603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2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БЕЗОПАСНОСТИ</w:t>
                </w:r>
                <w:r>
                  <w:rPr>
                    <w:b/>
                    <w:color w:val="FFFFFF"/>
                    <w:spacing w:val="1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НА</w:t>
                </w:r>
                <w:r>
                  <w:rPr>
                    <w:b/>
                    <w:color w:val="FFFFFF"/>
                    <w:spacing w:val="-4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ОБЩЕСТВЕННОМ</w:t>
                </w:r>
                <w:r>
                  <w:rPr>
                    <w:b/>
                    <w:color w:val="FFFFFF"/>
                    <w:spacing w:val="-4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 xml:space="preserve">ТРАНСПОРТЕ </w:t>
                </w:r>
                <w:r>
                  <w:rPr>
                    <w:b/>
                    <w:color w:val="FFFFFF"/>
                    <w:spacing w:val="36"/>
                    <w:sz w:val="42"/>
                    <w:shd w:val="clear" w:color="auto" w:fill="8E7BC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A16E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1pt;margin-top:15.9pt;width:722pt;height:25.3pt;z-index:-16005120;mso-position-horizontal-relative:page;mso-position-vertical-relative:page" filled="f" stroked="f">
          <v:textbox inset="0,0,0,0">
            <w:txbxContent>
              <w:p w:rsidR="00905D2F" w:rsidRDefault="00A16E71">
                <w:pPr>
                  <w:tabs>
                    <w:tab w:val="left" w:pos="3022"/>
                    <w:tab w:val="left" w:pos="14419"/>
                  </w:tabs>
                  <w:spacing w:before="2"/>
                  <w:ind w:left="20"/>
                  <w:rPr>
                    <w:b/>
                    <w:sz w:val="42"/>
                  </w:rPr>
                </w:pPr>
                <w:r>
                  <w:rPr>
                    <w:color w:val="FFFFFF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color w:val="FFFFFF"/>
                    <w:sz w:val="42"/>
                    <w:shd w:val="clear" w:color="auto" w:fill="8E7BC3"/>
                  </w:rPr>
                  <w:tab/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ПРАВИЛА</w:t>
                </w:r>
                <w:r>
                  <w:rPr>
                    <w:b/>
                    <w:color w:val="FFFFFF"/>
                    <w:spacing w:val="-3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БЕЗОПАСНОСТИ НА</w:t>
                </w:r>
                <w:r>
                  <w:rPr>
                    <w:b/>
                    <w:color w:val="FFFFFF"/>
                    <w:spacing w:val="-5"/>
                    <w:sz w:val="42"/>
                    <w:shd w:val="clear" w:color="auto" w:fill="8E7BC3"/>
                  </w:rPr>
                  <w:t xml:space="preserve"> 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>ДОРОГАХ</w:t>
                </w:r>
                <w:r>
                  <w:rPr>
                    <w:b/>
                    <w:color w:val="FFFFFF"/>
                    <w:sz w:val="42"/>
                    <w:shd w:val="clear" w:color="auto" w:fill="8E7BC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D2F" w:rsidRDefault="00905D2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78D2"/>
    <w:multiLevelType w:val="hybridMultilevel"/>
    <w:tmpl w:val="CA047774"/>
    <w:lvl w:ilvl="0" w:tplc="0418456A">
      <w:numFmt w:val="bullet"/>
      <w:lvlText w:val="▪"/>
      <w:lvlJc w:val="left"/>
      <w:pPr>
        <w:ind w:left="661" w:hanging="481"/>
      </w:pPr>
      <w:rPr>
        <w:rFonts w:ascii="Microsoft Sans Serif" w:eastAsia="Microsoft Sans Serif" w:hAnsi="Microsoft Sans Serif" w:cs="Microsoft Sans Serif" w:hint="default"/>
        <w:color w:val="001F5F"/>
        <w:w w:val="100"/>
        <w:sz w:val="40"/>
        <w:szCs w:val="40"/>
        <w:lang w:val="ru-RU" w:eastAsia="en-US" w:bidi="ar-SA"/>
      </w:rPr>
    </w:lvl>
    <w:lvl w:ilvl="1" w:tplc="5254B68E">
      <w:numFmt w:val="bullet"/>
      <w:lvlText w:val="▪"/>
      <w:lvlJc w:val="left"/>
      <w:pPr>
        <w:ind w:left="980" w:hanging="401"/>
      </w:pPr>
      <w:rPr>
        <w:rFonts w:ascii="Microsoft Sans Serif" w:eastAsia="Microsoft Sans Serif" w:hAnsi="Microsoft Sans Serif" w:cs="Microsoft Sans Serif" w:hint="default"/>
        <w:color w:val="000066"/>
        <w:w w:val="100"/>
        <w:sz w:val="36"/>
        <w:szCs w:val="36"/>
        <w:lang w:val="ru-RU" w:eastAsia="en-US" w:bidi="ar-SA"/>
      </w:rPr>
    </w:lvl>
    <w:lvl w:ilvl="2" w:tplc="0C9625DA">
      <w:numFmt w:val="bullet"/>
      <w:lvlText w:val="•"/>
      <w:lvlJc w:val="left"/>
      <w:pPr>
        <w:ind w:left="2471" w:hanging="401"/>
      </w:pPr>
      <w:rPr>
        <w:rFonts w:hint="default"/>
        <w:lang w:val="ru-RU" w:eastAsia="en-US" w:bidi="ar-SA"/>
      </w:rPr>
    </w:lvl>
    <w:lvl w:ilvl="3" w:tplc="9A202BAA">
      <w:numFmt w:val="bullet"/>
      <w:lvlText w:val="•"/>
      <w:lvlJc w:val="left"/>
      <w:pPr>
        <w:ind w:left="3962" w:hanging="401"/>
      </w:pPr>
      <w:rPr>
        <w:rFonts w:hint="default"/>
        <w:lang w:val="ru-RU" w:eastAsia="en-US" w:bidi="ar-SA"/>
      </w:rPr>
    </w:lvl>
    <w:lvl w:ilvl="4" w:tplc="7952CD94">
      <w:numFmt w:val="bullet"/>
      <w:lvlText w:val="•"/>
      <w:lvlJc w:val="left"/>
      <w:pPr>
        <w:ind w:left="5453" w:hanging="401"/>
      </w:pPr>
      <w:rPr>
        <w:rFonts w:hint="default"/>
        <w:lang w:val="ru-RU" w:eastAsia="en-US" w:bidi="ar-SA"/>
      </w:rPr>
    </w:lvl>
    <w:lvl w:ilvl="5" w:tplc="5652F7F2">
      <w:numFmt w:val="bullet"/>
      <w:lvlText w:val="•"/>
      <w:lvlJc w:val="left"/>
      <w:pPr>
        <w:ind w:left="6944" w:hanging="401"/>
      </w:pPr>
      <w:rPr>
        <w:rFonts w:hint="default"/>
        <w:lang w:val="ru-RU" w:eastAsia="en-US" w:bidi="ar-SA"/>
      </w:rPr>
    </w:lvl>
    <w:lvl w:ilvl="6" w:tplc="A6D4AD54">
      <w:numFmt w:val="bullet"/>
      <w:lvlText w:val="•"/>
      <w:lvlJc w:val="left"/>
      <w:pPr>
        <w:ind w:left="8435" w:hanging="401"/>
      </w:pPr>
      <w:rPr>
        <w:rFonts w:hint="default"/>
        <w:lang w:val="ru-RU" w:eastAsia="en-US" w:bidi="ar-SA"/>
      </w:rPr>
    </w:lvl>
    <w:lvl w:ilvl="7" w:tplc="0A0A922E">
      <w:numFmt w:val="bullet"/>
      <w:lvlText w:val="•"/>
      <w:lvlJc w:val="left"/>
      <w:pPr>
        <w:ind w:left="9926" w:hanging="401"/>
      </w:pPr>
      <w:rPr>
        <w:rFonts w:hint="default"/>
        <w:lang w:val="ru-RU" w:eastAsia="en-US" w:bidi="ar-SA"/>
      </w:rPr>
    </w:lvl>
    <w:lvl w:ilvl="8" w:tplc="5CC2E8FE">
      <w:numFmt w:val="bullet"/>
      <w:lvlText w:val="•"/>
      <w:lvlJc w:val="left"/>
      <w:pPr>
        <w:ind w:left="11417" w:hanging="401"/>
      </w:pPr>
      <w:rPr>
        <w:rFonts w:hint="default"/>
        <w:lang w:val="ru-RU" w:eastAsia="en-US" w:bidi="ar-SA"/>
      </w:rPr>
    </w:lvl>
  </w:abstractNum>
  <w:abstractNum w:abstractNumId="1" w15:restartNumberingAfterBreak="0">
    <w:nsid w:val="08A37889"/>
    <w:multiLevelType w:val="hybridMultilevel"/>
    <w:tmpl w:val="C7488C04"/>
    <w:lvl w:ilvl="0" w:tplc="024A24A2">
      <w:numFmt w:val="bullet"/>
      <w:lvlText w:val="▪"/>
      <w:lvlJc w:val="left"/>
      <w:pPr>
        <w:ind w:left="1440" w:hanging="611"/>
      </w:pPr>
      <w:rPr>
        <w:rFonts w:hint="default"/>
        <w:w w:val="99"/>
        <w:lang w:val="ru-RU" w:eastAsia="en-US" w:bidi="ar-SA"/>
      </w:rPr>
    </w:lvl>
    <w:lvl w:ilvl="1" w:tplc="E318D4B8">
      <w:numFmt w:val="bullet"/>
      <w:lvlText w:val="•"/>
      <w:lvlJc w:val="left"/>
      <w:pPr>
        <w:ind w:left="2736" w:hanging="611"/>
      </w:pPr>
      <w:rPr>
        <w:rFonts w:hint="default"/>
        <w:lang w:val="ru-RU" w:eastAsia="en-US" w:bidi="ar-SA"/>
      </w:rPr>
    </w:lvl>
    <w:lvl w:ilvl="2" w:tplc="29447F18">
      <w:numFmt w:val="bullet"/>
      <w:lvlText w:val="•"/>
      <w:lvlJc w:val="left"/>
      <w:pPr>
        <w:ind w:left="4032" w:hanging="611"/>
      </w:pPr>
      <w:rPr>
        <w:rFonts w:hint="default"/>
        <w:lang w:val="ru-RU" w:eastAsia="en-US" w:bidi="ar-SA"/>
      </w:rPr>
    </w:lvl>
    <w:lvl w:ilvl="3" w:tplc="5B1A6108">
      <w:numFmt w:val="bullet"/>
      <w:lvlText w:val="•"/>
      <w:lvlJc w:val="left"/>
      <w:pPr>
        <w:ind w:left="5328" w:hanging="611"/>
      </w:pPr>
      <w:rPr>
        <w:rFonts w:hint="default"/>
        <w:lang w:val="ru-RU" w:eastAsia="en-US" w:bidi="ar-SA"/>
      </w:rPr>
    </w:lvl>
    <w:lvl w:ilvl="4" w:tplc="D5E44D80">
      <w:numFmt w:val="bullet"/>
      <w:lvlText w:val="•"/>
      <w:lvlJc w:val="left"/>
      <w:pPr>
        <w:ind w:left="6624" w:hanging="611"/>
      </w:pPr>
      <w:rPr>
        <w:rFonts w:hint="default"/>
        <w:lang w:val="ru-RU" w:eastAsia="en-US" w:bidi="ar-SA"/>
      </w:rPr>
    </w:lvl>
    <w:lvl w:ilvl="5" w:tplc="7848F6C2">
      <w:numFmt w:val="bullet"/>
      <w:lvlText w:val="•"/>
      <w:lvlJc w:val="left"/>
      <w:pPr>
        <w:ind w:left="7920" w:hanging="611"/>
      </w:pPr>
      <w:rPr>
        <w:rFonts w:hint="default"/>
        <w:lang w:val="ru-RU" w:eastAsia="en-US" w:bidi="ar-SA"/>
      </w:rPr>
    </w:lvl>
    <w:lvl w:ilvl="6" w:tplc="03A2BAB4">
      <w:numFmt w:val="bullet"/>
      <w:lvlText w:val="•"/>
      <w:lvlJc w:val="left"/>
      <w:pPr>
        <w:ind w:left="9216" w:hanging="611"/>
      </w:pPr>
      <w:rPr>
        <w:rFonts w:hint="default"/>
        <w:lang w:val="ru-RU" w:eastAsia="en-US" w:bidi="ar-SA"/>
      </w:rPr>
    </w:lvl>
    <w:lvl w:ilvl="7" w:tplc="1A92CFE2">
      <w:numFmt w:val="bullet"/>
      <w:lvlText w:val="•"/>
      <w:lvlJc w:val="left"/>
      <w:pPr>
        <w:ind w:left="10512" w:hanging="611"/>
      </w:pPr>
      <w:rPr>
        <w:rFonts w:hint="default"/>
        <w:lang w:val="ru-RU" w:eastAsia="en-US" w:bidi="ar-SA"/>
      </w:rPr>
    </w:lvl>
    <w:lvl w:ilvl="8" w:tplc="A25070F2">
      <w:numFmt w:val="bullet"/>
      <w:lvlText w:val="•"/>
      <w:lvlJc w:val="left"/>
      <w:pPr>
        <w:ind w:left="11808" w:hanging="611"/>
      </w:pPr>
      <w:rPr>
        <w:rFonts w:hint="default"/>
        <w:lang w:val="ru-RU" w:eastAsia="en-US" w:bidi="ar-SA"/>
      </w:rPr>
    </w:lvl>
  </w:abstractNum>
  <w:abstractNum w:abstractNumId="2" w15:restartNumberingAfterBreak="0">
    <w:nsid w:val="0AAB72AB"/>
    <w:multiLevelType w:val="hybridMultilevel"/>
    <w:tmpl w:val="AB1A89DE"/>
    <w:lvl w:ilvl="0" w:tplc="7966B06A">
      <w:numFmt w:val="bullet"/>
      <w:lvlText w:val="▪"/>
      <w:lvlJc w:val="left"/>
      <w:pPr>
        <w:ind w:left="693" w:hanging="480"/>
      </w:pPr>
      <w:rPr>
        <w:rFonts w:hint="default"/>
        <w:w w:val="100"/>
        <w:lang w:val="ru-RU" w:eastAsia="en-US" w:bidi="ar-SA"/>
      </w:rPr>
    </w:lvl>
    <w:lvl w:ilvl="1" w:tplc="697C4322">
      <w:numFmt w:val="bullet"/>
      <w:lvlText w:val="▪"/>
      <w:lvlJc w:val="left"/>
      <w:pPr>
        <w:ind w:left="839" w:hanging="500"/>
      </w:pPr>
      <w:rPr>
        <w:rFonts w:ascii="Microsoft Sans Serif" w:eastAsia="Microsoft Sans Serif" w:hAnsi="Microsoft Sans Serif" w:cs="Microsoft Sans Serif" w:hint="default"/>
        <w:color w:val="000066"/>
        <w:w w:val="100"/>
        <w:sz w:val="40"/>
        <w:szCs w:val="40"/>
        <w:lang w:val="ru-RU" w:eastAsia="en-US" w:bidi="ar-SA"/>
      </w:rPr>
    </w:lvl>
    <w:lvl w:ilvl="2" w:tplc="BADC3B76">
      <w:numFmt w:val="bullet"/>
      <w:lvlText w:val="•"/>
      <w:lvlJc w:val="left"/>
      <w:pPr>
        <w:ind w:left="2346" w:hanging="500"/>
      </w:pPr>
      <w:rPr>
        <w:rFonts w:hint="default"/>
        <w:lang w:val="ru-RU" w:eastAsia="en-US" w:bidi="ar-SA"/>
      </w:rPr>
    </w:lvl>
    <w:lvl w:ilvl="3" w:tplc="65E809FE">
      <w:numFmt w:val="bullet"/>
      <w:lvlText w:val="•"/>
      <w:lvlJc w:val="left"/>
      <w:pPr>
        <w:ind w:left="3853" w:hanging="500"/>
      </w:pPr>
      <w:rPr>
        <w:rFonts w:hint="default"/>
        <w:lang w:val="ru-RU" w:eastAsia="en-US" w:bidi="ar-SA"/>
      </w:rPr>
    </w:lvl>
    <w:lvl w:ilvl="4" w:tplc="D61CA330">
      <w:numFmt w:val="bullet"/>
      <w:lvlText w:val="•"/>
      <w:lvlJc w:val="left"/>
      <w:pPr>
        <w:ind w:left="5360" w:hanging="500"/>
      </w:pPr>
      <w:rPr>
        <w:rFonts w:hint="default"/>
        <w:lang w:val="ru-RU" w:eastAsia="en-US" w:bidi="ar-SA"/>
      </w:rPr>
    </w:lvl>
    <w:lvl w:ilvl="5" w:tplc="EF9824C2">
      <w:numFmt w:val="bullet"/>
      <w:lvlText w:val="•"/>
      <w:lvlJc w:val="left"/>
      <w:pPr>
        <w:ind w:left="6866" w:hanging="500"/>
      </w:pPr>
      <w:rPr>
        <w:rFonts w:hint="default"/>
        <w:lang w:val="ru-RU" w:eastAsia="en-US" w:bidi="ar-SA"/>
      </w:rPr>
    </w:lvl>
    <w:lvl w:ilvl="6" w:tplc="70ACF7A4">
      <w:numFmt w:val="bullet"/>
      <w:lvlText w:val="•"/>
      <w:lvlJc w:val="left"/>
      <w:pPr>
        <w:ind w:left="8373" w:hanging="500"/>
      </w:pPr>
      <w:rPr>
        <w:rFonts w:hint="default"/>
        <w:lang w:val="ru-RU" w:eastAsia="en-US" w:bidi="ar-SA"/>
      </w:rPr>
    </w:lvl>
    <w:lvl w:ilvl="7" w:tplc="DE027C8C">
      <w:numFmt w:val="bullet"/>
      <w:lvlText w:val="•"/>
      <w:lvlJc w:val="left"/>
      <w:pPr>
        <w:ind w:left="9880" w:hanging="500"/>
      </w:pPr>
      <w:rPr>
        <w:rFonts w:hint="default"/>
        <w:lang w:val="ru-RU" w:eastAsia="en-US" w:bidi="ar-SA"/>
      </w:rPr>
    </w:lvl>
    <w:lvl w:ilvl="8" w:tplc="85CA160E">
      <w:numFmt w:val="bullet"/>
      <w:lvlText w:val="•"/>
      <w:lvlJc w:val="left"/>
      <w:pPr>
        <w:ind w:left="11386" w:hanging="500"/>
      </w:pPr>
      <w:rPr>
        <w:rFonts w:hint="default"/>
        <w:lang w:val="ru-RU" w:eastAsia="en-US" w:bidi="ar-SA"/>
      </w:rPr>
    </w:lvl>
  </w:abstractNum>
  <w:abstractNum w:abstractNumId="3" w15:restartNumberingAfterBreak="0">
    <w:nsid w:val="10791FBB"/>
    <w:multiLevelType w:val="hybridMultilevel"/>
    <w:tmpl w:val="F780AD5E"/>
    <w:lvl w:ilvl="0" w:tplc="791ED560">
      <w:numFmt w:val="bullet"/>
      <w:lvlText w:val="●"/>
      <w:lvlJc w:val="left"/>
      <w:pPr>
        <w:ind w:left="942" w:hanging="500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5FCEBC14">
      <w:numFmt w:val="bullet"/>
      <w:lvlText w:val="•"/>
      <w:lvlJc w:val="left"/>
      <w:pPr>
        <w:ind w:left="2286" w:hanging="500"/>
      </w:pPr>
      <w:rPr>
        <w:rFonts w:hint="default"/>
        <w:lang w:val="ru-RU" w:eastAsia="en-US" w:bidi="ar-SA"/>
      </w:rPr>
    </w:lvl>
    <w:lvl w:ilvl="2" w:tplc="DBA4DF22">
      <w:numFmt w:val="bullet"/>
      <w:lvlText w:val="•"/>
      <w:lvlJc w:val="left"/>
      <w:pPr>
        <w:ind w:left="3632" w:hanging="500"/>
      </w:pPr>
      <w:rPr>
        <w:rFonts w:hint="default"/>
        <w:lang w:val="ru-RU" w:eastAsia="en-US" w:bidi="ar-SA"/>
      </w:rPr>
    </w:lvl>
    <w:lvl w:ilvl="3" w:tplc="C1A2ED2C">
      <w:numFmt w:val="bullet"/>
      <w:lvlText w:val="•"/>
      <w:lvlJc w:val="left"/>
      <w:pPr>
        <w:ind w:left="4978" w:hanging="500"/>
      </w:pPr>
      <w:rPr>
        <w:rFonts w:hint="default"/>
        <w:lang w:val="ru-RU" w:eastAsia="en-US" w:bidi="ar-SA"/>
      </w:rPr>
    </w:lvl>
    <w:lvl w:ilvl="4" w:tplc="678822D4">
      <w:numFmt w:val="bullet"/>
      <w:lvlText w:val="•"/>
      <w:lvlJc w:val="left"/>
      <w:pPr>
        <w:ind w:left="6324" w:hanging="500"/>
      </w:pPr>
      <w:rPr>
        <w:rFonts w:hint="default"/>
        <w:lang w:val="ru-RU" w:eastAsia="en-US" w:bidi="ar-SA"/>
      </w:rPr>
    </w:lvl>
    <w:lvl w:ilvl="5" w:tplc="7584C744">
      <w:numFmt w:val="bullet"/>
      <w:lvlText w:val="•"/>
      <w:lvlJc w:val="left"/>
      <w:pPr>
        <w:ind w:left="7670" w:hanging="500"/>
      </w:pPr>
      <w:rPr>
        <w:rFonts w:hint="default"/>
        <w:lang w:val="ru-RU" w:eastAsia="en-US" w:bidi="ar-SA"/>
      </w:rPr>
    </w:lvl>
    <w:lvl w:ilvl="6" w:tplc="1E089FD2">
      <w:numFmt w:val="bullet"/>
      <w:lvlText w:val="•"/>
      <w:lvlJc w:val="left"/>
      <w:pPr>
        <w:ind w:left="9016" w:hanging="500"/>
      </w:pPr>
      <w:rPr>
        <w:rFonts w:hint="default"/>
        <w:lang w:val="ru-RU" w:eastAsia="en-US" w:bidi="ar-SA"/>
      </w:rPr>
    </w:lvl>
    <w:lvl w:ilvl="7" w:tplc="E124C3D6">
      <w:numFmt w:val="bullet"/>
      <w:lvlText w:val="•"/>
      <w:lvlJc w:val="left"/>
      <w:pPr>
        <w:ind w:left="10362" w:hanging="500"/>
      </w:pPr>
      <w:rPr>
        <w:rFonts w:hint="default"/>
        <w:lang w:val="ru-RU" w:eastAsia="en-US" w:bidi="ar-SA"/>
      </w:rPr>
    </w:lvl>
    <w:lvl w:ilvl="8" w:tplc="794A975E">
      <w:numFmt w:val="bullet"/>
      <w:lvlText w:val="•"/>
      <w:lvlJc w:val="left"/>
      <w:pPr>
        <w:ind w:left="11708" w:hanging="500"/>
      </w:pPr>
      <w:rPr>
        <w:rFonts w:hint="default"/>
        <w:lang w:val="ru-RU" w:eastAsia="en-US" w:bidi="ar-SA"/>
      </w:rPr>
    </w:lvl>
  </w:abstractNum>
  <w:abstractNum w:abstractNumId="4" w15:restartNumberingAfterBreak="0">
    <w:nsid w:val="1FC57925"/>
    <w:multiLevelType w:val="hybridMultilevel"/>
    <w:tmpl w:val="ACE0B698"/>
    <w:lvl w:ilvl="0" w:tplc="5ECACBFC">
      <w:numFmt w:val="bullet"/>
      <w:lvlText w:val="●"/>
      <w:lvlJc w:val="left"/>
      <w:pPr>
        <w:ind w:left="759" w:hanging="500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32565386">
      <w:numFmt w:val="bullet"/>
      <w:lvlText w:val="•"/>
      <w:lvlJc w:val="left"/>
      <w:pPr>
        <w:ind w:left="2124" w:hanging="500"/>
      </w:pPr>
      <w:rPr>
        <w:rFonts w:hint="default"/>
        <w:lang w:val="ru-RU" w:eastAsia="en-US" w:bidi="ar-SA"/>
      </w:rPr>
    </w:lvl>
    <w:lvl w:ilvl="2" w:tplc="99BC2B64">
      <w:numFmt w:val="bullet"/>
      <w:lvlText w:val="•"/>
      <w:lvlJc w:val="left"/>
      <w:pPr>
        <w:ind w:left="3488" w:hanging="500"/>
      </w:pPr>
      <w:rPr>
        <w:rFonts w:hint="default"/>
        <w:lang w:val="ru-RU" w:eastAsia="en-US" w:bidi="ar-SA"/>
      </w:rPr>
    </w:lvl>
    <w:lvl w:ilvl="3" w:tplc="10F62B2E">
      <w:numFmt w:val="bullet"/>
      <w:lvlText w:val="•"/>
      <w:lvlJc w:val="left"/>
      <w:pPr>
        <w:ind w:left="4852" w:hanging="500"/>
      </w:pPr>
      <w:rPr>
        <w:rFonts w:hint="default"/>
        <w:lang w:val="ru-RU" w:eastAsia="en-US" w:bidi="ar-SA"/>
      </w:rPr>
    </w:lvl>
    <w:lvl w:ilvl="4" w:tplc="0CB86524">
      <w:numFmt w:val="bullet"/>
      <w:lvlText w:val="•"/>
      <w:lvlJc w:val="left"/>
      <w:pPr>
        <w:ind w:left="6216" w:hanging="500"/>
      </w:pPr>
      <w:rPr>
        <w:rFonts w:hint="default"/>
        <w:lang w:val="ru-RU" w:eastAsia="en-US" w:bidi="ar-SA"/>
      </w:rPr>
    </w:lvl>
    <w:lvl w:ilvl="5" w:tplc="74F2E64C">
      <w:numFmt w:val="bullet"/>
      <w:lvlText w:val="•"/>
      <w:lvlJc w:val="left"/>
      <w:pPr>
        <w:ind w:left="7580" w:hanging="500"/>
      </w:pPr>
      <w:rPr>
        <w:rFonts w:hint="default"/>
        <w:lang w:val="ru-RU" w:eastAsia="en-US" w:bidi="ar-SA"/>
      </w:rPr>
    </w:lvl>
    <w:lvl w:ilvl="6" w:tplc="7D7EE2A4">
      <w:numFmt w:val="bullet"/>
      <w:lvlText w:val="•"/>
      <w:lvlJc w:val="left"/>
      <w:pPr>
        <w:ind w:left="8944" w:hanging="500"/>
      </w:pPr>
      <w:rPr>
        <w:rFonts w:hint="default"/>
        <w:lang w:val="ru-RU" w:eastAsia="en-US" w:bidi="ar-SA"/>
      </w:rPr>
    </w:lvl>
    <w:lvl w:ilvl="7" w:tplc="38E04CCE">
      <w:numFmt w:val="bullet"/>
      <w:lvlText w:val="•"/>
      <w:lvlJc w:val="left"/>
      <w:pPr>
        <w:ind w:left="10308" w:hanging="500"/>
      </w:pPr>
      <w:rPr>
        <w:rFonts w:hint="default"/>
        <w:lang w:val="ru-RU" w:eastAsia="en-US" w:bidi="ar-SA"/>
      </w:rPr>
    </w:lvl>
    <w:lvl w:ilvl="8" w:tplc="100C0BE2">
      <w:numFmt w:val="bullet"/>
      <w:lvlText w:val="•"/>
      <w:lvlJc w:val="left"/>
      <w:pPr>
        <w:ind w:left="11672" w:hanging="500"/>
      </w:pPr>
      <w:rPr>
        <w:rFonts w:hint="default"/>
        <w:lang w:val="ru-RU" w:eastAsia="en-US" w:bidi="ar-SA"/>
      </w:rPr>
    </w:lvl>
  </w:abstractNum>
  <w:abstractNum w:abstractNumId="5" w15:restartNumberingAfterBreak="0">
    <w:nsid w:val="2A8562AE"/>
    <w:multiLevelType w:val="hybridMultilevel"/>
    <w:tmpl w:val="DDD4A4AE"/>
    <w:lvl w:ilvl="0" w:tplc="277E6A88">
      <w:numFmt w:val="bullet"/>
      <w:lvlText w:val="▪"/>
      <w:lvlJc w:val="left"/>
      <w:pPr>
        <w:ind w:left="641" w:hanging="240"/>
      </w:pPr>
      <w:rPr>
        <w:rFonts w:ascii="Microsoft Sans Serif" w:eastAsia="Microsoft Sans Serif" w:hAnsi="Microsoft Sans Serif" w:cs="Microsoft Sans Serif" w:hint="default"/>
        <w:color w:val="000066"/>
        <w:w w:val="100"/>
        <w:sz w:val="40"/>
        <w:szCs w:val="40"/>
        <w:lang w:val="ru-RU" w:eastAsia="en-US" w:bidi="ar-SA"/>
      </w:rPr>
    </w:lvl>
    <w:lvl w:ilvl="1" w:tplc="848A0C3E">
      <w:numFmt w:val="bullet"/>
      <w:lvlText w:val="▪"/>
      <w:lvlJc w:val="left"/>
      <w:pPr>
        <w:ind w:left="5377" w:hanging="560"/>
      </w:pPr>
      <w:rPr>
        <w:rFonts w:ascii="Microsoft Sans Serif" w:eastAsia="Microsoft Sans Serif" w:hAnsi="Microsoft Sans Serif" w:cs="Microsoft Sans Serif" w:hint="default"/>
        <w:color w:val="001F5F"/>
        <w:w w:val="100"/>
        <w:sz w:val="40"/>
        <w:szCs w:val="40"/>
        <w:lang w:val="ru-RU" w:eastAsia="en-US" w:bidi="ar-SA"/>
      </w:rPr>
    </w:lvl>
    <w:lvl w:ilvl="2" w:tplc="E1003B1A">
      <w:numFmt w:val="bullet"/>
      <w:lvlText w:val="•"/>
      <w:lvlJc w:val="left"/>
      <w:pPr>
        <w:ind w:left="6382" w:hanging="560"/>
      </w:pPr>
      <w:rPr>
        <w:rFonts w:hint="default"/>
        <w:lang w:val="ru-RU" w:eastAsia="en-US" w:bidi="ar-SA"/>
      </w:rPr>
    </w:lvl>
    <w:lvl w:ilvl="3" w:tplc="D2547E3E">
      <w:numFmt w:val="bullet"/>
      <w:lvlText w:val="•"/>
      <w:lvlJc w:val="left"/>
      <w:pPr>
        <w:ind w:left="7384" w:hanging="560"/>
      </w:pPr>
      <w:rPr>
        <w:rFonts w:hint="default"/>
        <w:lang w:val="ru-RU" w:eastAsia="en-US" w:bidi="ar-SA"/>
      </w:rPr>
    </w:lvl>
    <w:lvl w:ilvl="4" w:tplc="86D06B1C">
      <w:numFmt w:val="bullet"/>
      <w:lvlText w:val="•"/>
      <w:lvlJc w:val="left"/>
      <w:pPr>
        <w:ind w:left="8386" w:hanging="560"/>
      </w:pPr>
      <w:rPr>
        <w:rFonts w:hint="default"/>
        <w:lang w:val="ru-RU" w:eastAsia="en-US" w:bidi="ar-SA"/>
      </w:rPr>
    </w:lvl>
    <w:lvl w:ilvl="5" w:tplc="6FCA324E">
      <w:numFmt w:val="bullet"/>
      <w:lvlText w:val="•"/>
      <w:lvlJc w:val="left"/>
      <w:pPr>
        <w:ind w:left="9388" w:hanging="560"/>
      </w:pPr>
      <w:rPr>
        <w:rFonts w:hint="default"/>
        <w:lang w:val="ru-RU" w:eastAsia="en-US" w:bidi="ar-SA"/>
      </w:rPr>
    </w:lvl>
    <w:lvl w:ilvl="6" w:tplc="5212102C">
      <w:numFmt w:val="bullet"/>
      <w:lvlText w:val="•"/>
      <w:lvlJc w:val="left"/>
      <w:pPr>
        <w:ind w:left="10391" w:hanging="560"/>
      </w:pPr>
      <w:rPr>
        <w:rFonts w:hint="default"/>
        <w:lang w:val="ru-RU" w:eastAsia="en-US" w:bidi="ar-SA"/>
      </w:rPr>
    </w:lvl>
    <w:lvl w:ilvl="7" w:tplc="D1A43A06">
      <w:numFmt w:val="bullet"/>
      <w:lvlText w:val="•"/>
      <w:lvlJc w:val="left"/>
      <w:pPr>
        <w:ind w:left="11393" w:hanging="560"/>
      </w:pPr>
      <w:rPr>
        <w:rFonts w:hint="default"/>
        <w:lang w:val="ru-RU" w:eastAsia="en-US" w:bidi="ar-SA"/>
      </w:rPr>
    </w:lvl>
    <w:lvl w:ilvl="8" w:tplc="6CCEBC30">
      <w:numFmt w:val="bullet"/>
      <w:lvlText w:val="•"/>
      <w:lvlJc w:val="left"/>
      <w:pPr>
        <w:ind w:left="12395" w:hanging="560"/>
      </w:pPr>
      <w:rPr>
        <w:rFonts w:hint="default"/>
        <w:lang w:val="ru-RU" w:eastAsia="en-US" w:bidi="ar-SA"/>
      </w:rPr>
    </w:lvl>
  </w:abstractNum>
  <w:abstractNum w:abstractNumId="6" w15:restartNumberingAfterBreak="0">
    <w:nsid w:val="38FC5B84"/>
    <w:multiLevelType w:val="hybridMultilevel"/>
    <w:tmpl w:val="2E1C2CC8"/>
    <w:lvl w:ilvl="0" w:tplc="753C0C4A">
      <w:numFmt w:val="bullet"/>
      <w:lvlText w:val="▪"/>
      <w:lvlJc w:val="left"/>
      <w:pPr>
        <w:ind w:left="959" w:hanging="528"/>
      </w:pPr>
      <w:rPr>
        <w:rFonts w:ascii="Microsoft Sans Serif" w:eastAsia="Microsoft Sans Serif" w:hAnsi="Microsoft Sans Serif" w:cs="Microsoft Sans Serif" w:hint="default"/>
        <w:color w:val="000066"/>
        <w:w w:val="99"/>
        <w:sz w:val="38"/>
        <w:szCs w:val="38"/>
        <w:lang w:val="ru-RU" w:eastAsia="en-US" w:bidi="ar-SA"/>
      </w:rPr>
    </w:lvl>
    <w:lvl w:ilvl="1" w:tplc="BAE6A750">
      <w:numFmt w:val="bullet"/>
      <w:lvlText w:val="•"/>
      <w:lvlJc w:val="left"/>
      <w:pPr>
        <w:ind w:left="2304" w:hanging="528"/>
      </w:pPr>
      <w:rPr>
        <w:rFonts w:hint="default"/>
        <w:lang w:val="ru-RU" w:eastAsia="en-US" w:bidi="ar-SA"/>
      </w:rPr>
    </w:lvl>
    <w:lvl w:ilvl="2" w:tplc="1D5CB382">
      <w:numFmt w:val="bullet"/>
      <w:lvlText w:val="•"/>
      <w:lvlJc w:val="left"/>
      <w:pPr>
        <w:ind w:left="3648" w:hanging="528"/>
      </w:pPr>
      <w:rPr>
        <w:rFonts w:hint="default"/>
        <w:lang w:val="ru-RU" w:eastAsia="en-US" w:bidi="ar-SA"/>
      </w:rPr>
    </w:lvl>
    <w:lvl w:ilvl="3" w:tplc="0A641E80">
      <w:numFmt w:val="bullet"/>
      <w:lvlText w:val="•"/>
      <w:lvlJc w:val="left"/>
      <w:pPr>
        <w:ind w:left="4992" w:hanging="528"/>
      </w:pPr>
      <w:rPr>
        <w:rFonts w:hint="default"/>
        <w:lang w:val="ru-RU" w:eastAsia="en-US" w:bidi="ar-SA"/>
      </w:rPr>
    </w:lvl>
    <w:lvl w:ilvl="4" w:tplc="8B2CB676">
      <w:numFmt w:val="bullet"/>
      <w:lvlText w:val="•"/>
      <w:lvlJc w:val="left"/>
      <w:pPr>
        <w:ind w:left="6336" w:hanging="528"/>
      </w:pPr>
      <w:rPr>
        <w:rFonts w:hint="default"/>
        <w:lang w:val="ru-RU" w:eastAsia="en-US" w:bidi="ar-SA"/>
      </w:rPr>
    </w:lvl>
    <w:lvl w:ilvl="5" w:tplc="6DAE37A8">
      <w:numFmt w:val="bullet"/>
      <w:lvlText w:val="•"/>
      <w:lvlJc w:val="left"/>
      <w:pPr>
        <w:ind w:left="7680" w:hanging="528"/>
      </w:pPr>
      <w:rPr>
        <w:rFonts w:hint="default"/>
        <w:lang w:val="ru-RU" w:eastAsia="en-US" w:bidi="ar-SA"/>
      </w:rPr>
    </w:lvl>
    <w:lvl w:ilvl="6" w:tplc="8A16DBCE">
      <w:numFmt w:val="bullet"/>
      <w:lvlText w:val="•"/>
      <w:lvlJc w:val="left"/>
      <w:pPr>
        <w:ind w:left="9024" w:hanging="528"/>
      </w:pPr>
      <w:rPr>
        <w:rFonts w:hint="default"/>
        <w:lang w:val="ru-RU" w:eastAsia="en-US" w:bidi="ar-SA"/>
      </w:rPr>
    </w:lvl>
    <w:lvl w:ilvl="7" w:tplc="E9BC81C4">
      <w:numFmt w:val="bullet"/>
      <w:lvlText w:val="•"/>
      <w:lvlJc w:val="left"/>
      <w:pPr>
        <w:ind w:left="10368" w:hanging="528"/>
      </w:pPr>
      <w:rPr>
        <w:rFonts w:hint="default"/>
        <w:lang w:val="ru-RU" w:eastAsia="en-US" w:bidi="ar-SA"/>
      </w:rPr>
    </w:lvl>
    <w:lvl w:ilvl="8" w:tplc="9DE6E60C">
      <w:numFmt w:val="bullet"/>
      <w:lvlText w:val="•"/>
      <w:lvlJc w:val="left"/>
      <w:pPr>
        <w:ind w:left="11712" w:hanging="528"/>
      </w:pPr>
      <w:rPr>
        <w:rFonts w:hint="default"/>
        <w:lang w:val="ru-RU" w:eastAsia="en-US" w:bidi="ar-SA"/>
      </w:rPr>
    </w:lvl>
  </w:abstractNum>
  <w:abstractNum w:abstractNumId="7" w15:restartNumberingAfterBreak="0">
    <w:nsid w:val="3D995F87"/>
    <w:multiLevelType w:val="hybridMultilevel"/>
    <w:tmpl w:val="36C6A92A"/>
    <w:lvl w:ilvl="0" w:tplc="5EE03366">
      <w:numFmt w:val="bullet"/>
      <w:lvlText w:val="▪"/>
      <w:lvlJc w:val="left"/>
      <w:pPr>
        <w:ind w:left="738" w:hanging="401"/>
      </w:pPr>
      <w:rPr>
        <w:rFonts w:ascii="Microsoft Sans Serif" w:eastAsia="Microsoft Sans Serif" w:hAnsi="Microsoft Sans Serif" w:cs="Microsoft Sans Serif" w:hint="default"/>
        <w:color w:val="000066"/>
        <w:w w:val="99"/>
        <w:sz w:val="32"/>
        <w:szCs w:val="32"/>
        <w:lang w:val="ru-RU" w:eastAsia="en-US" w:bidi="ar-SA"/>
      </w:rPr>
    </w:lvl>
    <w:lvl w:ilvl="1" w:tplc="1FF2E356">
      <w:numFmt w:val="bullet"/>
      <w:lvlText w:val="-"/>
      <w:lvlJc w:val="left"/>
      <w:pPr>
        <w:ind w:left="299" w:hanging="521"/>
      </w:pPr>
      <w:rPr>
        <w:rFonts w:ascii="Times New Roman" w:eastAsia="Times New Roman" w:hAnsi="Times New Roman" w:cs="Times New Roman" w:hint="default"/>
        <w:color w:val="001F5F"/>
        <w:w w:val="99"/>
        <w:sz w:val="32"/>
        <w:szCs w:val="32"/>
        <w:lang w:val="ru-RU" w:eastAsia="en-US" w:bidi="ar-SA"/>
      </w:rPr>
    </w:lvl>
    <w:lvl w:ilvl="2" w:tplc="02AAAF98">
      <w:numFmt w:val="bullet"/>
      <w:lvlText w:val="•"/>
      <w:lvlJc w:val="left"/>
      <w:pPr>
        <w:ind w:left="2257" w:hanging="521"/>
      </w:pPr>
      <w:rPr>
        <w:rFonts w:hint="default"/>
        <w:lang w:val="ru-RU" w:eastAsia="en-US" w:bidi="ar-SA"/>
      </w:rPr>
    </w:lvl>
    <w:lvl w:ilvl="3" w:tplc="079C30C0">
      <w:numFmt w:val="bullet"/>
      <w:lvlText w:val="•"/>
      <w:lvlJc w:val="left"/>
      <w:pPr>
        <w:ind w:left="3775" w:hanging="521"/>
      </w:pPr>
      <w:rPr>
        <w:rFonts w:hint="default"/>
        <w:lang w:val="ru-RU" w:eastAsia="en-US" w:bidi="ar-SA"/>
      </w:rPr>
    </w:lvl>
    <w:lvl w:ilvl="4" w:tplc="7CFAE872">
      <w:numFmt w:val="bullet"/>
      <w:lvlText w:val="•"/>
      <w:lvlJc w:val="left"/>
      <w:pPr>
        <w:ind w:left="5293" w:hanging="521"/>
      </w:pPr>
      <w:rPr>
        <w:rFonts w:hint="default"/>
        <w:lang w:val="ru-RU" w:eastAsia="en-US" w:bidi="ar-SA"/>
      </w:rPr>
    </w:lvl>
    <w:lvl w:ilvl="5" w:tplc="FFD429E0">
      <w:numFmt w:val="bullet"/>
      <w:lvlText w:val="•"/>
      <w:lvlJc w:val="left"/>
      <w:pPr>
        <w:ind w:left="6811" w:hanging="521"/>
      </w:pPr>
      <w:rPr>
        <w:rFonts w:hint="default"/>
        <w:lang w:val="ru-RU" w:eastAsia="en-US" w:bidi="ar-SA"/>
      </w:rPr>
    </w:lvl>
    <w:lvl w:ilvl="6" w:tplc="C1323648">
      <w:numFmt w:val="bullet"/>
      <w:lvlText w:val="•"/>
      <w:lvlJc w:val="left"/>
      <w:pPr>
        <w:ind w:left="8328" w:hanging="521"/>
      </w:pPr>
      <w:rPr>
        <w:rFonts w:hint="default"/>
        <w:lang w:val="ru-RU" w:eastAsia="en-US" w:bidi="ar-SA"/>
      </w:rPr>
    </w:lvl>
    <w:lvl w:ilvl="7" w:tplc="EB0832BE">
      <w:numFmt w:val="bullet"/>
      <w:lvlText w:val="•"/>
      <w:lvlJc w:val="left"/>
      <w:pPr>
        <w:ind w:left="9846" w:hanging="521"/>
      </w:pPr>
      <w:rPr>
        <w:rFonts w:hint="default"/>
        <w:lang w:val="ru-RU" w:eastAsia="en-US" w:bidi="ar-SA"/>
      </w:rPr>
    </w:lvl>
    <w:lvl w:ilvl="8" w:tplc="079AF34A">
      <w:numFmt w:val="bullet"/>
      <w:lvlText w:val="•"/>
      <w:lvlJc w:val="left"/>
      <w:pPr>
        <w:ind w:left="11364" w:hanging="521"/>
      </w:pPr>
      <w:rPr>
        <w:rFonts w:hint="default"/>
        <w:lang w:val="ru-RU" w:eastAsia="en-US" w:bidi="ar-SA"/>
      </w:rPr>
    </w:lvl>
  </w:abstractNum>
  <w:abstractNum w:abstractNumId="8" w15:restartNumberingAfterBreak="0">
    <w:nsid w:val="6AAC1C55"/>
    <w:multiLevelType w:val="hybridMultilevel"/>
    <w:tmpl w:val="3C5AA216"/>
    <w:lvl w:ilvl="0" w:tplc="CDBC4D5C">
      <w:numFmt w:val="bullet"/>
      <w:lvlText w:val="▪"/>
      <w:lvlJc w:val="left"/>
      <w:pPr>
        <w:ind w:left="1006" w:hanging="480"/>
      </w:pPr>
      <w:rPr>
        <w:rFonts w:hint="default"/>
        <w:w w:val="100"/>
        <w:lang w:val="ru-RU" w:eastAsia="en-US" w:bidi="ar-SA"/>
      </w:rPr>
    </w:lvl>
    <w:lvl w:ilvl="1" w:tplc="4CA022B4">
      <w:numFmt w:val="bullet"/>
      <w:lvlText w:val="•"/>
      <w:lvlJc w:val="left"/>
      <w:pPr>
        <w:ind w:left="2340" w:hanging="480"/>
      </w:pPr>
      <w:rPr>
        <w:rFonts w:hint="default"/>
        <w:lang w:val="ru-RU" w:eastAsia="en-US" w:bidi="ar-SA"/>
      </w:rPr>
    </w:lvl>
    <w:lvl w:ilvl="2" w:tplc="AC3CFF9C">
      <w:numFmt w:val="bullet"/>
      <w:lvlText w:val="•"/>
      <w:lvlJc w:val="left"/>
      <w:pPr>
        <w:ind w:left="3680" w:hanging="480"/>
      </w:pPr>
      <w:rPr>
        <w:rFonts w:hint="default"/>
        <w:lang w:val="ru-RU" w:eastAsia="en-US" w:bidi="ar-SA"/>
      </w:rPr>
    </w:lvl>
    <w:lvl w:ilvl="3" w:tplc="95544B70">
      <w:numFmt w:val="bullet"/>
      <w:lvlText w:val="•"/>
      <w:lvlJc w:val="left"/>
      <w:pPr>
        <w:ind w:left="5020" w:hanging="480"/>
      </w:pPr>
      <w:rPr>
        <w:rFonts w:hint="default"/>
        <w:lang w:val="ru-RU" w:eastAsia="en-US" w:bidi="ar-SA"/>
      </w:rPr>
    </w:lvl>
    <w:lvl w:ilvl="4" w:tplc="98FA5E6A">
      <w:numFmt w:val="bullet"/>
      <w:lvlText w:val="•"/>
      <w:lvlJc w:val="left"/>
      <w:pPr>
        <w:ind w:left="6360" w:hanging="480"/>
      </w:pPr>
      <w:rPr>
        <w:rFonts w:hint="default"/>
        <w:lang w:val="ru-RU" w:eastAsia="en-US" w:bidi="ar-SA"/>
      </w:rPr>
    </w:lvl>
    <w:lvl w:ilvl="5" w:tplc="99B40680">
      <w:numFmt w:val="bullet"/>
      <w:lvlText w:val="•"/>
      <w:lvlJc w:val="left"/>
      <w:pPr>
        <w:ind w:left="7700" w:hanging="480"/>
      </w:pPr>
      <w:rPr>
        <w:rFonts w:hint="default"/>
        <w:lang w:val="ru-RU" w:eastAsia="en-US" w:bidi="ar-SA"/>
      </w:rPr>
    </w:lvl>
    <w:lvl w:ilvl="6" w:tplc="D77409E6">
      <w:numFmt w:val="bullet"/>
      <w:lvlText w:val="•"/>
      <w:lvlJc w:val="left"/>
      <w:pPr>
        <w:ind w:left="9040" w:hanging="480"/>
      </w:pPr>
      <w:rPr>
        <w:rFonts w:hint="default"/>
        <w:lang w:val="ru-RU" w:eastAsia="en-US" w:bidi="ar-SA"/>
      </w:rPr>
    </w:lvl>
    <w:lvl w:ilvl="7" w:tplc="F9B0824A">
      <w:numFmt w:val="bullet"/>
      <w:lvlText w:val="•"/>
      <w:lvlJc w:val="left"/>
      <w:pPr>
        <w:ind w:left="10380" w:hanging="480"/>
      </w:pPr>
      <w:rPr>
        <w:rFonts w:hint="default"/>
        <w:lang w:val="ru-RU" w:eastAsia="en-US" w:bidi="ar-SA"/>
      </w:rPr>
    </w:lvl>
    <w:lvl w:ilvl="8" w:tplc="AFFCC428">
      <w:numFmt w:val="bullet"/>
      <w:lvlText w:val="•"/>
      <w:lvlJc w:val="left"/>
      <w:pPr>
        <w:ind w:left="11720" w:hanging="480"/>
      </w:pPr>
      <w:rPr>
        <w:rFonts w:hint="default"/>
        <w:lang w:val="ru-RU" w:eastAsia="en-US" w:bidi="ar-SA"/>
      </w:rPr>
    </w:lvl>
  </w:abstractNum>
  <w:abstractNum w:abstractNumId="9" w15:restartNumberingAfterBreak="0">
    <w:nsid w:val="77E7189E"/>
    <w:multiLevelType w:val="hybridMultilevel"/>
    <w:tmpl w:val="20EC6238"/>
    <w:lvl w:ilvl="0" w:tplc="919EFC7C">
      <w:numFmt w:val="bullet"/>
      <w:lvlText w:val="➢"/>
      <w:lvlJc w:val="left"/>
      <w:pPr>
        <w:ind w:left="964" w:hanging="540"/>
      </w:pPr>
      <w:rPr>
        <w:rFonts w:ascii="Segoe UI Symbol" w:eastAsia="Segoe UI Symbol" w:hAnsi="Segoe UI Symbol" w:cs="Segoe UI Symbol" w:hint="default"/>
        <w:color w:val="000066"/>
        <w:w w:val="100"/>
        <w:sz w:val="36"/>
        <w:szCs w:val="36"/>
        <w:lang w:val="ru-RU" w:eastAsia="en-US" w:bidi="ar-SA"/>
      </w:rPr>
    </w:lvl>
    <w:lvl w:ilvl="1" w:tplc="B43C1948">
      <w:numFmt w:val="bullet"/>
      <w:lvlText w:val="•"/>
      <w:lvlJc w:val="left"/>
      <w:pPr>
        <w:ind w:left="2304" w:hanging="540"/>
      </w:pPr>
      <w:rPr>
        <w:rFonts w:hint="default"/>
        <w:lang w:val="ru-RU" w:eastAsia="en-US" w:bidi="ar-SA"/>
      </w:rPr>
    </w:lvl>
    <w:lvl w:ilvl="2" w:tplc="393070A0">
      <w:numFmt w:val="bullet"/>
      <w:lvlText w:val="•"/>
      <w:lvlJc w:val="left"/>
      <w:pPr>
        <w:ind w:left="3648" w:hanging="540"/>
      </w:pPr>
      <w:rPr>
        <w:rFonts w:hint="default"/>
        <w:lang w:val="ru-RU" w:eastAsia="en-US" w:bidi="ar-SA"/>
      </w:rPr>
    </w:lvl>
    <w:lvl w:ilvl="3" w:tplc="2C7841A6">
      <w:numFmt w:val="bullet"/>
      <w:lvlText w:val="•"/>
      <w:lvlJc w:val="left"/>
      <w:pPr>
        <w:ind w:left="4992" w:hanging="540"/>
      </w:pPr>
      <w:rPr>
        <w:rFonts w:hint="default"/>
        <w:lang w:val="ru-RU" w:eastAsia="en-US" w:bidi="ar-SA"/>
      </w:rPr>
    </w:lvl>
    <w:lvl w:ilvl="4" w:tplc="04022570">
      <w:numFmt w:val="bullet"/>
      <w:lvlText w:val="•"/>
      <w:lvlJc w:val="left"/>
      <w:pPr>
        <w:ind w:left="6336" w:hanging="540"/>
      </w:pPr>
      <w:rPr>
        <w:rFonts w:hint="default"/>
        <w:lang w:val="ru-RU" w:eastAsia="en-US" w:bidi="ar-SA"/>
      </w:rPr>
    </w:lvl>
    <w:lvl w:ilvl="5" w:tplc="C3D679AE">
      <w:numFmt w:val="bullet"/>
      <w:lvlText w:val="•"/>
      <w:lvlJc w:val="left"/>
      <w:pPr>
        <w:ind w:left="7680" w:hanging="540"/>
      </w:pPr>
      <w:rPr>
        <w:rFonts w:hint="default"/>
        <w:lang w:val="ru-RU" w:eastAsia="en-US" w:bidi="ar-SA"/>
      </w:rPr>
    </w:lvl>
    <w:lvl w:ilvl="6" w:tplc="79E4B5D2">
      <w:numFmt w:val="bullet"/>
      <w:lvlText w:val="•"/>
      <w:lvlJc w:val="left"/>
      <w:pPr>
        <w:ind w:left="9024" w:hanging="540"/>
      </w:pPr>
      <w:rPr>
        <w:rFonts w:hint="default"/>
        <w:lang w:val="ru-RU" w:eastAsia="en-US" w:bidi="ar-SA"/>
      </w:rPr>
    </w:lvl>
    <w:lvl w:ilvl="7" w:tplc="D076E340">
      <w:numFmt w:val="bullet"/>
      <w:lvlText w:val="•"/>
      <w:lvlJc w:val="left"/>
      <w:pPr>
        <w:ind w:left="10368" w:hanging="540"/>
      </w:pPr>
      <w:rPr>
        <w:rFonts w:hint="default"/>
        <w:lang w:val="ru-RU" w:eastAsia="en-US" w:bidi="ar-SA"/>
      </w:rPr>
    </w:lvl>
    <w:lvl w:ilvl="8" w:tplc="C22CA88E">
      <w:numFmt w:val="bullet"/>
      <w:lvlText w:val="•"/>
      <w:lvlJc w:val="left"/>
      <w:pPr>
        <w:ind w:left="11712" w:hanging="540"/>
      </w:pPr>
      <w:rPr>
        <w:rFonts w:hint="default"/>
        <w:lang w:val="ru-RU" w:eastAsia="en-US" w:bidi="ar-SA"/>
      </w:rPr>
    </w:lvl>
  </w:abstractNum>
  <w:abstractNum w:abstractNumId="10" w15:restartNumberingAfterBreak="0">
    <w:nsid w:val="78D37CED"/>
    <w:multiLevelType w:val="hybridMultilevel"/>
    <w:tmpl w:val="C9C880A6"/>
    <w:lvl w:ilvl="0" w:tplc="F40AE0CA">
      <w:numFmt w:val="bullet"/>
      <w:lvlText w:val="▪"/>
      <w:lvlJc w:val="left"/>
      <w:pPr>
        <w:ind w:left="559" w:hanging="500"/>
      </w:pPr>
      <w:rPr>
        <w:rFonts w:ascii="Microsoft Sans Serif" w:eastAsia="Microsoft Sans Serif" w:hAnsi="Microsoft Sans Serif" w:cs="Microsoft Sans Serif" w:hint="default"/>
        <w:color w:val="000066"/>
        <w:w w:val="100"/>
        <w:sz w:val="40"/>
        <w:szCs w:val="40"/>
        <w:lang w:val="ru-RU" w:eastAsia="en-US" w:bidi="ar-SA"/>
      </w:rPr>
    </w:lvl>
    <w:lvl w:ilvl="1" w:tplc="59BE3D0A">
      <w:numFmt w:val="bullet"/>
      <w:lvlText w:val="●"/>
      <w:lvlJc w:val="left"/>
      <w:pPr>
        <w:ind w:left="828" w:hanging="560"/>
      </w:pPr>
      <w:rPr>
        <w:rFonts w:ascii="Times New Roman" w:eastAsia="Times New Roman" w:hAnsi="Times New Roman" w:cs="Times New Roman" w:hint="default"/>
        <w:color w:val="000066"/>
        <w:w w:val="100"/>
        <w:sz w:val="40"/>
        <w:szCs w:val="40"/>
        <w:lang w:val="ru-RU" w:eastAsia="en-US" w:bidi="ar-SA"/>
      </w:rPr>
    </w:lvl>
    <w:lvl w:ilvl="2" w:tplc="F3A23850">
      <w:numFmt w:val="bullet"/>
      <w:lvlText w:val="▪"/>
      <w:lvlJc w:val="left"/>
      <w:pPr>
        <w:ind w:left="1048" w:hanging="560"/>
      </w:pPr>
      <w:rPr>
        <w:rFonts w:hint="default"/>
        <w:w w:val="100"/>
        <w:lang w:val="ru-RU" w:eastAsia="en-US" w:bidi="ar-SA"/>
      </w:rPr>
    </w:lvl>
    <w:lvl w:ilvl="3" w:tplc="CB0C1DA8">
      <w:numFmt w:val="bullet"/>
      <w:lvlText w:val="▪"/>
      <w:lvlJc w:val="left"/>
      <w:pPr>
        <w:ind w:left="1041" w:hanging="351"/>
      </w:pPr>
      <w:rPr>
        <w:rFonts w:ascii="Microsoft Sans Serif" w:eastAsia="Microsoft Sans Serif" w:hAnsi="Microsoft Sans Serif" w:cs="Microsoft Sans Serif" w:hint="default"/>
        <w:color w:val="000066"/>
        <w:w w:val="99"/>
        <w:sz w:val="50"/>
        <w:szCs w:val="50"/>
        <w:lang w:val="ru-RU" w:eastAsia="en-US" w:bidi="ar-SA"/>
      </w:rPr>
    </w:lvl>
    <w:lvl w:ilvl="4" w:tplc="1842E722">
      <w:numFmt w:val="bullet"/>
      <w:lvlText w:val="•"/>
      <w:lvlJc w:val="left"/>
      <w:pPr>
        <w:ind w:left="4380" w:hanging="351"/>
      </w:pPr>
      <w:rPr>
        <w:rFonts w:hint="default"/>
        <w:lang w:val="ru-RU" w:eastAsia="en-US" w:bidi="ar-SA"/>
      </w:rPr>
    </w:lvl>
    <w:lvl w:ilvl="5" w:tplc="83AE4106">
      <w:numFmt w:val="bullet"/>
      <w:lvlText w:val="•"/>
      <w:lvlJc w:val="left"/>
      <w:pPr>
        <w:ind w:left="6050" w:hanging="351"/>
      </w:pPr>
      <w:rPr>
        <w:rFonts w:hint="default"/>
        <w:lang w:val="ru-RU" w:eastAsia="en-US" w:bidi="ar-SA"/>
      </w:rPr>
    </w:lvl>
    <w:lvl w:ilvl="6" w:tplc="F3467DE2">
      <w:numFmt w:val="bullet"/>
      <w:lvlText w:val="•"/>
      <w:lvlJc w:val="left"/>
      <w:pPr>
        <w:ind w:left="7720" w:hanging="351"/>
      </w:pPr>
      <w:rPr>
        <w:rFonts w:hint="default"/>
        <w:lang w:val="ru-RU" w:eastAsia="en-US" w:bidi="ar-SA"/>
      </w:rPr>
    </w:lvl>
    <w:lvl w:ilvl="7" w:tplc="B46AECC0">
      <w:numFmt w:val="bullet"/>
      <w:lvlText w:val="•"/>
      <w:lvlJc w:val="left"/>
      <w:pPr>
        <w:ind w:left="9390" w:hanging="351"/>
      </w:pPr>
      <w:rPr>
        <w:rFonts w:hint="default"/>
        <w:lang w:val="ru-RU" w:eastAsia="en-US" w:bidi="ar-SA"/>
      </w:rPr>
    </w:lvl>
    <w:lvl w:ilvl="8" w:tplc="164E2B80">
      <w:numFmt w:val="bullet"/>
      <w:lvlText w:val="•"/>
      <w:lvlJc w:val="left"/>
      <w:pPr>
        <w:ind w:left="11060" w:hanging="35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10"/>
  </w:num>
  <w:num w:numId="8">
    <w:abstractNumId w:val="2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5D2F"/>
    <w:rsid w:val="001D26A6"/>
    <w:rsid w:val="00905D2F"/>
    <w:rsid w:val="00A1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23AFFBFD"/>
  <w15:docId w15:val="{8DE97770-9C6B-4052-A113-9161515A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outlineLvl w:val="0"/>
    </w:pPr>
    <w:rPr>
      <w:b/>
      <w:bCs/>
      <w:sz w:val="50"/>
      <w:szCs w:val="50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spacing w:before="2"/>
      <w:ind w:left="20"/>
      <w:outlineLvl w:val="2"/>
    </w:pPr>
    <w:rPr>
      <w:b/>
      <w:bCs/>
      <w:sz w:val="42"/>
      <w:szCs w:val="42"/>
    </w:rPr>
  </w:style>
  <w:style w:type="paragraph" w:styleId="4">
    <w:name w:val="heading 4"/>
    <w:basedOn w:val="a"/>
    <w:uiPriority w:val="1"/>
    <w:qFormat/>
    <w:pPr>
      <w:spacing w:before="84"/>
      <w:jc w:val="center"/>
      <w:outlineLvl w:val="3"/>
    </w:pPr>
    <w:rPr>
      <w:b/>
      <w:bCs/>
      <w:sz w:val="40"/>
      <w:szCs w:val="4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942" w:hanging="5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D26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26A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D26A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26A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11.png"/><Relationship Id="rId34" Type="http://schemas.openxmlformats.org/officeDocument/2006/relationships/header" Target="header9.xml"/><Relationship Id="rId42" Type="http://schemas.openxmlformats.org/officeDocument/2006/relationships/image" Target="media/image25.png"/><Relationship Id="rId47" Type="http://schemas.openxmlformats.org/officeDocument/2006/relationships/header" Target="header13.xml"/><Relationship Id="rId50" Type="http://schemas.openxmlformats.org/officeDocument/2006/relationships/image" Target="media/image30.jpeg"/><Relationship Id="rId55" Type="http://schemas.openxmlformats.org/officeDocument/2006/relationships/header" Target="header16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29" Type="http://schemas.openxmlformats.org/officeDocument/2006/relationships/image" Target="media/image16.png"/><Relationship Id="rId41" Type="http://schemas.openxmlformats.org/officeDocument/2006/relationships/header" Target="header11.xml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53" Type="http://schemas.openxmlformats.org/officeDocument/2006/relationships/header" Target="header15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7.xml"/><Relationship Id="rId36" Type="http://schemas.openxmlformats.org/officeDocument/2006/relationships/header" Target="header10.xml"/><Relationship Id="rId49" Type="http://schemas.openxmlformats.org/officeDocument/2006/relationships/header" Target="header14.xml"/><Relationship Id="rId57" Type="http://schemas.openxmlformats.org/officeDocument/2006/relationships/header" Target="header17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header" Target="header12.xml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image" Target="media/image3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1377</Words>
  <Characters>7854</Characters>
  <Application>Microsoft Office Word</Application>
  <DocSecurity>0</DocSecurity>
  <Lines>65</Lines>
  <Paragraphs>18</Paragraphs>
  <ScaleCrop>false</ScaleCrop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2022-12-20T12:02:00Z</dcterms:created>
  <dcterms:modified xsi:type="dcterms:W3CDTF">2022-12-20T12:05:00Z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2022-12-20T00:00:00Z</vt:filetime>
  </property>
</Properties>
</file>