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13" w:rsidRPr="00D5599D" w:rsidRDefault="00BC1313" w:rsidP="00BC131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Управление образования администрации </w:t>
      </w:r>
    </w:p>
    <w:p w:rsidR="00BC1313" w:rsidRPr="00D5599D" w:rsidRDefault="00BC1313" w:rsidP="00BC131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proofErr w:type="spellStart"/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Старооскольского</w:t>
      </w:r>
      <w:proofErr w:type="spellEnd"/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 городского округа Белгородской области</w:t>
      </w:r>
    </w:p>
    <w:p w:rsidR="00BC1313" w:rsidRPr="00D5599D" w:rsidRDefault="00BC1313" w:rsidP="00BC1313">
      <w:pPr>
        <w:keepNext/>
        <w:numPr>
          <w:ilvl w:val="0"/>
          <w:numId w:val="1"/>
        </w:numPr>
        <w:suppressAutoHyphens/>
        <w:spacing w:before="0" w:beforeAutospacing="0" w:after="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Муниципальное бюджетное общеобразовательное учреждение </w:t>
      </w:r>
    </w:p>
    <w:p w:rsidR="00BC1313" w:rsidRPr="00D5599D" w:rsidRDefault="00BC1313" w:rsidP="00BC1313">
      <w:pPr>
        <w:keepNext/>
        <w:numPr>
          <w:ilvl w:val="0"/>
          <w:numId w:val="1"/>
        </w:numPr>
        <w:suppressAutoHyphens/>
        <w:spacing w:before="0" w:beforeAutospacing="0" w:after="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«Средняя общеобразовательная школа № 6» </w:t>
      </w:r>
    </w:p>
    <w:p w:rsidR="00BC1313" w:rsidRPr="00D5599D" w:rsidRDefault="00BC1313" w:rsidP="00BC1313">
      <w:pPr>
        <w:keepNext/>
        <w:numPr>
          <w:ilvl w:val="0"/>
          <w:numId w:val="1"/>
        </w:numPr>
        <w:suppressAutoHyphens/>
        <w:spacing w:before="0" w:beforeAutospacing="0" w:after="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proofErr w:type="spellStart"/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Старооскольского</w:t>
      </w:r>
      <w:proofErr w:type="spellEnd"/>
      <w:r w:rsidRPr="00D5599D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 xml:space="preserve"> городского округа (МБОУ «СОШ № 6»)</w:t>
      </w:r>
    </w:p>
    <w:p w:rsidR="00BC1313" w:rsidRPr="0007145D" w:rsidRDefault="00BC1313" w:rsidP="00BC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14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BC1313" w:rsidRPr="00BC1313" w:rsidRDefault="00BC1313" w:rsidP="00BC131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«28» апреля 2023 года                                                                № 264         </w:t>
      </w:r>
    </w:p>
    <w:p w:rsidR="00BC1313" w:rsidRPr="00BC1313" w:rsidRDefault="00BC1313" w:rsidP="00BC1313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 организации работы по введению</w:t>
      </w:r>
    </w:p>
    <w:p w:rsidR="00BC1313" w:rsidRPr="00BC1313" w:rsidRDefault="00BC1313" w:rsidP="00BC1313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b/>
          <w:sz w:val="26"/>
          <w:szCs w:val="26"/>
          <w:lang w:val="ru-RU"/>
        </w:rPr>
        <w:t>Федеральных основных общеобразовательных программ</w:t>
      </w:r>
    </w:p>
    <w:p w:rsidR="00BC1313" w:rsidRPr="00BC1313" w:rsidRDefault="00BC1313" w:rsidP="00BC1313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C1313" w:rsidRPr="00BC1313" w:rsidRDefault="00BC1313" w:rsidP="00BC131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На основании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 12 Федерального закона от 29.12.2012 № 273-ФЗ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«Об образовании в Российской Федерации», во исполнение приказов </w:t>
      </w:r>
      <w:proofErr w:type="spellStart"/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России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16.11.2022 № 992 «Об утверждении федеральной образовательной программы начального общего образования»,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16.11.2022 № 993 «Об утверждении федеральной образовательной программы основного общего образования»,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23.11.2022 № 1014 «Об утверждении федеральной образовательной программы среднего общего образования», во исполнение приказа министерства образования Белгородской области от 17.04.2023 № 1222 «Об организации работы по введению федеральных основных общеобразовательных программ»</w:t>
      </w:r>
    </w:p>
    <w:p w:rsidR="00BC1313" w:rsidRPr="00BC1313" w:rsidRDefault="00BC1313" w:rsidP="00BC131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ПРИКАЗЫВАЮ:</w:t>
      </w:r>
    </w:p>
    <w:p w:rsidR="00BC1313" w:rsidRPr="00BC1313" w:rsidRDefault="00BC1313" w:rsidP="00BC1313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1.Создать рабочую группу по</w:t>
      </w:r>
      <w:r w:rsidRPr="00BC13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переходу на федеральные образовательные программы</w:t>
      </w:r>
      <w:r w:rsidRPr="00BC13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начального общего, основного общего и среднего общего образования (далее — рабочая группа) в следующем составе:</w:t>
      </w:r>
    </w:p>
    <w:p w:rsidR="00BC1313" w:rsidRPr="00BC1313" w:rsidRDefault="00BC1313" w:rsidP="00BC1313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Руководители группы: Заместители директора Карая Е.А. ФОП НОО, Лазарева Е.А. ФОП ООО, Мальцев П.В. ФОП СОО.</w:t>
      </w:r>
    </w:p>
    <w:p w:rsidR="00BC1313" w:rsidRPr="00BC1313" w:rsidRDefault="00BC1313" w:rsidP="00BC131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Члены рабочей группы:</w:t>
      </w:r>
      <w:r w:rsidRPr="00BC1313">
        <w:rPr>
          <w:rFonts w:ascii="Times New Roman" w:hAnsi="Times New Roman" w:cs="Times New Roman"/>
          <w:sz w:val="26"/>
          <w:szCs w:val="26"/>
          <w:lang w:val="ru-RU"/>
        </w:rPr>
        <w:t xml:space="preserve"> Романова Л.В. (руководитель МО общественно-научных дисциплин)</w:t>
      </w:r>
    </w:p>
    <w:p w:rsidR="00BC1313" w:rsidRPr="00BC1313" w:rsidRDefault="00BC1313" w:rsidP="00BC131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t>Шадрина Л.В. (</w:t>
      </w:r>
      <w:r w:rsidRPr="00BC131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руководитель МО естественнонаучного цикла</w:t>
      </w:r>
      <w:r w:rsidRPr="00BC1313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C1313" w:rsidRPr="00BC1313" w:rsidRDefault="00BC1313" w:rsidP="00BC131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t>Галушко О.Г. (</w:t>
      </w:r>
      <w:r w:rsidRPr="00BC131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руководитель МО иностранных языков</w:t>
      </w:r>
      <w:r w:rsidRPr="00BC1313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C1313" w:rsidRPr="00BC1313" w:rsidRDefault="00BC1313" w:rsidP="00BC131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t>Данилова Л.И. (</w:t>
      </w:r>
      <w:r w:rsidRPr="00BC131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руководитель МО гуманитарного цикла</w:t>
      </w:r>
      <w:r w:rsidRPr="00BC1313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C1313" w:rsidRPr="00BC1313" w:rsidRDefault="00BC1313" w:rsidP="00BC131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t>Незнамова Ю.А. (</w:t>
      </w:r>
      <w:r w:rsidRPr="00BC131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руководитель МО учителей начальных классов)</w:t>
      </w:r>
    </w:p>
    <w:p w:rsidR="00BC1313" w:rsidRPr="00BC1313" w:rsidRDefault="00BC1313" w:rsidP="00BC131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t>Тараненко И.В. (</w:t>
      </w:r>
      <w:r w:rsidRPr="00BC131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руководитель МО общеразвивающего цикла</w:t>
      </w:r>
      <w:r w:rsidRPr="00BC1313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C1313" w:rsidRPr="00BC1313" w:rsidRDefault="00BC1313" w:rsidP="00BC1313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Методист Филенко Е.П.</w:t>
      </w:r>
    </w:p>
    <w:p w:rsidR="00BC1313" w:rsidRPr="00BC1313" w:rsidRDefault="00BC1313" w:rsidP="00BC131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2. Утвердить план-график внедрения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федеральных образовательных программ начального общего, основного общего и среднего общего образования (далее –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ФОП НОО, ООО и СОО) в МБОУ «СОШ № 6» (Приложение).</w:t>
      </w:r>
    </w:p>
    <w:p w:rsidR="00BC1313" w:rsidRPr="00BC1313" w:rsidRDefault="00BC1313" w:rsidP="00BC1313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3. Рабочей группе:</w:t>
      </w:r>
    </w:p>
    <w:p w:rsidR="00BC1313" w:rsidRPr="00BC1313" w:rsidRDefault="00BC1313" w:rsidP="00BC131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3.1 выполнить мероприятия согласно плану-графику, утвержденному пунктом 2 настоящего приказа;</w:t>
      </w:r>
    </w:p>
    <w:p w:rsidR="00BC1313" w:rsidRPr="00BC1313" w:rsidRDefault="00BC1313" w:rsidP="00BC1313">
      <w:pPr>
        <w:pStyle w:val="a3"/>
        <w:numPr>
          <w:ilvl w:val="1"/>
          <w:numId w:val="2"/>
        </w:numPr>
        <w:spacing w:before="0" w:beforeAutospacing="0" w:after="0" w:afterAutospacing="0"/>
        <w:ind w:right="-45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привлекать при необходимости иных работников МБОУ «СОШ № 6»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выполнения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 плана-графика, утвержденного пунктом 2 настоящего приказа;</w:t>
      </w:r>
    </w:p>
    <w:p w:rsidR="00BC1313" w:rsidRPr="00BC1313" w:rsidRDefault="00BC1313" w:rsidP="00BC1313">
      <w:pPr>
        <w:pStyle w:val="a3"/>
        <w:numPr>
          <w:ilvl w:val="1"/>
          <w:numId w:val="2"/>
        </w:num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совещания, консультации и другие действия</w:t>
      </w:r>
      <w:r w:rsidRPr="00BC131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C1313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выполнения мероприятий плана-графика, утвержденного пунктом 2 настоящего приказа.</w:t>
      </w:r>
    </w:p>
    <w:p w:rsidR="00840B2A" w:rsidRPr="00BC1313" w:rsidRDefault="00BC13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C1313">
        <w:rPr>
          <w:rFonts w:ascii="Times New Roman" w:hAnsi="Times New Roman" w:cs="Times New Roman"/>
          <w:sz w:val="26"/>
          <w:szCs w:val="26"/>
          <w:lang w:val="ru-RU"/>
        </w:rPr>
        <w:lastRenderedPageBreak/>
        <w:drawing>
          <wp:inline distT="0" distB="0" distL="0" distR="0" wp14:anchorId="63ADA83E" wp14:editId="636A8E60">
            <wp:extent cx="6464300" cy="101108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8194" cy="101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B2A" w:rsidRPr="00BC1313" w:rsidSect="00BC131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3E37C8"/>
    <w:multiLevelType w:val="multilevel"/>
    <w:tmpl w:val="587A9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68"/>
    <w:rsid w:val="00840B2A"/>
    <w:rsid w:val="00AD3468"/>
    <w:rsid w:val="00B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31B7"/>
  <w15:chartTrackingRefBased/>
  <w15:docId w15:val="{61866625-4C20-43FF-B6D5-77BD86B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Ванхин</dc:creator>
  <cp:keywords/>
  <dc:description/>
  <cp:lastModifiedBy>Даниил Ванхин</cp:lastModifiedBy>
  <cp:revision>2</cp:revision>
  <dcterms:created xsi:type="dcterms:W3CDTF">2023-06-21T11:17:00Z</dcterms:created>
  <dcterms:modified xsi:type="dcterms:W3CDTF">2023-06-21T11:17:00Z</dcterms:modified>
</cp:coreProperties>
</file>