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84" w:rsidRPr="008D2E88" w:rsidRDefault="00FF5C84" w:rsidP="00FF5C84">
      <w:pPr>
        <w:tabs>
          <w:tab w:val="left" w:pos="0"/>
        </w:tabs>
        <w:jc w:val="center"/>
      </w:pPr>
      <w:r w:rsidRPr="008D2E88">
        <w:t>МУНИЦИПАЛЬНОЕ БЮДЖЕТНОЕ ОБЩЕОБРАЗОВАТЕЛЬНОЕ УЧРЕЖДЕНИЕ</w:t>
      </w:r>
    </w:p>
    <w:p w:rsidR="00FF5C84" w:rsidRPr="008D2E88" w:rsidRDefault="00FF5C84" w:rsidP="00FF5C84">
      <w:pPr>
        <w:tabs>
          <w:tab w:val="left" w:pos="0"/>
        </w:tabs>
        <w:jc w:val="center"/>
      </w:pPr>
      <w:r w:rsidRPr="008D2E88">
        <w:t>«СРЕДНЯЯ ОБЩЕОБРАЗОВАТЕЛЬНАЯ ШКОЛА №6»</w:t>
      </w:r>
    </w:p>
    <w:p w:rsidR="00FF5C84" w:rsidRPr="008D2E88" w:rsidRDefault="00FF5C84" w:rsidP="00FF5C84">
      <w:pPr>
        <w:tabs>
          <w:tab w:val="left" w:pos="0"/>
        </w:tabs>
        <w:jc w:val="center"/>
      </w:pPr>
      <w:r w:rsidRPr="008D2E88">
        <w:t>СТАРООСКОЛЬСКОГО ГОРОДСКОГО ОКРУГА</w:t>
      </w:r>
    </w:p>
    <w:p w:rsidR="00FF5C84" w:rsidRPr="008622AF" w:rsidRDefault="00FF5C84" w:rsidP="00FF5C84">
      <w:pPr>
        <w:spacing w:after="160" w:line="259" w:lineRule="auto"/>
        <w:jc w:val="center"/>
        <w:rPr>
          <w:rFonts w:ascii="Calibri" w:eastAsia="Calibri" w:hAnsi="Calibri"/>
          <w:sz w:val="22"/>
          <w:szCs w:val="22"/>
          <w:lang w:eastAsia="en-US"/>
        </w:rPr>
      </w:pPr>
    </w:p>
    <w:tbl>
      <w:tblPr>
        <w:tblW w:w="0" w:type="auto"/>
        <w:jc w:val="center"/>
        <w:tblLook w:val="04A0" w:firstRow="1" w:lastRow="0" w:firstColumn="1" w:lastColumn="0" w:noHBand="0" w:noVBand="1"/>
      </w:tblPr>
      <w:tblGrid>
        <w:gridCol w:w="4672"/>
        <w:gridCol w:w="4673"/>
      </w:tblGrid>
      <w:tr w:rsidR="00FF5C84" w:rsidRPr="000C6E53" w:rsidTr="00FF5C84">
        <w:trPr>
          <w:jc w:val="center"/>
        </w:trPr>
        <w:tc>
          <w:tcPr>
            <w:tcW w:w="4672" w:type="dxa"/>
            <w:shd w:val="clear" w:color="auto" w:fill="auto"/>
          </w:tcPr>
          <w:p w:rsidR="00FF5C84" w:rsidRPr="000C6E53" w:rsidRDefault="00FF5C84" w:rsidP="00971468">
            <w:pPr>
              <w:rPr>
                <w:rFonts w:eastAsia="Calibri"/>
                <w:sz w:val="22"/>
                <w:szCs w:val="22"/>
                <w:lang w:eastAsia="en-US"/>
              </w:rPr>
            </w:pPr>
          </w:p>
        </w:tc>
        <w:tc>
          <w:tcPr>
            <w:tcW w:w="4673" w:type="dxa"/>
            <w:shd w:val="clear" w:color="auto" w:fill="auto"/>
          </w:tcPr>
          <w:p w:rsidR="00FF5C84" w:rsidRPr="000C6E53" w:rsidRDefault="00FF5C84" w:rsidP="00971468">
            <w:pPr>
              <w:rPr>
                <w:rFonts w:eastAsia="Calibri"/>
                <w:sz w:val="22"/>
                <w:szCs w:val="22"/>
                <w:lang w:eastAsia="en-US"/>
              </w:rPr>
            </w:pPr>
          </w:p>
        </w:tc>
      </w:tr>
    </w:tbl>
    <w:p w:rsidR="00FF5C84" w:rsidRPr="008622AF" w:rsidRDefault="00FF5C84" w:rsidP="00FF5C84">
      <w:pPr>
        <w:spacing w:after="160" w:line="259" w:lineRule="auto"/>
        <w:rPr>
          <w:rFonts w:ascii="Calibri" w:eastAsia="Calibri" w:hAnsi="Calibri"/>
          <w:sz w:val="22"/>
          <w:szCs w:val="22"/>
          <w:lang w:eastAsia="en-US"/>
        </w:rPr>
      </w:pPr>
    </w:p>
    <w:tbl>
      <w:tblPr>
        <w:tblW w:w="10502" w:type="dxa"/>
        <w:tblLook w:val="04A0" w:firstRow="1" w:lastRow="0" w:firstColumn="1" w:lastColumn="0" w:noHBand="0" w:noVBand="1"/>
      </w:tblPr>
      <w:tblGrid>
        <w:gridCol w:w="5251"/>
        <w:gridCol w:w="5251"/>
      </w:tblGrid>
      <w:tr w:rsidR="00CD6AAE" w:rsidRPr="00781580" w:rsidTr="001D4157">
        <w:trPr>
          <w:trHeight w:val="1335"/>
        </w:trPr>
        <w:tc>
          <w:tcPr>
            <w:tcW w:w="5251" w:type="dxa"/>
          </w:tcPr>
          <w:p w:rsidR="00CD6AAE" w:rsidRPr="00781580" w:rsidRDefault="00CD6AAE" w:rsidP="001D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781580">
              <w:rPr>
                <w:b/>
                <w:szCs w:val="28"/>
              </w:rPr>
              <w:t xml:space="preserve">Рассмотрена </w:t>
            </w:r>
          </w:p>
          <w:p w:rsidR="00CD6AAE" w:rsidRPr="00781580" w:rsidRDefault="00CD6AAE" w:rsidP="001D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781580">
              <w:rPr>
                <w:szCs w:val="28"/>
              </w:rPr>
              <w:t xml:space="preserve">Протокол заседания педагогического совета </w:t>
            </w:r>
            <w:r w:rsidRPr="00781580">
              <w:rPr>
                <w:szCs w:val="28"/>
                <w:shd w:val="clear" w:color="auto" w:fill="FFFFFF"/>
              </w:rPr>
              <w:t>от «31» августа 2021г. №01</w:t>
            </w:r>
          </w:p>
        </w:tc>
        <w:tc>
          <w:tcPr>
            <w:tcW w:w="5251" w:type="dxa"/>
          </w:tcPr>
          <w:p w:rsidR="00CD6AAE" w:rsidRPr="00781580" w:rsidRDefault="00CD6AAE" w:rsidP="001D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781580">
              <w:rPr>
                <w:b/>
                <w:szCs w:val="28"/>
              </w:rPr>
              <w:t>Утверждена</w:t>
            </w:r>
          </w:p>
          <w:p w:rsidR="00CD6AAE" w:rsidRPr="00781580" w:rsidRDefault="00CD6AAE" w:rsidP="001D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781580">
              <w:rPr>
                <w:szCs w:val="28"/>
              </w:rPr>
              <w:t>приказом директора</w:t>
            </w:r>
          </w:p>
          <w:p w:rsidR="00CD6AAE" w:rsidRPr="00781580" w:rsidRDefault="00CD6AAE" w:rsidP="001D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781580">
              <w:rPr>
                <w:szCs w:val="28"/>
              </w:rPr>
              <w:t>МБОУ «СОШ №6»</w:t>
            </w:r>
          </w:p>
          <w:p w:rsidR="00CD6AAE" w:rsidRPr="00781580" w:rsidRDefault="00CD6AAE" w:rsidP="001D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r w:rsidRPr="00781580">
              <w:rPr>
                <w:szCs w:val="28"/>
              </w:rPr>
              <w:t>от «31» августа 2021г. №434</w:t>
            </w:r>
          </w:p>
        </w:tc>
      </w:tr>
    </w:tbl>
    <w:p w:rsidR="00FF5C84" w:rsidRPr="008622AF" w:rsidRDefault="00FF5C84" w:rsidP="00FF5C84">
      <w:pPr>
        <w:spacing w:after="160" w:line="259" w:lineRule="auto"/>
        <w:rPr>
          <w:rFonts w:ascii="Calibri" w:eastAsia="Calibri" w:hAnsi="Calibri"/>
          <w:sz w:val="22"/>
          <w:szCs w:val="22"/>
          <w:lang w:eastAsia="en-US"/>
        </w:rPr>
      </w:pPr>
    </w:p>
    <w:p w:rsidR="00FF5C84" w:rsidRPr="008622AF" w:rsidRDefault="00FF5C84" w:rsidP="00FF5C84">
      <w:pPr>
        <w:spacing w:after="160" w:line="259" w:lineRule="auto"/>
        <w:rPr>
          <w:rFonts w:ascii="Calibri" w:eastAsia="Calibri" w:hAnsi="Calibri"/>
          <w:sz w:val="22"/>
          <w:szCs w:val="22"/>
          <w:lang w:eastAsia="en-US"/>
        </w:rPr>
      </w:pPr>
    </w:p>
    <w:p w:rsidR="00FF5C84" w:rsidRPr="008622AF" w:rsidRDefault="00FF5C84" w:rsidP="00FF5C84">
      <w:pPr>
        <w:spacing w:after="160" w:line="259" w:lineRule="auto"/>
        <w:rPr>
          <w:rFonts w:ascii="Calibri" w:eastAsia="Calibri" w:hAnsi="Calibri"/>
          <w:sz w:val="22"/>
          <w:szCs w:val="22"/>
          <w:lang w:eastAsia="en-US"/>
        </w:rPr>
      </w:pPr>
    </w:p>
    <w:p w:rsidR="00FF5C84" w:rsidRPr="008622AF" w:rsidRDefault="00FF5C84" w:rsidP="00FF5C84">
      <w:pPr>
        <w:spacing w:after="160" w:line="259" w:lineRule="auto"/>
        <w:rPr>
          <w:rFonts w:ascii="Calibri" w:eastAsia="Calibri" w:hAnsi="Calibri"/>
          <w:sz w:val="22"/>
          <w:szCs w:val="22"/>
          <w:lang w:eastAsia="en-US"/>
        </w:rPr>
      </w:pPr>
    </w:p>
    <w:p w:rsidR="00FF5C84" w:rsidRPr="008622AF" w:rsidRDefault="00FF5C84" w:rsidP="00FF5C84">
      <w:pPr>
        <w:spacing w:after="160" w:line="259" w:lineRule="auto"/>
        <w:rPr>
          <w:rFonts w:ascii="Calibri" w:eastAsia="Calibri" w:hAnsi="Calibri"/>
          <w:sz w:val="22"/>
          <w:szCs w:val="22"/>
          <w:lang w:eastAsia="en-US"/>
        </w:rPr>
      </w:pPr>
    </w:p>
    <w:p w:rsidR="00FF5C84" w:rsidRPr="008622AF" w:rsidRDefault="00FF5C84" w:rsidP="00FF5C84">
      <w:pPr>
        <w:spacing w:after="160" w:line="259" w:lineRule="auto"/>
        <w:rPr>
          <w:rFonts w:ascii="Calibri" w:eastAsia="Calibri" w:hAnsi="Calibri"/>
          <w:sz w:val="22"/>
          <w:szCs w:val="22"/>
          <w:lang w:eastAsia="en-US"/>
        </w:rPr>
      </w:pPr>
    </w:p>
    <w:p w:rsidR="00FF5C84" w:rsidRPr="008622AF" w:rsidRDefault="00FF5C84" w:rsidP="00FF5C84">
      <w:pPr>
        <w:jc w:val="center"/>
        <w:rPr>
          <w:rFonts w:eastAsia="Calibri"/>
          <w:color w:val="000000"/>
          <w:sz w:val="26"/>
          <w:szCs w:val="26"/>
          <w:lang w:eastAsia="en-US"/>
        </w:rPr>
      </w:pPr>
      <w:r w:rsidRPr="008622AF">
        <w:rPr>
          <w:rFonts w:eastAsia="Calibri"/>
          <w:b/>
          <w:bCs/>
          <w:color w:val="000000"/>
          <w:sz w:val="26"/>
          <w:szCs w:val="26"/>
          <w:lang w:eastAsia="en-US"/>
        </w:rPr>
        <w:t>ДОПОЛНИТЕЛЬНАЯ ОБЩЕРАЗВИВАЮЩАЯ ПРОГРАММА</w:t>
      </w:r>
    </w:p>
    <w:p w:rsidR="00FF5C84" w:rsidRPr="008622AF" w:rsidRDefault="00FF5C84" w:rsidP="00FF5C84">
      <w:pPr>
        <w:jc w:val="center"/>
        <w:rPr>
          <w:rFonts w:eastAsia="Calibri"/>
          <w:color w:val="000000"/>
          <w:sz w:val="26"/>
          <w:szCs w:val="26"/>
          <w:lang w:eastAsia="en-US"/>
        </w:rPr>
      </w:pPr>
      <w:r>
        <w:rPr>
          <w:rFonts w:eastAsia="Calibri"/>
          <w:b/>
          <w:bCs/>
          <w:color w:val="000000"/>
          <w:sz w:val="26"/>
          <w:szCs w:val="26"/>
          <w:lang w:eastAsia="en-US"/>
        </w:rPr>
        <w:t>СОЦИАЛЬНОГО-ПЕДАГОГИЧЕСКОЙ</w:t>
      </w:r>
      <w:r w:rsidRPr="008622AF">
        <w:rPr>
          <w:rFonts w:eastAsia="Calibri"/>
          <w:b/>
          <w:bCs/>
          <w:color w:val="000000"/>
          <w:sz w:val="26"/>
          <w:szCs w:val="26"/>
          <w:lang w:eastAsia="en-US"/>
        </w:rPr>
        <w:t xml:space="preserve"> НАПРАВЛЕННОСТИ</w:t>
      </w:r>
    </w:p>
    <w:p w:rsidR="00FF5C84" w:rsidRPr="008622AF" w:rsidRDefault="00FF5C84" w:rsidP="00FF5C84">
      <w:pPr>
        <w:jc w:val="center"/>
        <w:rPr>
          <w:rFonts w:eastAsia="Calibri"/>
          <w:color w:val="000000"/>
          <w:sz w:val="26"/>
          <w:szCs w:val="26"/>
          <w:lang w:eastAsia="en-US"/>
        </w:rPr>
      </w:pPr>
      <w:r w:rsidRPr="008622AF">
        <w:rPr>
          <w:rFonts w:eastAsia="Calibri"/>
          <w:color w:val="000000"/>
          <w:sz w:val="26"/>
          <w:szCs w:val="26"/>
          <w:lang w:eastAsia="en-US"/>
        </w:rPr>
        <w:t>«</w:t>
      </w:r>
      <w:r>
        <w:rPr>
          <w:rFonts w:eastAsia="Calibri"/>
          <w:color w:val="000000"/>
          <w:sz w:val="26"/>
          <w:szCs w:val="26"/>
          <w:lang w:eastAsia="en-US"/>
        </w:rPr>
        <w:t>ЮНЫЙ ВОЛОНТЕР</w:t>
      </w:r>
      <w:r w:rsidRPr="008622AF">
        <w:rPr>
          <w:rFonts w:eastAsia="Calibri"/>
          <w:color w:val="000000"/>
          <w:sz w:val="26"/>
          <w:szCs w:val="26"/>
          <w:lang w:eastAsia="en-US"/>
        </w:rPr>
        <w:t>»</w:t>
      </w:r>
    </w:p>
    <w:p w:rsidR="00FF5C84" w:rsidRDefault="00FF5C84" w:rsidP="00FF5C84">
      <w:pPr>
        <w:spacing w:after="160" w:line="259" w:lineRule="auto"/>
        <w:jc w:val="center"/>
        <w:rPr>
          <w:rFonts w:eastAsia="Calibri"/>
          <w:sz w:val="22"/>
          <w:szCs w:val="22"/>
          <w:lang w:eastAsia="en-US"/>
        </w:rPr>
      </w:pPr>
    </w:p>
    <w:p w:rsidR="00FF5C84" w:rsidRDefault="00FF5C84" w:rsidP="00FF5C84">
      <w:pPr>
        <w:spacing w:after="160" w:line="259" w:lineRule="auto"/>
        <w:jc w:val="center"/>
        <w:rPr>
          <w:rFonts w:eastAsia="Calibri"/>
          <w:sz w:val="22"/>
          <w:szCs w:val="22"/>
          <w:lang w:eastAsia="en-US"/>
        </w:rPr>
      </w:pPr>
    </w:p>
    <w:p w:rsidR="00FF5C84" w:rsidRDefault="00FF5C84" w:rsidP="00FF5C84">
      <w:pPr>
        <w:spacing w:after="160" w:line="259" w:lineRule="auto"/>
        <w:jc w:val="center"/>
        <w:rPr>
          <w:rFonts w:eastAsia="Calibri"/>
          <w:sz w:val="22"/>
          <w:szCs w:val="22"/>
          <w:lang w:eastAsia="en-US"/>
        </w:rPr>
      </w:pPr>
    </w:p>
    <w:p w:rsidR="00FF5C84" w:rsidRDefault="00FF5C84" w:rsidP="00FF5C84">
      <w:pPr>
        <w:spacing w:after="160" w:line="259" w:lineRule="auto"/>
        <w:jc w:val="center"/>
        <w:rPr>
          <w:rFonts w:eastAsia="Calibri"/>
          <w:sz w:val="22"/>
          <w:szCs w:val="22"/>
          <w:lang w:eastAsia="en-US"/>
        </w:rPr>
      </w:pPr>
    </w:p>
    <w:p w:rsidR="00FF5C84" w:rsidRDefault="00FF5C84" w:rsidP="00FF5C84">
      <w:pPr>
        <w:spacing w:after="160" w:line="259" w:lineRule="auto"/>
        <w:jc w:val="center"/>
        <w:rPr>
          <w:rFonts w:eastAsia="Calibri"/>
          <w:sz w:val="22"/>
          <w:szCs w:val="22"/>
          <w:lang w:eastAsia="en-US"/>
        </w:rPr>
      </w:pPr>
    </w:p>
    <w:p w:rsidR="00FF5C84" w:rsidRPr="008622AF" w:rsidRDefault="00FF5C84" w:rsidP="00FF5C84">
      <w:pPr>
        <w:spacing w:after="160" w:line="259" w:lineRule="auto"/>
        <w:jc w:val="center"/>
        <w:rPr>
          <w:rFonts w:eastAsia="Calibri"/>
          <w:sz w:val="22"/>
          <w:szCs w:val="22"/>
          <w:lang w:eastAsia="en-US"/>
        </w:rPr>
      </w:pPr>
    </w:p>
    <w:p w:rsidR="00FF5C84" w:rsidRPr="008622AF" w:rsidRDefault="00FF5C84" w:rsidP="00FF5C84">
      <w:pPr>
        <w:rPr>
          <w:rFonts w:eastAsia="Calibri"/>
          <w:color w:val="000000"/>
          <w:sz w:val="26"/>
          <w:szCs w:val="26"/>
          <w:lang w:eastAsia="en-US"/>
        </w:rPr>
      </w:pPr>
      <w:r w:rsidRPr="008622AF">
        <w:rPr>
          <w:rFonts w:eastAsia="Calibri"/>
          <w:b/>
          <w:bCs/>
          <w:color w:val="000000"/>
          <w:sz w:val="26"/>
          <w:szCs w:val="26"/>
          <w:lang w:eastAsia="en-US"/>
        </w:rPr>
        <w:t xml:space="preserve">Уровень программы: </w:t>
      </w:r>
      <w:r>
        <w:rPr>
          <w:rFonts w:eastAsia="Calibri"/>
          <w:color w:val="000000"/>
          <w:sz w:val="26"/>
          <w:szCs w:val="26"/>
          <w:lang w:eastAsia="en-US"/>
        </w:rPr>
        <w:t>ознакомительный</w:t>
      </w:r>
    </w:p>
    <w:p w:rsidR="00FF5C84" w:rsidRPr="008622AF" w:rsidRDefault="00FF5C84" w:rsidP="00FF5C84">
      <w:pPr>
        <w:rPr>
          <w:rFonts w:eastAsia="Calibri"/>
          <w:color w:val="000000"/>
          <w:sz w:val="26"/>
          <w:szCs w:val="26"/>
          <w:lang w:eastAsia="en-US"/>
        </w:rPr>
      </w:pPr>
      <w:r w:rsidRPr="008622AF">
        <w:rPr>
          <w:rFonts w:eastAsia="Calibri"/>
          <w:b/>
          <w:bCs/>
          <w:color w:val="000000"/>
          <w:sz w:val="26"/>
          <w:szCs w:val="26"/>
          <w:lang w:eastAsia="en-US"/>
        </w:rPr>
        <w:t xml:space="preserve">Срок реализации программы: </w:t>
      </w:r>
      <w:r w:rsidRPr="008622AF">
        <w:rPr>
          <w:rFonts w:eastAsia="Calibri"/>
          <w:color w:val="000000"/>
          <w:sz w:val="26"/>
          <w:szCs w:val="26"/>
          <w:lang w:eastAsia="en-US"/>
        </w:rPr>
        <w:t xml:space="preserve">1 год </w:t>
      </w:r>
    </w:p>
    <w:p w:rsidR="00FF5C84" w:rsidRPr="008622AF" w:rsidRDefault="00FF5C84" w:rsidP="00FF5C84">
      <w:pPr>
        <w:rPr>
          <w:rFonts w:eastAsia="Calibri"/>
          <w:color w:val="000000"/>
          <w:sz w:val="26"/>
          <w:szCs w:val="26"/>
          <w:lang w:eastAsia="en-US"/>
        </w:rPr>
      </w:pPr>
      <w:r w:rsidRPr="008622AF">
        <w:rPr>
          <w:rFonts w:eastAsia="Calibri"/>
          <w:b/>
          <w:bCs/>
          <w:color w:val="000000"/>
          <w:sz w:val="26"/>
          <w:szCs w:val="26"/>
          <w:lang w:eastAsia="en-US"/>
        </w:rPr>
        <w:t xml:space="preserve">Общее количество часов: </w:t>
      </w:r>
      <w:r w:rsidR="004129FD">
        <w:rPr>
          <w:rFonts w:eastAsia="Calibri"/>
          <w:color w:val="000000"/>
          <w:sz w:val="26"/>
          <w:szCs w:val="26"/>
          <w:lang w:eastAsia="en-US"/>
        </w:rPr>
        <w:t>16</w:t>
      </w:r>
      <w:r w:rsidRPr="008622AF">
        <w:rPr>
          <w:rFonts w:eastAsia="Calibri"/>
          <w:color w:val="000000"/>
          <w:sz w:val="26"/>
          <w:szCs w:val="26"/>
          <w:lang w:eastAsia="en-US"/>
        </w:rPr>
        <w:t xml:space="preserve">2 часа </w:t>
      </w:r>
    </w:p>
    <w:p w:rsidR="00FF5C84" w:rsidRPr="008622AF" w:rsidRDefault="00FF5C84" w:rsidP="00FF5C84">
      <w:pPr>
        <w:rPr>
          <w:rFonts w:eastAsia="Calibri"/>
          <w:color w:val="000000"/>
          <w:sz w:val="26"/>
          <w:szCs w:val="26"/>
          <w:lang w:eastAsia="en-US"/>
        </w:rPr>
      </w:pPr>
      <w:r w:rsidRPr="008622AF">
        <w:rPr>
          <w:rFonts w:eastAsia="Calibri"/>
          <w:b/>
          <w:bCs/>
          <w:color w:val="000000"/>
          <w:sz w:val="26"/>
          <w:szCs w:val="26"/>
          <w:lang w:eastAsia="en-US"/>
        </w:rPr>
        <w:t xml:space="preserve">Возраст учащихся: </w:t>
      </w:r>
      <w:r>
        <w:rPr>
          <w:rFonts w:eastAsia="Calibri"/>
          <w:color w:val="000000"/>
          <w:sz w:val="26"/>
          <w:szCs w:val="26"/>
          <w:lang w:eastAsia="en-US"/>
        </w:rPr>
        <w:t>10</w:t>
      </w:r>
      <w:r w:rsidRPr="008622AF">
        <w:rPr>
          <w:rFonts w:eastAsia="Calibri"/>
          <w:color w:val="000000"/>
          <w:sz w:val="26"/>
          <w:szCs w:val="26"/>
          <w:lang w:eastAsia="en-US"/>
        </w:rPr>
        <w:t xml:space="preserve"> – </w:t>
      </w:r>
      <w:r>
        <w:rPr>
          <w:rFonts w:eastAsia="Calibri"/>
          <w:color w:val="000000"/>
          <w:sz w:val="26"/>
          <w:szCs w:val="26"/>
          <w:lang w:eastAsia="en-US"/>
        </w:rPr>
        <w:t>16</w:t>
      </w:r>
      <w:r w:rsidRPr="008622AF">
        <w:rPr>
          <w:rFonts w:eastAsia="Calibri"/>
          <w:color w:val="000000"/>
          <w:sz w:val="26"/>
          <w:szCs w:val="26"/>
          <w:lang w:eastAsia="en-US"/>
        </w:rPr>
        <w:t xml:space="preserve"> лет </w:t>
      </w:r>
    </w:p>
    <w:p w:rsidR="00FF5C84" w:rsidRPr="008622AF" w:rsidRDefault="00FF5C84" w:rsidP="00FF5C84">
      <w:pPr>
        <w:rPr>
          <w:rFonts w:eastAsia="Calibri"/>
          <w:color w:val="000000"/>
          <w:sz w:val="26"/>
          <w:szCs w:val="26"/>
          <w:lang w:eastAsia="en-US"/>
        </w:rPr>
      </w:pPr>
      <w:r w:rsidRPr="008622AF">
        <w:rPr>
          <w:rFonts w:eastAsia="Calibri"/>
          <w:b/>
          <w:bCs/>
          <w:color w:val="000000"/>
          <w:sz w:val="26"/>
          <w:szCs w:val="26"/>
          <w:lang w:eastAsia="en-US"/>
        </w:rPr>
        <w:t>Вид программы</w:t>
      </w:r>
      <w:r w:rsidRPr="008622AF">
        <w:rPr>
          <w:rFonts w:eastAsia="Calibri"/>
          <w:color w:val="000000"/>
          <w:sz w:val="26"/>
          <w:szCs w:val="26"/>
          <w:lang w:eastAsia="en-US"/>
        </w:rPr>
        <w:t xml:space="preserve">: модифицированная </w:t>
      </w:r>
    </w:p>
    <w:p w:rsidR="00FF5C84" w:rsidRDefault="00FF5C84" w:rsidP="00FF5C84">
      <w:pPr>
        <w:rPr>
          <w:rFonts w:eastAsia="Calibri"/>
          <w:sz w:val="26"/>
          <w:szCs w:val="26"/>
          <w:lang w:eastAsia="en-US"/>
        </w:rPr>
      </w:pPr>
      <w:r w:rsidRPr="008622AF">
        <w:rPr>
          <w:rFonts w:eastAsia="Calibri"/>
          <w:b/>
          <w:bCs/>
          <w:sz w:val="26"/>
          <w:szCs w:val="26"/>
          <w:lang w:eastAsia="en-US"/>
        </w:rPr>
        <w:t xml:space="preserve">Автор-составитель: </w:t>
      </w:r>
      <w:r>
        <w:rPr>
          <w:rFonts w:eastAsia="Calibri"/>
          <w:sz w:val="26"/>
          <w:szCs w:val="26"/>
          <w:lang w:eastAsia="en-US"/>
        </w:rPr>
        <w:t xml:space="preserve">Мальцева Елизавета Андреевна, </w:t>
      </w:r>
    </w:p>
    <w:p w:rsidR="00FF5C84" w:rsidRPr="00FF5C84" w:rsidRDefault="00FF5C84" w:rsidP="00FF5C84">
      <w:pPr>
        <w:rPr>
          <w:rFonts w:eastAsia="Calibri"/>
          <w:sz w:val="26"/>
          <w:szCs w:val="26"/>
          <w:lang w:eastAsia="en-US"/>
        </w:rPr>
      </w:pPr>
      <w:r>
        <w:rPr>
          <w:rFonts w:eastAsia="Calibri"/>
          <w:sz w:val="26"/>
          <w:szCs w:val="26"/>
          <w:lang w:eastAsia="en-US"/>
        </w:rPr>
        <w:t>педагог дополнительного образования</w:t>
      </w:r>
    </w:p>
    <w:p w:rsidR="00FF5C84" w:rsidRPr="008622AF" w:rsidRDefault="00FF5C84" w:rsidP="00FF5C84">
      <w:pPr>
        <w:spacing w:after="160" w:line="259" w:lineRule="auto"/>
        <w:jc w:val="center"/>
        <w:rPr>
          <w:rFonts w:eastAsia="Calibri"/>
          <w:sz w:val="22"/>
          <w:szCs w:val="22"/>
          <w:lang w:eastAsia="en-US"/>
        </w:rPr>
      </w:pPr>
    </w:p>
    <w:p w:rsidR="00FF5C84" w:rsidRPr="008622AF" w:rsidRDefault="00FF5C84" w:rsidP="00FF5C84">
      <w:pPr>
        <w:spacing w:after="160" w:line="259" w:lineRule="auto"/>
        <w:jc w:val="center"/>
        <w:rPr>
          <w:rFonts w:eastAsia="Calibri"/>
          <w:sz w:val="22"/>
          <w:szCs w:val="22"/>
          <w:lang w:eastAsia="en-US"/>
        </w:rPr>
      </w:pPr>
    </w:p>
    <w:p w:rsidR="00FF5C84" w:rsidRPr="008622AF" w:rsidRDefault="00FF5C84" w:rsidP="00FF5C84">
      <w:pPr>
        <w:spacing w:after="160" w:line="259" w:lineRule="auto"/>
        <w:jc w:val="center"/>
        <w:rPr>
          <w:rFonts w:eastAsia="Calibri"/>
          <w:sz w:val="22"/>
          <w:szCs w:val="22"/>
          <w:lang w:eastAsia="en-US"/>
        </w:rPr>
      </w:pPr>
    </w:p>
    <w:p w:rsidR="00FF5C84" w:rsidRDefault="00FF5C84" w:rsidP="00FF5C84">
      <w:pPr>
        <w:spacing w:after="160" w:line="259" w:lineRule="auto"/>
        <w:jc w:val="center"/>
        <w:rPr>
          <w:rFonts w:eastAsia="Calibri"/>
          <w:sz w:val="22"/>
          <w:szCs w:val="22"/>
          <w:lang w:eastAsia="en-US"/>
        </w:rPr>
      </w:pPr>
    </w:p>
    <w:p w:rsidR="00FF5C84" w:rsidRDefault="00FF5C84" w:rsidP="00FF5C84">
      <w:pPr>
        <w:spacing w:after="160" w:line="259" w:lineRule="auto"/>
        <w:jc w:val="center"/>
        <w:rPr>
          <w:rFonts w:eastAsia="Calibri"/>
          <w:sz w:val="22"/>
          <w:szCs w:val="22"/>
          <w:lang w:eastAsia="en-US"/>
        </w:rPr>
      </w:pPr>
    </w:p>
    <w:p w:rsidR="00FF5C84" w:rsidRPr="008622AF" w:rsidRDefault="00FF5C84" w:rsidP="00FF5C84">
      <w:pPr>
        <w:spacing w:after="160" w:line="259" w:lineRule="auto"/>
        <w:jc w:val="center"/>
        <w:rPr>
          <w:rFonts w:eastAsia="Calibri"/>
          <w:sz w:val="22"/>
          <w:szCs w:val="22"/>
          <w:lang w:eastAsia="en-US"/>
        </w:rPr>
      </w:pPr>
    </w:p>
    <w:p w:rsidR="00FF5C84" w:rsidRPr="008622AF" w:rsidRDefault="00FF5C84" w:rsidP="00CD6AAE">
      <w:pPr>
        <w:spacing w:after="160" w:line="259" w:lineRule="auto"/>
        <w:rPr>
          <w:rFonts w:eastAsia="Calibri"/>
          <w:sz w:val="22"/>
          <w:szCs w:val="22"/>
          <w:lang w:eastAsia="en-US"/>
        </w:rPr>
      </w:pPr>
    </w:p>
    <w:p w:rsidR="00FF5C84" w:rsidRPr="008622AF" w:rsidRDefault="00FF5C84" w:rsidP="00FF5C84">
      <w:pPr>
        <w:jc w:val="center"/>
        <w:rPr>
          <w:rFonts w:eastAsia="Calibri"/>
          <w:color w:val="000000"/>
          <w:sz w:val="26"/>
          <w:szCs w:val="26"/>
          <w:lang w:eastAsia="en-US"/>
        </w:rPr>
      </w:pPr>
      <w:r w:rsidRPr="008622AF">
        <w:rPr>
          <w:rFonts w:eastAsia="Calibri"/>
          <w:b/>
          <w:bCs/>
          <w:color w:val="000000"/>
          <w:sz w:val="26"/>
          <w:szCs w:val="26"/>
          <w:lang w:eastAsia="en-US"/>
        </w:rPr>
        <w:t>Старый Оскол</w:t>
      </w:r>
    </w:p>
    <w:p w:rsidR="00FF5C84" w:rsidRDefault="00FF5C84" w:rsidP="00FF5C84">
      <w:pPr>
        <w:jc w:val="center"/>
        <w:rPr>
          <w:sz w:val="26"/>
          <w:szCs w:val="26"/>
        </w:rPr>
      </w:pPr>
      <w:r w:rsidRPr="008622AF">
        <w:rPr>
          <w:rFonts w:eastAsia="Calibri"/>
          <w:b/>
          <w:bCs/>
          <w:sz w:val="26"/>
          <w:szCs w:val="26"/>
          <w:lang w:eastAsia="en-US"/>
        </w:rPr>
        <w:t>202</w:t>
      </w:r>
      <w:r w:rsidR="00CD6AAE">
        <w:rPr>
          <w:rFonts w:eastAsia="Calibri"/>
          <w:b/>
          <w:bCs/>
          <w:sz w:val="26"/>
          <w:szCs w:val="26"/>
          <w:lang w:eastAsia="en-US"/>
        </w:rPr>
        <w:t>1</w:t>
      </w:r>
      <w:bookmarkStart w:id="0" w:name="_GoBack"/>
      <w:bookmarkEnd w:id="0"/>
    </w:p>
    <w:p w:rsidR="00012852" w:rsidRPr="008D2E88" w:rsidRDefault="00F1659E" w:rsidP="008D2E88">
      <w:pPr>
        <w:tabs>
          <w:tab w:val="left" w:pos="0"/>
        </w:tabs>
        <w:jc w:val="center"/>
      </w:pPr>
      <w:r w:rsidRPr="008D2E88">
        <w:rPr>
          <w:b/>
        </w:rPr>
        <w:lastRenderedPageBreak/>
        <w:t>ПОЯСНИТЕЛЬНАЯ ЗАПИСКА</w:t>
      </w:r>
    </w:p>
    <w:p w:rsidR="008D2E88" w:rsidRPr="008D2E88" w:rsidRDefault="00BB6785" w:rsidP="008D2E88">
      <w:pPr>
        <w:ind w:firstLine="709"/>
        <w:contextualSpacing/>
        <w:jc w:val="both"/>
      </w:pPr>
      <w:r w:rsidRPr="008D2E88">
        <w:t> </w:t>
      </w:r>
      <w:r w:rsidR="008D2E88" w:rsidRPr="008D2E88">
        <w:t xml:space="preserve">Рабочая программа дополнительного образования «Юный волонтёр»(далее – программа) является составной частью основной общеобразовательной программы ОООМБОУ «Средняя общеобразовательная школа №6» Старооскольского городского округа. </w:t>
      </w:r>
    </w:p>
    <w:p w:rsidR="008D2E88" w:rsidRPr="008D2E88" w:rsidRDefault="008D2E88" w:rsidP="008D2E88">
      <w:pPr>
        <w:ind w:firstLine="709"/>
        <w:contextualSpacing/>
        <w:jc w:val="both"/>
        <w:rPr>
          <w:shd w:val="clear" w:color="auto" w:fill="FFFFFF"/>
        </w:rPr>
      </w:pPr>
      <w:r w:rsidRPr="008D2E88">
        <w:rPr>
          <w:shd w:val="clear" w:color="auto" w:fill="FFFFFF"/>
        </w:rPr>
        <w:t xml:space="preserve">Настоящая программа составлена на основе следующих нормативных документов и методических рекомендаций: </w:t>
      </w:r>
    </w:p>
    <w:p w:rsidR="008D2E88" w:rsidRPr="008D2E88" w:rsidRDefault="008D2E88" w:rsidP="008D2E88">
      <w:pPr>
        <w:numPr>
          <w:ilvl w:val="0"/>
          <w:numId w:val="41"/>
        </w:numPr>
        <w:ind w:left="426"/>
        <w:jc w:val="both"/>
      </w:pPr>
      <w:r w:rsidRPr="008D2E88">
        <w:t>Федеральный закон от 29.12.2012 № 273-ФЗ «Об образовании в Российской Федерации»;</w:t>
      </w:r>
    </w:p>
    <w:p w:rsidR="008D2E88" w:rsidRPr="008D2E88" w:rsidRDefault="008D2E88" w:rsidP="008D2E88">
      <w:pPr>
        <w:numPr>
          <w:ilvl w:val="0"/>
          <w:numId w:val="41"/>
        </w:numPr>
        <w:ind w:left="426"/>
        <w:jc w:val="both"/>
      </w:pPr>
      <w:r w:rsidRPr="008D2E88">
        <w:t xml:space="preserve">Федеральный государственный стандарт основного общего образования/Мин-во образования и науки РФ. – М. :Просвещение, 2010 – (стандарты нового поколения) ФГОС ООО); </w:t>
      </w:r>
    </w:p>
    <w:p w:rsidR="008D2E88" w:rsidRPr="008D2E88" w:rsidRDefault="008D2E88" w:rsidP="008D2E88">
      <w:pPr>
        <w:numPr>
          <w:ilvl w:val="0"/>
          <w:numId w:val="41"/>
        </w:numPr>
        <w:ind w:left="426"/>
        <w:jc w:val="both"/>
      </w:pPr>
      <w:r w:rsidRPr="008D2E88">
        <w:t xml:space="preserve">Письмо </w:t>
      </w:r>
      <w:r w:rsidRPr="008D2E88">
        <w:rPr>
          <w:color w:val="222222"/>
        </w:rPr>
        <w:t>Министерства образования и науки</w:t>
      </w:r>
      <w:r w:rsidRPr="008D2E88">
        <w:t xml:space="preserve"> России от 18.08.2017 № 09-1672</w:t>
      </w:r>
      <w:r w:rsidRPr="008D2E88">
        <w:rPr>
          <w:color w:val="222222"/>
        </w:rPr>
        <w:t xml:space="preserve"> «О направлении методических рекомендаций»;</w:t>
      </w:r>
    </w:p>
    <w:p w:rsidR="008D2E88" w:rsidRPr="008D2E88" w:rsidRDefault="008D2E88" w:rsidP="008D2E88">
      <w:pPr>
        <w:numPr>
          <w:ilvl w:val="0"/>
          <w:numId w:val="41"/>
        </w:numPr>
        <w:ind w:left="426"/>
        <w:jc w:val="both"/>
        <w:rPr>
          <w:color w:val="222222"/>
        </w:rPr>
      </w:pPr>
      <w:r w:rsidRPr="008D2E88">
        <w:rPr>
          <w:color w:val="222222"/>
        </w:rPr>
        <w:t>письмо Минпросвещения России от 07.05.2020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в целях реализации курсов внеурочной деятельности»;</w:t>
      </w:r>
    </w:p>
    <w:p w:rsidR="008D2E88" w:rsidRPr="008D2E88" w:rsidRDefault="008D2E88" w:rsidP="008D2E88">
      <w:pPr>
        <w:numPr>
          <w:ilvl w:val="0"/>
          <w:numId w:val="41"/>
        </w:numPr>
        <w:ind w:left="426"/>
        <w:jc w:val="both"/>
        <w:rPr>
          <w:color w:val="222222"/>
        </w:rPr>
      </w:pPr>
      <w:r w:rsidRPr="008D2E88">
        <w:rPr>
          <w:color w:val="222222"/>
        </w:rPr>
        <w:t>Письмо Министерства образования и науки Российской Федерации от 18 августа 2017 г.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8D2E88" w:rsidRPr="008D2E88" w:rsidRDefault="008D2E88" w:rsidP="008D2E88">
      <w:pPr>
        <w:numPr>
          <w:ilvl w:val="0"/>
          <w:numId w:val="41"/>
        </w:numPr>
        <w:ind w:left="426"/>
        <w:contextualSpacing/>
        <w:jc w:val="both"/>
        <w:rPr>
          <w:bCs/>
          <w:iCs/>
        </w:rPr>
      </w:pPr>
      <w:r w:rsidRPr="008D2E88">
        <w:t>Ф</w:t>
      </w:r>
      <w:r w:rsidRPr="008D2E88">
        <w:rPr>
          <w:bCs/>
          <w:iCs/>
        </w:rPr>
        <w:t>едеральный компонент государственного образовательного стандарта второго поколения,</w:t>
      </w:r>
      <w:r w:rsidRPr="008D2E88">
        <w:t xml:space="preserve"> </w:t>
      </w:r>
      <w:r w:rsidRPr="008D2E88">
        <w:rPr>
          <w:color w:val="000000"/>
          <w:spacing w:val="-1"/>
        </w:rPr>
        <w:t xml:space="preserve">авторской программы Шевченко Л.Л. </w:t>
      </w:r>
      <w:r w:rsidRPr="008D2E88">
        <w:rPr>
          <w:color w:val="000000"/>
          <w:spacing w:val="1"/>
        </w:rPr>
        <w:t>Концепция и программа учебного предмета. 1-11 годы обучения - М.: Центр поддержки культурно- исторических традиций Отечества, М., 2012.- 186с.;</w:t>
      </w:r>
    </w:p>
    <w:p w:rsidR="008D2E88" w:rsidRPr="008D2E88" w:rsidRDefault="008D2E88" w:rsidP="008D2E88">
      <w:pPr>
        <w:numPr>
          <w:ilvl w:val="0"/>
          <w:numId w:val="41"/>
        </w:numPr>
        <w:ind w:left="426"/>
        <w:jc w:val="both"/>
      </w:pPr>
      <w:r w:rsidRPr="008D2E88">
        <w:rPr>
          <w:bCs/>
          <w:iCs/>
        </w:rPr>
        <w:t xml:space="preserve">ООП ООО </w:t>
      </w:r>
      <w:r w:rsidRPr="008D2E88">
        <w:t xml:space="preserve">МБОУ «Средняя общеобразовательная школа №6» Старооскольского городского округа;  </w:t>
      </w:r>
    </w:p>
    <w:p w:rsidR="008D2E88" w:rsidRPr="008D2E88" w:rsidRDefault="008D2E88" w:rsidP="008D2E88">
      <w:pPr>
        <w:pStyle w:val="af3"/>
        <w:numPr>
          <w:ilvl w:val="0"/>
          <w:numId w:val="41"/>
        </w:numPr>
        <w:shd w:val="clear" w:color="auto" w:fill="FFFFFF"/>
        <w:spacing w:before="0" w:beforeAutospacing="0" w:after="0" w:afterAutospacing="0"/>
        <w:ind w:left="426"/>
        <w:jc w:val="both"/>
        <w:rPr>
          <w:color w:val="000000"/>
        </w:rPr>
      </w:pPr>
      <w:r w:rsidRPr="008D2E88">
        <w:rPr>
          <w:color w:val="000000"/>
        </w:rPr>
        <w:t xml:space="preserve">Положение о рабочей программе дополнительногообразования по ФГОС НОО, ООО, СОО МБОУ «Средняя общеобразовательная школа №6» Старооскольского городского округа; </w:t>
      </w:r>
      <w:r w:rsidRPr="008D2E88">
        <w:t xml:space="preserve"> </w:t>
      </w:r>
    </w:p>
    <w:p w:rsidR="008D2E88" w:rsidRPr="008D2E88" w:rsidRDefault="008D2E88" w:rsidP="008D2E88">
      <w:pPr>
        <w:numPr>
          <w:ilvl w:val="0"/>
          <w:numId w:val="41"/>
        </w:numPr>
        <w:ind w:left="426"/>
        <w:contextualSpacing/>
        <w:jc w:val="both"/>
      </w:pPr>
      <w:r w:rsidRPr="008D2E88">
        <w:t>Положение об организации внеурочной деятельности муниципального бюджетного общеобразовательного учреждения «Средняя общеобразовательная школа № 6» Старооскольского городского округа.</w:t>
      </w:r>
    </w:p>
    <w:p w:rsidR="00BB6785" w:rsidRPr="008D2E88" w:rsidRDefault="00BB6785" w:rsidP="008D2E88">
      <w:pPr>
        <w:pStyle w:val="c1"/>
        <w:shd w:val="clear" w:color="auto" w:fill="FFFFFF"/>
        <w:spacing w:before="0" w:beforeAutospacing="0" w:after="0" w:afterAutospacing="0"/>
        <w:ind w:firstLine="709"/>
        <w:contextualSpacing/>
        <w:jc w:val="both"/>
        <w:rPr>
          <w:rStyle w:val="c0"/>
          <w:color w:val="000000"/>
        </w:rPr>
      </w:pPr>
      <w:r w:rsidRPr="008D2E88">
        <w:rPr>
          <w:rStyle w:val="c0"/>
          <w:color w:val="000000"/>
        </w:rPr>
        <w:t xml:space="preserve">В соответствии с концепцией социально-экономического развития президентом РФ </w:t>
      </w:r>
      <w:r w:rsidR="006F4F57" w:rsidRPr="008D2E88">
        <w:rPr>
          <w:rStyle w:val="c0"/>
          <w:color w:val="000000"/>
        </w:rPr>
        <w:t>В.В. Путиным</w:t>
      </w:r>
      <w:r w:rsidRPr="008D2E88">
        <w:rPr>
          <w:rStyle w:val="c0"/>
          <w:color w:val="000000"/>
        </w:rPr>
        <w:t xml:space="preserve"> поставлена задача вовлечения молодежи в социальную практику путем развития волонтерской деятельности. Сейчас всё больше и больше развивается движение волонтеров в российских школах.  Добровольческий труд, являясь лишь одной из возможных форм социализации, играет важную роль в процессе формирования у старшеклассников первичных знаний, опыта, ценностей и полномочий, необходимых для того, чтобы стать социально активными, ответственными гражданами. Именно добровольчество является сегодня одним из действенных и эффективных инструментов реализации государственной молодежной политики.                                                                                </w:t>
      </w:r>
    </w:p>
    <w:p w:rsidR="00BB6785" w:rsidRPr="008D2E88" w:rsidRDefault="00BB6785" w:rsidP="008D2E88">
      <w:pPr>
        <w:pStyle w:val="c1"/>
        <w:shd w:val="clear" w:color="auto" w:fill="FFFFFF"/>
        <w:spacing w:before="0" w:beforeAutospacing="0" w:after="0" w:afterAutospacing="0"/>
        <w:ind w:firstLine="709"/>
        <w:contextualSpacing/>
        <w:jc w:val="both"/>
        <w:rPr>
          <w:rStyle w:val="c0"/>
          <w:color w:val="000000"/>
        </w:rPr>
      </w:pPr>
      <w:r w:rsidRPr="008D2E88">
        <w:rPr>
          <w:rStyle w:val="c0"/>
          <w:color w:val="000000"/>
        </w:rPr>
        <w:t>Эта тема приобретает актуальность, так как огромное количество людей нуждается в помощи и поддержке. У многих людей помощь со стороны близких родственников не оказывается, и поэтому они нуждаются в посторонней помощи, которую им могут оказать волонтеры. Волонтеры по собственному желанию тратят свое время, энергию, навыки и знания для того, чтобы помочь другим людям или окружающей среде без какой – либо материальной выгоды. Каждому хочется верить в то, что работа, которую он выполняет, является очень важной, даже если она очень проста. Таким образом, волонтерская деятельность носит социальный характер.  </w:t>
      </w:r>
    </w:p>
    <w:p w:rsidR="00BB6785" w:rsidRPr="008D2E88" w:rsidRDefault="00BB6785" w:rsidP="008D2E88">
      <w:pPr>
        <w:pStyle w:val="c1"/>
        <w:shd w:val="clear" w:color="auto" w:fill="FFFFFF"/>
        <w:spacing w:before="0" w:beforeAutospacing="0" w:after="0" w:afterAutospacing="0"/>
        <w:ind w:firstLine="709"/>
        <w:contextualSpacing/>
        <w:jc w:val="both"/>
        <w:rPr>
          <w:color w:val="000000"/>
        </w:rPr>
      </w:pPr>
      <w:r w:rsidRPr="008D2E88">
        <w:rPr>
          <w:rStyle w:val="c0"/>
          <w:color w:val="000000"/>
        </w:rPr>
        <w:t>Волонтерская деятельность выполняет функцию нравственного воспитания, возрождение в молодежной среде фундаментальных ценностей, таких как: гражданственность, милосердие, справедливость, гуманность, терпимость,  отзывчивость и других важных ценностей. В основном</w:t>
      </w:r>
      <w:r w:rsidR="000D646D" w:rsidRPr="008D2E88">
        <w:rPr>
          <w:rStyle w:val="c0"/>
          <w:color w:val="000000"/>
        </w:rPr>
        <w:t>,</w:t>
      </w:r>
      <w:r w:rsidRPr="008D2E88">
        <w:rPr>
          <w:rStyle w:val="c0"/>
          <w:color w:val="000000"/>
        </w:rPr>
        <w:t xml:space="preserve">  работа заключается в помощи людям, которые остались одни, участие в социально-значимых акциях и проектах.  </w:t>
      </w:r>
    </w:p>
    <w:p w:rsidR="00A5218E" w:rsidRPr="008D2E88" w:rsidRDefault="00BB6785" w:rsidP="008D2E88">
      <w:pPr>
        <w:pStyle w:val="c1"/>
        <w:shd w:val="clear" w:color="auto" w:fill="FFFFFF"/>
        <w:spacing w:before="0" w:beforeAutospacing="0" w:after="0" w:afterAutospacing="0"/>
        <w:ind w:firstLine="709"/>
        <w:contextualSpacing/>
        <w:jc w:val="both"/>
        <w:rPr>
          <w:color w:val="000000"/>
        </w:rPr>
      </w:pPr>
      <w:r w:rsidRPr="008D2E88">
        <w:rPr>
          <w:rStyle w:val="c38"/>
          <w:color w:val="000000"/>
        </w:rPr>
        <w:t>            </w:t>
      </w:r>
      <w:r w:rsidRPr="008D2E88">
        <w:rPr>
          <w:rStyle w:val="c0"/>
          <w:color w:val="000000"/>
        </w:rPr>
        <w:t xml:space="preserve">В Концепции модернизации российского образования на период до 2020 года указывается, что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то есть ключевые компетенции, определяющие современное </w:t>
      </w:r>
      <w:r w:rsidRPr="008D2E88">
        <w:rPr>
          <w:rStyle w:val="c0"/>
          <w:color w:val="000000"/>
        </w:rPr>
        <w:lastRenderedPageBreak/>
        <w:t>качество содержания образования…». Отличительной особенностью программы является организация «зачатков» волонтерского движения в начальной школе. Объединение старшей  и младшей школы способствует вовлечению младших школьников и подростков в социальную активность под одной идеей, средством формирования политической и социальной компетенции подрастающего поколения. Волонтерские идеи принимаются младшими школьниками. И одна из основных причин этого – добровольность и свобода выбора. Добровольно выбранная социально значимая деятельность неизмеримо выше для личности младшего школьника и подростка.</w:t>
      </w:r>
    </w:p>
    <w:p w:rsidR="00BB6785" w:rsidRPr="008D2E88" w:rsidRDefault="00A5218E" w:rsidP="008D2E88">
      <w:pPr>
        <w:ind w:firstLine="709"/>
        <w:jc w:val="both"/>
      </w:pPr>
      <w:r w:rsidRPr="008D2E88">
        <w:rPr>
          <w:b/>
        </w:rPr>
        <w:t>Новизна</w:t>
      </w:r>
      <w:r w:rsidRPr="008D2E88">
        <w:t xml:space="preserve"> </w:t>
      </w:r>
      <w:r w:rsidRPr="008D2E88">
        <w:rPr>
          <w:b/>
        </w:rPr>
        <w:t>программы</w:t>
      </w:r>
      <w:r w:rsidR="00BB6785" w:rsidRPr="008D2E88">
        <w:rPr>
          <w:b/>
        </w:rPr>
        <w:t xml:space="preserve"> «Юный-волонтёр» </w:t>
      </w:r>
      <w:r w:rsidR="00BB6785" w:rsidRPr="008D2E88">
        <w:t xml:space="preserve">развитие молодежного добровольческого движения входит в число приоритетных направлений государственной молодежной политики. Добровольчество является одним из эффективных способов получения молодежью новых знаний, развитию навыков общественной деятельности, формированию нравственных ценностей, активной гражданской позиции. </w:t>
      </w:r>
    </w:p>
    <w:p w:rsidR="009606C7" w:rsidRPr="008D2E88" w:rsidRDefault="00834B2A" w:rsidP="008D2E88">
      <w:pPr>
        <w:ind w:firstLine="709"/>
        <w:jc w:val="both"/>
      </w:pPr>
      <w:r w:rsidRPr="008D2E88">
        <w:rPr>
          <w:b/>
        </w:rPr>
        <w:t xml:space="preserve">Актуальность программы обусловлена </w:t>
      </w:r>
      <w:r w:rsidRPr="008D2E88">
        <w:t xml:space="preserve">тем, что </w:t>
      </w:r>
      <w:r w:rsidR="009606C7" w:rsidRPr="008D2E88">
        <w:t>стремительные политические, социально</w:t>
      </w:r>
      <w:r w:rsidR="000D646D" w:rsidRPr="008D2E88">
        <w:t>-</w:t>
      </w:r>
      <w:r w:rsidR="009606C7" w:rsidRPr="008D2E88">
        <w:t>экономические изменения, происходящие сегодня в обществе, диктуют новые требования как к организации самого учебно-воспитательного процесса в школе, так и к содержанию образования. В период стремительной глобализации и информатизации жизненного пространства подросток каждый день должен делать выбор, противостоять соблазнам жизни, сохранить здоровье и отстоять свою жизненную позицию, основанную на знании и собственном приобретѐнном опыте. Одной из задач гражданского и патриотического воспитания, согласно программе, является формирование у детей активной жизненной и гражданской позиции, основанной на готовности к участию в общественно</w:t>
      </w:r>
      <w:r w:rsidR="00BD780E" w:rsidRPr="008D2E88">
        <w:t>-</w:t>
      </w:r>
      <w:r w:rsidR="009606C7" w:rsidRPr="008D2E88">
        <w:t>политической жизни страны и государственной деятельности.</w:t>
      </w:r>
    </w:p>
    <w:p w:rsidR="009606C7" w:rsidRPr="008D2E88" w:rsidRDefault="009606C7" w:rsidP="008D2E88">
      <w:pPr>
        <w:ind w:firstLine="709"/>
        <w:jc w:val="both"/>
      </w:pPr>
      <w:r w:rsidRPr="008D2E88">
        <w:t xml:space="preserve"> 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 Важнейшей задачей названо формирование у подростков навыков социальной и личностной компетентности, позволяющих им противостоять приобщению к употреблению психоактивных веществ, алкоголизму, курению в условиях давления социального окружения: умения общаться, понимать других людей, а также собственного достоинства и уважения к другим, умения отстаивать свое мнение, считаться с мнением окружающих, противостоять внешнему давлению. Ушедшие в прошлое старые формы организации досуга учащихся и изменившаяся социально-экономическая обстановка в стране, требовало появления новых подходов и методов активизации подростков. Именно поэтому появления новых форм вовлечения подростков в социальную активность, призвано способствовать формированию и совершенствованию политической и социальной компетентности подрастающего поколения. </w:t>
      </w:r>
    </w:p>
    <w:p w:rsidR="009606C7" w:rsidRPr="008D2E88" w:rsidRDefault="009606C7" w:rsidP="008D2E88">
      <w:pPr>
        <w:ind w:firstLine="709"/>
        <w:jc w:val="both"/>
      </w:pPr>
      <w:r w:rsidRPr="008D2E88">
        <w:t xml:space="preserve">Волонтѐрское движение может стать одной из таких форм работы. Волонтеры (от англ.Volunteer - доброволец) – это люди, делающие что-либо по своей воле, по согласию, а не по принуждению. Волонтерские или добровольческие организации - это свободные союзы людей, объединенных каким-либо общим специальным интересом. Их деятельность связана, как правило, с благотворительностью, милосердием. В России сегодня действует 4 много молодежных волонтерских объединений, которые занимаются пропагандой здорового образа жизни. Волонтерское движение сейчас развивается довольно бурно. И одна из основных причин этого – добровольность и свобода выбора. Добровольно выбранная социально значимая деятельность неизмеримо выше для личности подростка навязанной извне. К тому же, формирование компетентности возможно только в единстве с ценностями человека, т.е. при глубокой личной заинтересованности человека в данном виде деятельности. Миссия нашего волонтерского отряда – внести вклад в физическое и нравственное оздоровление общества, сделать жизнь окружающих светлее и ярче. Мы понимаем, что невозможно заставить человека жить здоровой и гармоничной жизнью, если он этого не хочет. Но мы можем помочь ему осознать ответственность за свою жизнь и поставить его в ситуацию свободного выбора. Иначе говоря, сформировать его социальную компетенцию. </w:t>
      </w:r>
    </w:p>
    <w:p w:rsidR="009606C7" w:rsidRPr="008D2E88" w:rsidRDefault="009606C7" w:rsidP="008D2E88">
      <w:pPr>
        <w:ind w:firstLine="709"/>
        <w:jc w:val="both"/>
      </w:pPr>
      <w:r w:rsidRPr="008D2E88">
        <w:t xml:space="preserve">Активная жизненная позиция, умение взаимодействовать и включаться в проект, умение получать и передавать информацию – это то, чем должен обладать волонтер для успешной работы. Все это будет формироваться в процессе подготовки волонтеров – на профилактических и обучающих занятиях, на тренинговых занятиях, учебах и сборах. По принципу “равный - равному” волонтеры будут передавать сверстникам информацию на днях профилактики, в выступлениях на </w:t>
      </w:r>
      <w:r w:rsidRPr="008D2E88">
        <w:lastRenderedPageBreak/>
        <w:t xml:space="preserve">сцене, на занятиях с элементами тренинга, в ролевых и интерактивных играх. Обучая других, будут обучаться сами. </w:t>
      </w:r>
    </w:p>
    <w:p w:rsidR="009606C7" w:rsidRPr="008D2E88" w:rsidRDefault="009606C7" w:rsidP="008D2E88">
      <w:pPr>
        <w:ind w:firstLine="709"/>
        <w:jc w:val="both"/>
      </w:pPr>
      <w:r w:rsidRPr="008D2E88">
        <w:t>Работа в волонтерском отряде поможет ребятам поменяться внутренне, и даже внешне. Сам подросток обретет самоуважение, станет уверенным и в то же время научится проявлять толерантность и уважение к окружающим.</w:t>
      </w:r>
    </w:p>
    <w:p w:rsidR="009606C7" w:rsidRPr="008D2E88" w:rsidRDefault="00834B2A" w:rsidP="008D2E88">
      <w:pPr>
        <w:ind w:firstLine="709"/>
        <w:jc w:val="both"/>
      </w:pPr>
      <w:r w:rsidRPr="008D2E88">
        <w:rPr>
          <w:b/>
        </w:rPr>
        <w:t>Педагогическая целесообразность программы</w:t>
      </w:r>
      <w:r w:rsidRPr="008D2E88">
        <w:t xml:space="preserve"> заключается в </w:t>
      </w:r>
      <w:r w:rsidR="00BD780E" w:rsidRPr="008D2E88">
        <w:t>том</w:t>
      </w:r>
      <w:r w:rsidR="009606C7" w:rsidRPr="008D2E88">
        <w:t>, что программа способствует формированию духовно-нравственных качеств личности молодого человека, улучшению морально-психологического состояния молодежи, повышению культуры участия в благотворительной деятельности, решению социальных проблем местного сообщества и как следствие – всестороннему развитию личности, профессиональной ориентации, карьерному росту.</w:t>
      </w:r>
    </w:p>
    <w:p w:rsidR="00A5218E" w:rsidRPr="008D2E88" w:rsidRDefault="00A5218E" w:rsidP="008D2E88">
      <w:pPr>
        <w:ind w:firstLine="709"/>
        <w:jc w:val="both"/>
      </w:pPr>
      <w:r w:rsidRPr="008D2E88">
        <w:rPr>
          <w:b/>
        </w:rPr>
        <w:t>Цель программы</w:t>
      </w:r>
      <w:r w:rsidRPr="008D2E88">
        <w:rPr>
          <w:b/>
          <w:i/>
        </w:rPr>
        <w:t xml:space="preserve"> </w:t>
      </w:r>
      <w:r w:rsidRPr="008D2E88">
        <w:t xml:space="preserve">– </w:t>
      </w:r>
      <w:r w:rsidR="009606C7" w:rsidRPr="008D2E88">
        <w:t>формирование нравственных и коммуникативных качеств личности, через организацию общественно-полезной деятельности, способствующей самореализации личности школьника; апробация новых форм организации занятости детей для развития их самостоятельной познавательной деятельности.</w:t>
      </w:r>
    </w:p>
    <w:p w:rsidR="00A5218E" w:rsidRPr="008D2E88" w:rsidRDefault="00A5218E" w:rsidP="008D2E88">
      <w:pPr>
        <w:ind w:right="-1"/>
        <w:jc w:val="both"/>
        <w:rPr>
          <w:b/>
        </w:rPr>
      </w:pPr>
      <w:r w:rsidRPr="008D2E88">
        <w:tab/>
      </w:r>
      <w:r w:rsidRPr="008D2E88">
        <w:rPr>
          <w:b/>
        </w:rPr>
        <w:t>Для реализации этой цели важно решить следующие задачи:</w:t>
      </w:r>
    </w:p>
    <w:p w:rsidR="00A5218E" w:rsidRPr="008D2E88" w:rsidRDefault="00A5218E" w:rsidP="008D2E88">
      <w:pPr>
        <w:ind w:right="-1"/>
        <w:jc w:val="both"/>
        <w:rPr>
          <w:i/>
        </w:rPr>
      </w:pPr>
      <w:r w:rsidRPr="008D2E88">
        <w:rPr>
          <w:i/>
        </w:rPr>
        <w:t>Обучающие:</w:t>
      </w:r>
    </w:p>
    <w:p w:rsidR="009606C7" w:rsidRPr="008D2E88" w:rsidRDefault="009606C7" w:rsidP="008D2E88">
      <w:pPr>
        <w:pStyle w:val="af1"/>
        <w:numPr>
          <w:ilvl w:val="0"/>
          <w:numId w:val="32"/>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обучение психологическим знаниям и умениям, позволяющим подросткам лучше понимать себя; </w:t>
      </w:r>
    </w:p>
    <w:p w:rsidR="009606C7" w:rsidRPr="008D2E88" w:rsidRDefault="009606C7" w:rsidP="008D2E88">
      <w:pPr>
        <w:pStyle w:val="af1"/>
        <w:numPr>
          <w:ilvl w:val="0"/>
          <w:numId w:val="32"/>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 обучение методикам проведения некоторых досуговых форм; </w:t>
      </w:r>
    </w:p>
    <w:p w:rsidR="009606C7" w:rsidRPr="008D2E88" w:rsidRDefault="009606C7" w:rsidP="008D2E88">
      <w:pPr>
        <w:pStyle w:val="af1"/>
        <w:numPr>
          <w:ilvl w:val="0"/>
          <w:numId w:val="32"/>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знакомство с технологией социальной акции и проведения социальных дел; </w:t>
      </w:r>
    </w:p>
    <w:p w:rsidR="009606C7" w:rsidRPr="008D2E88" w:rsidRDefault="009606C7" w:rsidP="008D2E88">
      <w:pPr>
        <w:pStyle w:val="af1"/>
        <w:numPr>
          <w:ilvl w:val="0"/>
          <w:numId w:val="32"/>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обучение основам работы с различными видами информации; </w:t>
      </w:r>
    </w:p>
    <w:p w:rsidR="009606C7" w:rsidRPr="008D2E88" w:rsidRDefault="009606C7" w:rsidP="008D2E88">
      <w:pPr>
        <w:pStyle w:val="af1"/>
        <w:numPr>
          <w:ilvl w:val="0"/>
          <w:numId w:val="32"/>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знакомство с интерактивными методами обучения, современными социальными технологиями;</w:t>
      </w:r>
    </w:p>
    <w:p w:rsidR="009606C7" w:rsidRPr="008D2E88" w:rsidRDefault="009606C7" w:rsidP="008D2E88">
      <w:pPr>
        <w:pStyle w:val="af1"/>
        <w:numPr>
          <w:ilvl w:val="0"/>
          <w:numId w:val="32"/>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обучение методике социального проектирования; </w:t>
      </w:r>
    </w:p>
    <w:p w:rsidR="009606C7" w:rsidRPr="008D2E88" w:rsidRDefault="009606C7" w:rsidP="008D2E88">
      <w:pPr>
        <w:pStyle w:val="af1"/>
        <w:numPr>
          <w:ilvl w:val="0"/>
          <w:numId w:val="32"/>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расширение навыков работы с информацией; </w:t>
      </w:r>
    </w:p>
    <w:p w:rsidR="009606C7" w:rsidRPr="008D2E88" w:rsidRDefault="009606C7" w:rsidP="008D2E88">
      <w:pPr>
        <w:pStyle w:val="af1"/>
        <w:numPr>
          <w:ilvl w:val="0"/>
          <w:numId w:val="32"/>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специальная подготовка волонтеров по работе с людьми различных социальных категорий (дети с ограниченными возможностями здоровья, подростки девиантного поведения).</w:t>
      </w:r>
    </w:p>
    <w:p w:rsidR="00A5218E" w:rsidRPr="008D2E88" w:rsidRDefault="00A5218E" w:rsidP="008D2E88">
      <w:pPr>
        <w:jc w:val="both"/>
      </w:pPr>
      <w:r w:rsidRPr="008D2E88">
        <w:rPr>
          <w:i/>
        </w:rPr>
        <w:t>Развивающие:</w:t>
      </w:r>
    </w:p>
    <w:p w:rsidR="009606C7" w:rsidRPr="008D2E88" w:rsidRDefault="009606C7" w:rsidP="008D2E88">
      <w:pPr>
        <w:pStyle w:val="af1"/>
        <w:numPr>
          <w:ilvl w:val="0"/>
          <w:numId w:val="33"/>
        </w:numPr>
        <w:spacing w:after="0" w:line="240" w:lineRule="auto"/>
        <w:ind w:right="-1"/>
        <w:jc w:val="both"/>
        <w:rPr>
          <w:rFonts w:ascii="Times New Roman" w:hAnsi="Times New Roman" w:cs="Times New Roman"/>
          <w:sz w:val="24"/>
          <w:szCs w:val="24"/>
        </w:rPr>
      </w:pPr>
      <w:r w:rsidRPr="008D2E88">
        <w:rPr>
          <w:rFonts w:ascii="Times New Roman" w:hAnsi="Times New Roman" w:cs="Times New Roman"/>
          <w:sz w:val="24"/>
          <w:szCs w:val="24"/>
        </w:rPr>
        <w:t xml:space="preserve">формирование первичных организаторских умений и навыков; </w:t>
      </w:r>
    </w:p>
    <w:p w:rsidR="009606C7" w:rsidRPr="008D2E88" w:rsidRDefault="009606C7" w:rsidP="008D2E88">
      <w:pPr>
        <w:pStyle w:val="af1"/>
        <w:numPr>
          <w:ilvl w:val="0"/>
          <w:numId w:val="33"/>
        </w:numPr>
        <w:spacing w:after="0" w:line="240" w:lineRule="auto"/>
        <w:ind w:right="-1"/>
        <w:jc w:val="both"/>
        <w:rPr>
          <w:rFonts w:ascii="Times New Roman" w:hAnsi="Times New Roman" w:cs="Times New Roman"/>
          <w:sz w:val="24"/>
          <w:szCs w:val="24"/>
        </w:rPr>
      </w:pPr>
      <w:r w:rsidRPr="008D2E88">
        <w:rPr>
          <w:rFonts w:ascii="Times New Roman" w:hAnsi="Times New Roman" w:cs="Times New Roman"/>
          <w:sz w:val="24"/>
          <w:szCs w:val="24"/>
        </w:rPr>
        <w:t xml:space="preserve">развитие коммуникативных качеств, умения работать в команде. </w:t>
      </w:r>
    </w:p>
    <w:p w:rsidR="009606C7" w:rsidRPr="008D2E88" w:rsidRDefault="009606C7" w:rsidP="008D2E88">
      <w:pPr>
        <w:pStyle w:val="af1"/>
        <w:numPr>
          <w:ilvl w:val="0"/>
          <w:numId w:val="33"/>
        </w:numPr>
        <w:spacing w:after="0" w:line="240" w:lineRule="auto"/>
        <w:ind w:right="-1"/>
        <w:jc w:val="both"/>
        <w:rPr>
          <w:rFonts w:ascii="Times New Roman" w:hAnsi="Times New Roman" w:cs="Times New Roman"/>
          <w:sz w:val="24"/>
          <w:szCs w:val="24"/>
        </w:rPr>
      </w:pPr>
      <w:r w:rsidRPr="008D2E88">
        <w:rPr>
          <w:rFonts w:ascii="Times New Roman" w:hAnsi="Times New Roman" w:cs="Times New Roman"/>
          <w:sz w:val="24"/>
          <w:szCs w:val="24"/>
        </w:rPr>
        <w:t xml:space="preserve">развитие уверенности в себе; </w:t>
      </w:r>
    </w:p>
    <w:p w:rsidR="009606C7" w:rsidRPr="008D2E88" w:rsidRDefault="009606C7" w:rsidP="008D2E88">
      <w:pPr>
        <w:pStyle w:val="af1"/>
        <w:numPr>
          <w:ilvl w:val="0"/>
          <w:numId w:val="33"/>
        </w:numPr>
        <w:spacing w:after="0" w:line="240" w:lineRule="auto"/>
        <w:ind w:right="-1"/>
        <w:jc w:val="both"/>
        <w:rPr>
          <w:rFonts w:ascii="Times New Roman" w:hAnsi="Times New Roman" w:cs="Times New Roman"/>
          <w:sz w:val="24"/>
          <w:szCs w:val="24"/>
        </w:rPr>
      </w:pPr>
      <w:r w:rsidRPr="008D2E88">
        <w:rPr>
          <w:rFonts w:ascii="Times New Roman" w:hAnsi="Times New Roman" w:cs="Times New Roman"/>
          <w:sz w:val="24"/>
          <w:szCs w:val="24"/>
        </w:rPr>
        <w:t>дальнейшее формирование организаторских умений и навыков, развитие лидерских качеств;</w:t>
      </w:r>
    </w:p>
    <w:p w:rsidR="009606C7" w:rsidRPr="008D2E88" w:rsidRDefault="009606C7" w:rsidP="008D2E88">
      <w:pPr>
        <w:pStyle w:val="af1"/>
        <w:numPr>
          <w:ilvl w:val="0"/>
          <w:numId w:val="33"/>
        </w:numPr>
        <w:spacing w:after="0" w:line="240" w:lineRule="auto"/>
        <w:ind w:right="-1"/>
        <w:jc w:val="both"/>
        <w:rPr>
          <w:rFonts w:ascii="Times New Roman" w:hAnsi="Times New Roman" w:cs="Times New Roman"/>
          <w:sz w:val="24"/>
          <w:szCs w:val="24"/>
        </w:rPr>
      </w:pPr>
      <w:r w:rsidRPr="008D2E88">
        <w:rPr>
          <w:rFonts w:ascii="Times New Roman" w:hAnsi="Times New Roman" w:cs="Times New Roman"/>
          <w:sz w:val="24"/>
          <w:szCs w:val="24"/>
        </w:rPr>
        <w:t>расширение опыта общения, развитие навыков взаимодействия с людьми различных социальных категорий;</w:t>
      </w:r>
    </w:p>
    <w:p w:rsidR="009606C7" w:rsidRPr="008D2E88" w:rsidRDefault="009606C7" w:rsidP="008D2E88">
      <w:pPr>
        <w:pStyle w:val="af1"/>
        <w:numPr>
          <w:ilvl w:val="0"/>
          <w:numId w:val="33"/>
        </w:numPr>
        <w:spacing w:after="0" w:line="240" w:lineRule="auto"/>
        <w:ind w:right="-1"/>
        <w:jc w:val="both"/>
        <w:rPr>
          <w:rFonts w:ascii="Times New Roman" w:hAnsi="Times New Roman" w:cs="Times New Roman"/>
          <w:sz w:val="24"/>
          <w:szCs w:val="24"/>
        </w:rPr>
      </w:pPr>
      <w:r w:rsidRPr="008D2E88">
        <w:rPr>
          <w:rFonts w:ascii="Times New Roman" w:hAnsi="Times New Roman" w:cs="Times New Roman"/>
          <w:sz w:val="24"/>
          <w:szCs w:val="24"/>
        </w:rPr>
        <w:t xml:space="preserve">развитие рефлексивных умений, навыков самоанализа и самооценки своей деятельности. </w:t>
      </w:r>
    </w:p>
    <w:p w:rsidR="00A5218E" w:rsidRPr="008D2E88" w:rsidRDefault="00A5218E" w:rsidP="008D2E88">
      <w:pPr>
        <w:ind w:right="-1"/>
        <w:jc w:val="both"/>
        <w:rPr>
          <w:i/>
        </w:rPr>
      </w:pPr>
      <w:r w:rsidRPr="008D2E88">
        <w:rPr>
          <w:i/>
        </w:rPr>
        <w:t>Воспитательные:</w:t>
      </w:r>
    </w:p>
    <w:p w:rsidR="00DC2135" w:rsidRPr="008D2E88" w:rsidRDefault="009606C7" w:rsidP="008D2E88">
      <w:pPr>
        <w:pStyle w:val="af1"/>
        <w:numPr>
          <w:ilvl w:val="0"/>
          <w:numId w:val="34"/>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воспитание активной гражданской позиции, неравнодушного отношения к жизни; </w:t>
      </w:r>
    </w:p>
    <w:p w:rsidR="00DC2135" w:rsidRPr="008D2E88" w:rsidRDefault="009606C7" w:rsidP="008D2E88">
      <w:pPr>
        <w:pStyle w:val="af1"/>
        <w:numPr>
          <w:ilvl w:val="0"/>
          <w:numId w:val="34"/>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воспитание толерантных качеств личности, милосердия, доброты, отзывчивости; </w:t>
      </w:r>
    </w:p>
    <w:p w:rsidR="00DC2135" w:rsidRPr="008D2E88" w:rsidRDefault="009606C7" w:rsidP="008D2E88">
      <w:pPr>
        <w:pStyle w:val="af1"/>
        <w:numPr>
          <w:ilvl w:val="0"/>
          <w:numId w:val="34"/>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формирование потребности в ведении здорового образа жизни, сохранении и укреплении здоровья; </w:t>
      </w:r>
    </w:p>
    <w:p w:rsidR="00DC2135" w:rsidRPr="008D2E88" w:rsidRDefault="009606C7" w:rsidP="008D2E88">
      <w:pPr>
        <w:pStyle w:val="af1"/>
        <w:numPr>
          <w:ilvl w:val="0"/>
          <w:numId w:val="34"/>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содействие осознанию личной ответственности за происходящее в семье, школе, поселке, стране; воспитание активной гражданской позиции; </w:t>
      </w:r>
    </w:p>
    <w:p w:rsidR="00DC2135" w:rsidRPr="008D2E88" w:rsidRDefault="009606C7" w:rsidP="008D2E88">
      <w:pPr>
        <w:pStyle w:val="af1"/>
        <w:numPr>
          <w:ilvl w:val="0"/>
          <w:numId w:val="34"/>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воспитание потребности в добровольческой деятельности, формирование отношения к социальному служению как к норме жизни; </w:t>
      </w:r>
    </w:p>
    <w:p w:rsidR="00DC2135" w:rsidRPr="008D2E88" w:rsidRDefault="009606C7" w:rsidP="008D2E88">
      <w:pPr>
        <w:pStyle w:val="af1"/>
        <w:numPr>
          <w:ilvl w:val="0"/>
          <w:numId w:val="34"/>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создавать комфортную обстановку на занятиях, а так же атмосферу доброжелательности и сотрудничества; </w:t>
      </w:r>
    </w:p>
    <w:p w:rsidR="00DC2135" w:rsidRPr="008D2E88" w:rsidRDefault="009606C7" w:rsidP="008D2E88">
      <w:pPr>
        <w:pStyle w:val="af1"/>
        <w:numPr>
          <w:ilvl w:val="0"/>
          <w:numId w:val="34"/>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развивать активную деятельность; </w:t>
      </w:r>
    </w:p>
    <w:p w:rsidR="009606C7" w:rsidRPr="008D2E88" w:rsidRDefault="009606C7" w:rsidP="008D2E88">
      <w:pPr>
        <w:pStyle w:val="af1"/>
        <w:numPr>
          <w:ilvl w:val="0"/>
          <w:numId w:val="34"/>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формировать общественную активность, реализацию в социуме.</w:t>
      </w:r>
    </w:p>
    <w:p w:rsidR="00834B2A" w:rsidRPr="008D2E88" w:rsidRDefault="00A5218E" w:rsidP="008D2E88">
      <w:pPr>
        <w:ind w:firstLine="709"/>
        <w:jc w:val="both"/>
      </w:pPr>
      <w:r w:rsidRPr="008D2E88">
        <w:rPr>
          <w:b/>
        </w:rPr>
        <w:t>Отличительной о</w:t>
      </w:r>
      <w:r w:rsidR="00834B2A" w:rsidRPr="008D2E88">
        <w:rPr>
          <w:b/>
        </w:rPr>
        <w:t>собенностью данной программы</w:t>
      </w:r>
      <w:r w:rsidR="00834B2A" w:rsidRPr="008D2E88">
        <w:t xml:space="preserve"> является её адаптированность к конкретным условиям образовательного учреждения, а также к способностям и возможностям учащихся. В общий учебно-методический комплекс курса входят наглядно-дидактические пособия и методические рекомендации по различным разделам и темам учебной программы. Темы занятия выбираются из разных блоков п</w:t>
      </w:r>
      <w:r w:rsidR="00B828D4" w:rsidRPr="008D2E88">
        <w:t>рограммы, постепенно усложняясь</w:t>
      </w:r>
      <w:r w:rsidR="00834B2A" w:rsidRPr="008D2E88">
        <w:t xml:space="preserve">, а не идут по порядку. </w:t>
      </w:r>
    </w:p>
    <w:p w:rsidR="0097175C" w:rsidRPr="008D2E88" w:rsidRDefault="0097175C" w:rsidP="008D2E88">
      <w:pPr>
        <w:ind w:firstLine="709"/>
        <w:contextualSpacing/>
        <w:jc w:val="both"/>
      </w:pPr>
      <w:r w:rsidRPr="008D2E88">
        <w:lastRenderedPageBreak/>
        <w:t>Дополнительная общеобразовательная (общеразвивающая) программа «</w:t>
      </w:r>
      <w:r w:rsidR="00DC2135" w:rsidRPr="008D2E88">
        <w:t>Юный-волонтёр</w:t>
      </w:r>
      <w:r w:rsidRPr="008D2E88">
        <w:t>» рассчитана на учащихся – 10-16 лет, количество учащихся в группах 10-12 человек. Ср</w:t>
      </w:r>
      <w:r w:rsidR="002E28FD" w:rsidRPr="008D2E88">
        <w:t>ок реализации программы – 1 год, 3</w:t>
      </w:r>
      <w:r w:rsidR="006F4F57" w:rsidRPr="008D2E88">
        <w:t>4</w:t>
      </w:r>
      <w:r w:rsidR="002E28FD" w:rsidRPr="008D2E88">
        <w:t xml:space="preserve"> недел</w:t>
      </w:r>
      <w:r w:rsidR="006F4F57" w:rsidRPr="008D2E88">
        <w:t>и</w:t>
      </w:r>
      <w:r w:rsidR="002E28FD" w:rsidRPr="008D2E88">
        <w:t>.</w:t>
      </w:r>
      <w:r w:rsidRPr="008D2E88">
        <w:t xml:space="preserve"> </w:t>
      </w:r>
    </w:p>
    <w:p w:rsidR="00A5218E" w:rsidRPr="008D2E88" w:rsidRDefault="00A5218E" w:rsidP="008D2E88">
      <w:pPr>
        <w:ind w:firstLine="709"/>
        <w:contextualSpacing/>
        <w:jc w:val="both"/>
        <w:rPr>
          <w:b/>
        </w:rPr>
      </w:pPr>
      <w:r w:rsidRPr="008D2E88">
        <w:rPr>
          <w:b/>
        </w:rPr>
        <w:t>Формы и режим занятий</w:t>
      </w:r>
    </w:p>
    <w:p w:rsidR="00A5218E" w:rsidRPr="008D2E88" w:rsidRDefault="00A5218E" w:rsidP="008D2E88">
      <w:pPr>
        <w:ind w:firstLine="709"/>
        <w:contextualSpacing/>
        <w:jc w:val="both"/>
      </w:pPr>
      <w:r w:rsidRPr="008D2E88">
        <w:t>Занятия проводятся в соответствии с расписанием, длительностью одного занятия – 45 минут.</w:t>
      </w:r>
    </w:p>
    <w:p w:rsidR="0097175C" w:rsidRPr="008D2E88" w:rsidRDefault="0097175C" w:rsidP="008D2E88">
      <w:pPr>
        <w:ind w:firstLine="709"/>
        <w:contextualSpacing/>
        <w:jc w:val="both"/>
      </w:pPr>
      <w:r w:rsidRPr="008D2E88">
        <w:t>Занятия по программе «</w:t>
      </w:r>
      <w:r w:rsidR="00DC2135" w:rsidRPr="008D2E88">
        <w:t>Юный-волонтёр</w:t>
      </w:r>
      <w:r w:rsidRPr="008D2E88">
        <w:t>» построены через систему взаимосвязанных творческих заданий и деловых игр, в ходе которых учащиеся будут анализировать, и моделировать ситуации, идентифицировать и классифицировать вопросы и проблемы, рассматривать различные варианты, высказывать и защищать различные точки зрения, участвовать в дискуссиях и обсуждениях, делать выводы и принимать решения.</w:t>
      </w:r>
    </w:p>
    <w:p w:rsidR="0097175C" w:rsidRPr="008D2E88" w:rsidRDefault="0097175C" w:rsidP="008D2E88">
      <w:pPr>
        <w:ind w:firstLine="709"/>
        <w:contextualSpacing/>
        <w:jc w:val="both"/>
      </w:pPr>
      <w:r w:rsidRPr="008D2E88">
        <w:t>Программа предусматривает использование как традиционных форм проведения занятий таких, как лекции, семинары, беседы, практические и творческие занятия, просмотр и обсуждение видеозаписей, деловые и ролевые игры, диагностические тестирования, викторины, мастер-классы, фестивали, мозговые штурмы, так и нетрадиционных форм - тренинги, коммуникативные упражнения, психологические игры, компьютерное тестирование.</w:t>
      </w:r>
    </w:p>
    <w:p w:rsidR="00A5218E" w:rsidRPr="008D2E88" w:rsidRDefault="00A5218E" w:rsidP="008D2E88">
      <w:pPr>
        <w:tabs>
          <w:tab w:val="left" w:pos="0"/>
        </w:tabs>
        <w:jc w:val="both"/>
        <w:rPr>
          <w:b/>
        </w:rPr>
      </w:pPr>
      <w:r w:rsidRPr="008D2E88">
        <w:rPr>
          <w:b/>
        </w:rPr>
        <w:t>Формы и методы работы с учащимися</w:t>
      </w:r>
    </w:p>
    <w:p w:rsidR="00A5218E" w:rsidRPr="008D2E88" w:rsidRDefault="00A5218E" w:rsidP="008D2E88">
      <w:pPr>
        <w:pStyle w:val="7"/>
        <w:tabs>
          <w:tab w:val="left" w:pos="2008"/>
          <w:tab w:val="left" w:pos="2890"/>
          <w:tab w:val="left" w:pos="4026"/>
          <w:tab w:val="center" w:pos="4677"/>
        </w:tabs>
        <w:spacing w:before="0" w:after="0"/>
        <w:ind w:firstLine="709"/>
        <w:jc w:val="both"/>
        <w:rPr>
          <w:rFonts w:ascii="Times New Roman" w:hAnsi="Times New Roman"/>
        </w:rPr>
      </w:pPr>
      <w:r w:rsidRPr="008D2E88">
        <w:rPr>
          <w:rFonts w:ascii="Times New Roman" w:hAnsi="Times New Roman"/>
        </w:rPr>
        <w:t>Формы организации учебной деятельности:</w:t>
      </w:r>
    </w:p>
    <w:p w:rsidR="00A5218E" w:rsidRPr="008D2E88" w:rsidRDefault="00A5218E" w:rsidP="008D2E88">
      <w:pPr>
        <w:pStyle w:val="af1"/>
        <w:numPr>
          <w:ilvl w:val="0"/>
          <w:numId w:val="6"/>
        </w:numPr>
        <w:spacing w:after="0" w:line="240" w:lineRule="auto"/>
        <w:ind w:left="714" w:hanging="357"/>
        <w:jc w:val="both"/>
        <w:rPr>
          <w:rFonts w:ascii="Times New Roman" w:hAnsi="Times New Roman" w:cs="Times New Roman"/>
          <w:sz w:val="24"/>
          <w:szCs w:val="24"/>
        </w:rPr>
      </w:pPr>
      <w:r w:rsidRPr="008D2E88">
        <w:rPr>
          <w:rFonts w:ascii="Times New Roman" w:hAnsi="Times New Roman" w:cs="Times New Roman"/>
          <w:sz w:val="24"/>
          <w:szCs w:val="24"/>
        </w:rPr>
        <w:t>занятие – теория;</w:t>
      </w:r>
    </w:p>
    <w:p w:rsidR="00A5218E" w:rsidRPr="008D2E88" w:rsidRDefault="00A5218E" w:rsidP="008D2E88">
      <w:pPr>
        <w:pStyle w:val="af1"/>
        <w:numPr>
          <w:ilvl w:val="0"/>
          <w:numId w:val="6"/>
        </w:numPr>
        <w:spacing w:after="0" w:line="240" w:lineRule="auto"/>
        <w:ind w:left="714" w:hanging="357"/>
        <w:jc w:val="both"/>
        <w:rPr>
          <w:rFonts w:ascii="Times New Roman" w:hAnsi="Times New Roman" w:cs="Times New Roman"/>
          <w:sz w:val="24"/>
          <w:szCs w:val="24"/>
        </w:rPr>
      </w:pPr>
      <w:r w:rsidRPr="008D2E88">
        <w:rPr>
          <w:rFonts w:ascii="Times New Roman" w:hAnsi="Times New Roman" w:cs="Times New Roman"/>
          <w:sz w:val="24"/>
          <w:szCs w:val="24"/>
        </w:rPr>
        <w:t>занятие – творчества;</w:t>
      </w:r>
    </w:p>
    <w:p w:rsidR="00A5218E" w:rsidRPr="008D2E88" w:rsidRDefault="00A5218E" w:rsidP="008D2E88">
      <w:pPr>
        <w:pStyle w:val="af1"/>
        <w:numPr>
          <w:ilvl w:val="0"/>
          <w:numId w:val="6"/>
        </w:numPr>
        <w:spacing w:after="0" w:line="240" w:lineRule="auto"/>
        <w:ind w:left="714" w:hanging="357"/>
        <w:jc w:val="both"/>
        <w:rPr>
          <w:rFonts w:ascii="Times New Roman" w:hAnsi="Times New Roman" w:cs="Times New Roman"/>
          <w:sz w:val="24"/>
          <w:szCs w:val="24"/>
        </w:rPr>
      </w:pPr>
      <w:r w:rsidRPr="008D2E88">
        <w:rPr>
          <w:rFonts w:ascii="Times New Roman" w:hAnsi="Times New Roman" w:cs="Times New Roman"/>
          <w:sz w:val="24"/>
          <w:szCs w:val="24"/>
        </w:rPr>
        <w:t>занятие – творческий отчёт;</w:t>
      </w:r>
    </w:p>
    <w:p w:rsidR="00A5218E" w:rsidRPr="008D2E88" w:rsidRDefault="00A5218E" w:rsidP="008D2E88">
      <w:pPr>
        <w:pStyle w:val="af1"/>
        <w:numPr>
          <w:ilvl w:val="0"/>
          <w:numId w:val="6"/>
        </w:numPr>
        <w:spacing w:after="0" w:line="240" w:lineRule="auto"/>
        <w:ind w:left="714" w:hanging="357"/>
        <w:jc w:val="both"/>
        <w:rPr>
          <w:rFonts w:ascii="Times New Roman" w:hAnsi="Times New Roman" w:cs="Times New Roman"/>
          <w:sz w:val="24"/>
          <w:szCs w:val="24"/>
        </w:rPr>
      </w:pPr>
      <w:r w:rsidRPr="008D2E88">
        <w:rPr>
          <w:rFonts w:ascii="Times New Roman" w:hAnsi="Times New Roman" w:cs="Times New Roman"/>
          <w:sz w:val="24"/>
          <w:szCs w:val="24"/>
        </w:rPr>
        <w:t>занятие – дискуссия (творческий диалог);</w:t>
      </w:r>
    </w:p>
    <w:p w:rsidR="00A5218E" w:rsidRPr="008D2E88" w:rsidRDefault="00A5218E" w:rsidP="008D2E88">
      <w:pPr>
        <w:pStyle w:val="af1"/>
        <w:numPr>
          <w:ilvl w:val="0"/>
          <w:numId w:val="6"/>
        </w:numPr>
        <w:spacing w:after="0" w:line="240" w:lineRule="auto"/>
        <w:ind w:left="714" w:hanging="357"/>
        <w:jc w:val="both"/>
        <w:rPr>
          <w:rFonts w:ascii="Times New Roman" w:hAnsi="Times New Roman" w:cs="Times New Roman"/>
          <w:sz w:val="24"/>
          <w:szCs w:val="24"/>
        </w:rPr>
      </w:pPr>
      <w:r w:rsidRPr="008D2E88">
        <w:rPr>
          <w:rFonts w:ascii="Times New Roman" w:hAnsi="Times New Roman" w:cs="Times New Roman"/>
          <w:sz w:val="24"/>
          <w:szCs w:val="24"/>
        </w:rPr>
        <w:t>занятие – конкурс;</w:t>
      </w:r>
    </w:p>
    <w:p w:rsidR="00A5218E" w:rsidRPr="008D2E88" w:rsidRDefault="00A5218E" w:rsidP="008D2E88">
      <w:pPr>
        <w:pStyle w:val="af1"/>
        <w:numPr>
          <w:ilvl w:val="0"/>
          <w:numId w:val="6"/>
        </w:numPr>
        <w:spacing w:after="0" w:line="240" w:lineRule="auto"/>
        <w:ind w:left="714" w:hanging="357"/>
        <w:jc w:val="both"/>
        <w:rPr>
          <w:rFonts w:ascii="Times New Roman" w:hAnsi="Times New Roman" w:cs="Times New Roman"/>
          <w:sz w:val="24"/>
          <w:szCs w:val="24"/>
        </w:rPr>
      </w:pPr>
      <w:r w:rsidRPr="008D2E88">
        <w:rPr>
          <w:rFonts w:ascii="Times New Roman" w:hAnsi="Times New Roman" w:cs="Times New Roman"/>
          <w:sz w:val="24"/>
          <w:szCs w:val="24"/>
        </w:rPr>
        <w:t>интегрированное занятие;</w:t>
      </w:r>
    </w:p>
    <w:p w:rsidR="00A5218E" w:rsidRPr="008D2E88" w:rsidRDefault="00A5218E" w:rsidP="008D2E88">
      <w:pPr>
        <w:pStyle w:val="af1"/>
        <w:numPr>
          <w:ilvl w:val="0"/>
          <w:numId w:val="6"/>
        </w:numPr>
        <w:spacing w:after="0" w:line="240" w:lineRule="auto"/>
        <w:ind w:left="714" w:hanging="357"/>
        <w:jc w:val="both"/>
        <w:rPr>
          <w:rFonts w:ascii="Times New Roman" w:hAnsi="Times New Roman" w:cs="Times New Roman"/>
          <w:sz w:val="24"/>
          <w:szCs w:val="24"/>
        </w:rPr>
      </w:pPr>
      <w:r w:rsidRPr="008D2E88">
        <w:rPr>
          <w:rFonts w:ascii="Times New Roman" w:hAnsi="Times New Roman" w:cs="Times New Roman"/>
          <w:sz w:val="24"/>
          <w:szCs w:val="24"/>
        </w:rPr>
        <w:t>занятие – игра (интеллектуальная);</w:t>
      </w:r>
    </w:p>
    <w:p w:rsidR="00A5218E" w:rsidRPr="008D2E88" w:rsidRDefault="00A5218E" w:rsidP="008D2E88">
      <w:pPr>
        <w:pStyle w:val="af1"/>
        <w:numPr>
          <w:ilvl w:val="0"/>
          <w:numId w:val="6"/>
        </w:numPr>
        <w:spacing w:after="0" w:line="240" w:lineRule="auto"/>
        <w:ind w:left="714" w:hanging="357"/>
        <w:jc w:val="both"/>
        <w:rPr>
          <w:rFonts w:ascii="Times New Roman" w:hAnsi="Times New Roman" w:cs="Times New Roman"/>
          <w:sz w:val="24"/>
          <w:szCs w:val="24"/>
        </w:rPr>
      </w:pPr>
      <w:r w:rsidRPr="008D2E88">
        <w:rPr>
          <w:rFonts w:ascii="Times New Roman" w:hAnsi="Times New Roman" w:cs="Times New Roman"/>
          <w:sz w:val="24"/>
          <w:szCs w:val="24"/>
        </w:rPr>
        <w:t xml:space="preserve">занятие -  праздник. </w:t>
      </w:r>
    </w:p>
    <w:p w:rsidR="00A5218E" w:rsidRPr="008D2E88" w:rsidRDefault="00A5218E" w:rsidP="008D2E88">
      <w:pPr>
        <w:tabs>
          <w:tab w:val="left" w:pos="0"/>
        </w:tabs>
        <w:ind w:firstLine="720"/>
        <w:jc w:val="both"/>
      </w:pPr>
      <w:r w:rsidRPr="008D2E88">
        <w:t>Каждое занятие содержит теоретическую часть и практическую работу.</w:t>
      </w:r>
    </w:p>
    <w:p w:rsidR="00A5218E" w:rsidRPr="008D2E88" w:rsidRDefault="00A5218E" w:rsidP="008D2E88">
      <w:pPr>
        <w:tabs>
          <w:tab w:val="left" w:pos="0"/>
        </w:tabs>
        <w:jc w:val="both"/>
      </w:pPr>
      <w:r w:rsidRPr="008D2E88">
        <w:t>Много времени уделяется индивидуальной работе с учащимися. Занятие разбивается на три части, которые составляют целостное занятие:</w:t>
      </w:r>
    </w:p>
    <w:p w:rsidR="00A5218E" w:rsidRPr="008D2E88" w:rsidRDefault="00A5218E" w:rsidP="008D2E88">
      <w:pPr>
        <w:pStyle w:val="af1"/>
        <w:numPr>
          <w:ilvl w:val="0"/>
          <w:numId w:val="17"/>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1 часть включает: оргмомент, инструктаж, новый материал, распределение работы;</w:t>
      </w:r>
    </w:p>
    <w:p w:rsidR="00A5218E" w:rsidRPr="008D2E88" w:rsidRDefault="00A5218E" w:rsidP="008D2E88">
      <w:pPr>
        <w:pStyle w:val="af1"/>
        <w:numPr>
          <w:ilvl w:val="0"/>
          <w:numId w:val="17"/>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2 часть – практическая работа учащихся (групповая или индивидуальная), здесь происходит закрепление теоретического материала;</w:t>
      </w:r>
    </w:p>
    <w:p w:rsidR="00A5218E" w:rsidRPr="008D2E88" w:rsidRDefault="00A5218E" w:rsidP="008D2E88">
      <w:pPr>
        <w:pStyle w:val="af1"/>
        <w:numPr>
          <w:ilvl w:val="0"/>
          <w:numId w:val="17"/>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 xml:space="preserve">3 часть посвящается анализу проделанной работы и подведению итогов. </w:t>
      </w:r>
    </w:p>
    <w:p w:rsidR="00A5218E" w:rsidRPr="008D2E88" w:rsidRDefault="00A5218E" w:rsidP="008D2E88">
      <w:pPr>
        <w:tabs>
          <w:tab w:val="left" w:pos="0"/>
        </w:tabs>
        <w:ind w:firstLine="720"/>
        <w:jc w:val="both"/>
      </w:pPr>
      <w:r w:rsidRPr="008D2E88">
        <w:rPr>
          <w:b/>
        </w:rPr>
        <w:t>Описание методов проведения занятий</w:t>
      </w:r>
    </w:p>
    <w:p w:rsidR="00A5218E" w:rsidRPr="008D2E88" w:rsidRDefault="00A5218E" w:rsidP="008D2E88">
      <w:pPr>
        <w:tabs>
          <w:tab w:val="left" w:pos="0"/>
        </w:tabs>
        <w:ind w:firstLine="720"/>
        <w:jc w:val="both"/>
      </w:pPr>
      <w:r w:rsidRPr="008D2E88">
        <w:t>1. Наглядные методы обучения:</w:t>
      </w:r>
    </w:p>
    <w:p w:rsidR="00A5218E" w:rsidRPr="008D2E88" w:rsidRDefault="00A5218E" w:rsidP="008D2E88">
      <w:pPr>
        <w:numPr>
          <w:ilvl w:val="0"/>
          <w:numId w:val="2"/>
        </w:numPr>
        <w:tabs>
          <w:tab w:val="left" w:pos="0"/>
        </w:tabs>
        <w:jc w:val="both"/>
      </w:pPr>
      <w:r w:rsidRPr="008D2E88">
        <w:t>наблюдение;</w:t>
      </w:r>
    </w:p>
    <w:p w:rsidR="00A5218E" w:rsidRPr="008D2E88" w:rsidRDefault="00A5218E" w:rsidP="008D2E88">
      <w:pPr>
        <w:numPr>
          <w:ilvl w:val="0"/>
          <w:numId w:val="2"/>
        </w:numPr>
        <w:tabs>
          <w:tab w:val="left" w:pos="0"/>
        </w:tabs>
        <w:jc w:val="both"/>
      </w:pPr>
      <w:r w:rsidRPr="008D2E88">
        <w:t>показ, исполнение педагогом;</w:t>
      </w:r>
    </w:p>
    <w:p w:rsidR="00A5218E" w:rsidRPr="008D2E88" w:rsidRDefault="00A5218E" w:rsidP="008D2E88">
      <w:pPr>
        <w:numPr>
          <w:ilvl w:val="0"/>
          <w:numId w:val="2"/>
        </w:numPr>
        <w:tabs>
          <w:tab w:val="left" w:pos="0"/>
        </w:tabs>
        <w:jc w:val="both"/>
      </w:pPr>
      <w:r w:rsidRPr="008D2E88">
        <w:t>показ иллюстраций;</w:t>
      </w:r>
    </w:p>
    <w:p w:rsidR="00A5218E" w:rsidRPr="008D2E88" w:rsidRDefault="00A5218E" w:rsidP="008D2E88">
      <w:pPr>
        <w:numPr>
          <w:ilvl w:val="0"/>
          <w:numId w:val="2"/>
        </w:numPr>
        <w:tabs>
          <w:tab w:val="left" w:pos="0"/>
        </w:tabs>
        <w:jc w:val="both"/>
      </w:pPr>
      <w:r w:rsidRPr="008D2E88">
        <w:t>работа по образцу.</w:t>
      </w:r>
    </w:p>
    <w:p w:rsidR="00A5218E" w:rsidRPr="008D2E88" w:rsidRDefault="00A5218E" w:rsidP="008D2E88">
      <w:pPr>
        <w:tabs>
          <w:tab w:val="left" w:pos="0"/>
        </w:tabs>
        <w:ind w:firstLine="720"/>
        <w:jc w:val="both"/>
      </w:pPr>
      <w:r w:rsidRPr="008D2E88">
        <w:t>2. Словесные методы обучения:</w:t>
      </w:r>
    </w:p>
    <w:p w:rsidR="00A5218E" w:rsidRPr="008D2E88" w:rsidRDefault="00A5218E" w:rsidP="008D2E88">
      <w:pPr>
        <w:numPr>
          <w:ilvl w:val="0"/>
          <w:numId w:val="3"/>
        </w:numPr>
        <w:tabs>
          <w:tab w:val="left" w:pos="0"/>
        </w:tabs>
        <w:jc w:val="both"/>
      </w:pPr>
      <w:r w:rsidRPr="008D2E88">
        <w:t>беседа;</w:t>
      </w:r>
    </w:p>
    <w:p w:rsidR="00A5218E" w:rsidRPr="008D2E88" w:rsidRDefault="00A5218E" w:rsidP="008D2E88">
      <w:pPr>
        <w:numPr>
          <w:ilvl w:val="0"/>
          <w:numId w:val="3"/>
        </w:numPr>
        <w:tabs>
          <w:tab w:val="left" w:pos="0"/>
        </w:tabs>
        <w:jc w:val="both"/>
      </w:pPr>
      <w:r w:rsidRPr="008D2E88">
        <w:t>рассказ;</w:t>
      </w:r>
    </w:p>
    <w:p w:rsidR="00A5218E" w:rsidRPr="008D2E88" w:rsidRDefault="00A5218E" w:rsidP="008D2E88">
      <w:pPr>
        <w:numPr>
          <w:ilvl w:val="0"/>
          <w:numId w:val="3"/>
        </w:numPr>
        <w:tabs>
          <w:tab w:val="left" w:pos="0"/>
        </w:tabs>
        <w:jc w:val="both"/>
      </w:pPr>
      <w:r w:rsidRPr="008D2E88">
        <w:t>лекция,</w:t>
      </w:r>
    </w:p>
    <w:p w:rsidR="00A5218E" w:rsidRPr="008D2E88" w:rsidRDefault="00A5218E" w:rsidP="008D2E88">
      <w:pPr>
        <w:numPr>
          <w:ilvl w:val="0"/>
          <w:numId w:val="3"/>
        </w:numPr>
        <w:tabs>
          <w:tab w:val="left" w:pos="0"/>
        </w:tabs>
        <w:jc w:val="both"/>
      </w:pPr>
      <w:r w:rsidRPr="008D2E88">
        <w:t>консультация.</w:t>
      </w:r>
    </w:p>
    <w:p w:rsidR="00A5218E" w:rsidRPr="008D2E88" w:rsidRDefault="00A5218E" w:rsidP="008D2E88">
      <w:pPr>
        <w:tabs>
          <w:tab w:val="left" w:pos="0"/>
        </w:tabs>
        <w:ind w:firstLine="720"/>
        <w:jc w:val="both"/>
      </w:pPr>
      <w:r w:rsidRPr="008D2E88">
        <w:t>3. Практические методы обучения:</w:t>
      </w:r>
    </w:p>
    <w:p w:rsidR="00A5218E" w:rsidRPr="008D2E88" w:rsidRDefault="00A5218E" w:rsidP="008D2E88">
      <w:pPr>
        <w:numPr>
          <w:ilvl w:val="0"/>
          <w:numId w:val="4"/>
        </w:numPr>
        <w:tabs>
          <w:tab w:val="left" w:pos="0"/>
        </w:tabs>
        <w:jc w:val="both"/>
      </w:pPr>
      <w:r w:rsidRPr="008D2E88">
        <w:t>учебно-тренировочные упражнения;</w:t>
      </w:r>
    </w:p>
    <w:p w:rsidR="00A5218E" w:rsidRPr="008D2E88" w:rsidRDefault="00A5218E" w:rsidP="008D2E88">
      <w:pPr>
        <w:numPr>
          <w:ilvl w:val="0"/>
          <w:numId w:val="4"/>
        </w:numPr>
        <w:tabs>
          <w:tab w:val="left" w:pos="0"/>
        </w:tabs>
        <w:jc w:val="both"/>
      </w:pPr>
      <w:r w:rsidRPr="008D2E88">
        <w:t>решение творческих задач;</w:t>
      </w:r>
    </w:p>
    <w:p w:rsidR="00A5218E" w:rsidRPr="008D2E88" w:rsidRDefault="00A5218E" w:rsidP="008D2E88">
      <w:pPr>
        <w:numPr>
          <w:ilvl w:val="0"/>
          <w:numId w:val="4"/>
        </w:numPr>
        <w:tabs>
          <w:tab w:val="left" w:pos="0"/>
        </w:tabs>
        <w:jc w:val="both"/>
      </w:pPr>
      <w:r w:rsidRPr="008D2E88">
        <w:t>подготовка проектов и практических заданий.</w:t>
      </w:r>
    </w:p>
    <w:p w:rsidR="00A5218E" w:rsidRPr="008D2E88" w:rsidRDefault="00A5218E" w:rsidP="008D2E88">
      <w:pPr>
        <w:tabs>
          <w:tab w:val="left" w:pos="0"/>
        </w:tabs>
        <w:ind w:firstLine="720"/>
        <w:jc w:val="both"/>
      </w:pPr>
      <w:r w:rsidRPr="008D2E88">
        <w:t>4. Индивидуальные методы обучения: индивидуальные задания в зависимости от достигнутого уровня развития учащихся.</w:t>
      </w:r>
    </w:p>
    <w:p w:rsidR="00A5218E" w:rsidRPr="008D2E88" w:rsidRDefault="00A5218E" w:rsidP="008D2E88">
      <w:pPr>
        <w:tabs>
          <w:tab w:val="left" w:pos="0"/>
        </w:tabs>
        <w:ind w:firstLine="720"/>
        <w:jc w:val="both"/>
      </w:pPr>
      <w:r w:rsidRPr="008D2E88">
        <w:t>Методы воспитания: метод примера, поощрение, похвала, беседа, анализ результатов.</w:t>
      </w:r>
    </w:p>
    <w:p w:rsidR="00A5218E" w:rsidRPr="008D2E88" w:rsidRDefault="00A5218E" w:rsidP="008D2E88">
      <w:pPr>
        <w:tabs>
          <w:tab w:val="left" w:pos="0"/>
        </w:tabs>
        <w:ind w:firstLine="720"/>
        <w:jc w:val="both"/>
      </w:pPr>
      <w:r w:rsidRPr="008D2E88">
        <w:t>Методы контроля: устный опрос, тестирование, контрольные задания, зачет.</w:t>
      </w:r>
    </w:p>
    <w:p w:rsidR="00A5218E" w:rsidRPr="008D2E88" w:rsidRDefault="00A5218E" w:rsidP="008D2E88">
      <w:pPr>
        <w:ind w:firstLine="708"/>
        <w:jc w:val="both"/>
        <w:rPr>
          <w:b/>
        </w:rPr>
      </w:pPr>
    </w:p>
    <w:p w:rsidR="00A5218E" w:rsidRPr="008D2E88" w:rsidRDefault="00A5218E" w:rsidP="008D2E88">
      <w:pPr>
        <w:ind w:firstLine="708"/>
        <w:jc w:val="both"/>
        <w:rPr>
          <w:b/>
        </w:rPr>
      </w:pPr>
      <w:r w:rsidRPr="008D2E88">
        <w:rPr>
          <w:b/>
        </w:rPr>
        <w:t>Ожидаемы результаты и способы определения их результативности</w:t>
      </w:r>
    </w:p>
    <w:p w:rsidR="00A5218E" w:rsidRPr="008D2E88" w:rsidRDefault="00A5218E" w:rsidP="008D2E88">
      <w:pPr>
        <w:ind w:firstLine="708"/>
        <w:jc w:val="both"/>
        <w:rPr>
          <w:b/>
        </w:rPr>
      </w:pPr>
    </w:p>
    <w:p w:rsidR="008F203A" w:rsidRPr="008D2E88" w:rsidRDefault="008F203A" w:rsidP="008D2E88">
      <w:pPr>
        <w:ind w:firstLine="708"/>
        <w:jc w:val="both"/>
        <w:rPr>
          <w:b/>
        </w:rPr>
      </w:pPr>
      <w:r w:rsidRPr="008D2E88">
        <w:rPr>
          <w:b/>
        </w:rPr>
        <w:lastRenderedPageBreak/>
        <w:t>Универсальные учебные действия</w:t>
      </w:r>
    </w:p>
    <w:p w:rsidR="008F203A" w:rsidRPr="008D2E88" w:rsidRDefault="008F203A" w:rsidP="008D2E88">
      <w:pPr>
        <w:ind w:firstLine="709"/>
        <w:jc w:val="both"/>
        <w:rPr>
          <w:rFonts w:eastAsia="@Arial Unicode MS"/>
          <w:i/>
          <w:u w:val="single"/>
        </w:rPr>
      </w:pPr>
      <w:r w:rsidRPr="008D2E88">
        <w:rPr>
          <w:i/>
          <w:u w:val="single"/>
        </w:rPr>
        <w:t>Личностные:</w:t>
      </w:r>
    </w:p>
    <w:p w:rsidR="008F203A" w:rsidRPr="008D2E88" w:rsidRDefault="008F203A" w:rsidP="008D2E88">
      <w:pPr>
        <w:ind w:firstLine="709"/>
        <w:jc w:val="both"/>
      </w:pPr>
      <w:r w:rsidRPr="008D2E88">
        <w:t>- знание основных моральных норм и ориентация на их выполнение;</w:t>
      </w:r>
    </w:p>
    <w:p w:rsidR="008F203A" w:rsidRPr="008D2E88" w:rsidRDefault="008F203A" w:rsidP="008D2E88">
      <w:pPr>
        <w:ind w:firstLine="709"/>
        <w:jc w:val="both"/>
      </w:pPr>
      <w:r w:rsidRPr="008D2E88">
        <w:t>- умение соотносить поступки и события с принятыми этическими принципами;</w:t>
      </w:r>
    </w:p>
    <w:p w:rsidR="008F203A" w:rsidRPr="008D2E88" w:rsidRDefault="008F203A" w:rsidP="008D2E88">
      <w:pPr>
        <w:ind w:firstLine="709"/>
        <w:jc w:val="both"/>
      </w:pPr>
      <w:r w:rsidRPr="008D2E88">
        <w:t>- развитие этических чувств — стыда, вины, совести как регуляторов морального поведения.</w:t>
      </w:r>
    </w:p>
    <w:p w:rsidR="008F203A" w:rsidRPr="008D2E88" w:rsidRDefault="008F203A" w:rsidP="008D2E88">
      <w:pPr>
        <w:ind w:firstLine="709"/>
        <w:jc w:val="both"/>
        <w:rPr>
          <w:rFonts w:eastAsia="@Arial Unicode MS"/>
          <w:i/>
          <w:u w:val="single"/>
        </w:rPr>
      </w:pPr>
      <w:r w:rsidRPr="008D2E88">
        <w:rPr>
          <w:i/>
          <w:u w:val="single"/>
        </w:rPr>
        <w:t>Регулятивные:</w:t>
      </w:r>
    </w:p>
    <w:p w:rsidR="008F203A" w:rsidRPr="008D2E88" w:rsidRDefault="008F203A" w:rsidP="008D2E88">
      <w:pPr>
        <w:ind w:firstLine="709"/>
        <w:jc w:val="both"/>
      </w:pPr>
      <w:r w:rsidRPr="008D2E88">
        <w:t>- принимать и сохранять учебную задачу;</w:t>
      </w:r>
    </w:p>
    <w:p w:rsidR="008F203A" w:rsidRPr="008D2E88" w:rsidRDefault="008F203A" w:rsidP="008D2E88">
      <w:pPr>
        <w:ind w:firstLine="709"/>
        <w:jc w:val="both"/>
      </w:pPr>
      <w:r w:rsidRPr="008D2E88">
        <w:t>- планировать свои действия в соответствии с поставленной задачей и условиями её реализации;</w:t>
      </w:r>
    </w:p>
    <w:p w:rsidR="008F203A" w:rsidRPr="008D2E88" w:rsidRDefault="008F203A" w:rsidP="008D2E88">
      <w:pPr>
        <w:ind w:firstLine="709"/>
        <w:jc w:val="both"/>
      </w:pPr>
      <w:r w:rsidRPr="008D2E88">
        <w:t>- адекватно воспринимать предложения и оценку педагога, товарищей, родителей и других людей.</w:t>
      </w:r>
    </w:p>
    <w:p w:rsidR="008F203A" w:rsidRPr="008D2E88" w:rsidRDefault="008F203A" w:rsidP="008D2E88">
      <w:pPr>
        <w:ind w:firstLine="709"/>
        <w:jc w:val="both"/>
        <w:rPr>
          <w:rFonts w:eastAsia="@Arial Unicode MS"/>
          <w:i/>
          <w:u w:val="single"/>
        </w:rPr>
      </w:pPr>
      <w:r w:rsidRPr="008D2E88">
        <w:rPr>
          <w:i/>
          <w:u w:val="single"/>
        </w:rPr>
        <w:t>Познавательные:</w:t>
      </w:r>
    </w:p>
    <w:p w:rsidR="008F203A" w:rsidRPr="008D2E88" w:rsidRDefault="008F203A" w:rsidP="008D2E88">
      <w:pPr>
        <w:ind w:firstLine="709"/>
        <w:jc w:val="both"/>
        <w:rPr>
          <w:rFonts w:eastAsia="@Arial Unicode MS"/>
          <w:u w:val="single"/>
        </w:rPr>
      </w:pPr>
      <w:r w:rsidRPr="008D2E88">
        <w:t>- осуществлять поиск необходимой информации, применять метод информационного поиска, в том числе с помощью компьютерных средств;</w:t>
      </w:r>
    </w:p>
    <w:p w:rsidR="008F203A" w:rsidRPr="008D2E88" w:rsidRDefault="008F203A" w:rsidP="008D2E88">
      <w:pPr>
        <w:ind w:firstLine="709"/>
        <w:jc w:val="both"/>
      </w:pPr>
      <w:r w:rsidRPr="008D2E88">
        <w:t>- строить сообщения в устной и письменной форме;</w:t>
      </w:r>
    </w:p>
    <w:p w:rsidR="008F203A" w:rsidRPr="008D2E88" w:rsidRDefault="008F203A" w:rsidP="008D2E88">
      <w:pPr>
        <w:ind w:firstLine="709"/>
        <w:jc w:val="both"/>
      </w:pPr>
      <w:r w:rsidRPr="008D2E88">
        <w:t>- уметь выбирать наиболее эффективный способ решения задач в зависимости от конкретных условий.</w:t>
      </w:r>
    </w:p>
    <w:p w:rsidR="008F203A" w:rsidRPr="008D2E88" w:rsidRDefault="008F203A" w:rsidP="008D2E88">
      <w:pPr>
        <w:pStyle w:val="Zag2"/>
        <w:spacing w:after="0" w:line="240" w:lineRule="auto"/>
        <w:ind w:firstLine="709"/>
        <w:jc w:val="both"/>
        <w:rPr>
          <w:rStyle w:val="Zag11"/>
          <w:rFonts w:eastAsia="@Arial Unicode MS"/>
          <w:b w:val="0"/>
          <w:i/>
          <w:lang w:val="ru-RU"/>
        </w:rPr>
      </w:pPr>
      <w:r w:rsidRPr="008D2E88">
        <w:rPr>
          <w:rStyle w:val="Zag11"/>
          <w:rFonts w:eastAsia="@Arial Unicode MS"/>
          <w:b w:val="0"/>
          <w:i/>
          <w:u w:val="single"/>
          <w:lang w:val="ru-RU"/>
        </w:rPr>
        <w:t>Коммуникативные:</w:t>
      </w:r>
    </w:p>
    <w:p w:rsidR="008F203A" w:rsidRPr="008D2E88" w:rsidRDefault="008F203A" w:rsidP="008D2E88">
      <w:pPr>
        <w:ind w:firstLine="709"/>
        <w:jc w:val="both"/>
      </w:pPr>
      <w:r w:rsidRPr="008D2E88">
        <w:t>- умение слушать и вступать в диалог;</w:t>
      </w:r>
    </w:p>
    <w:p w:rsidR="008F203A" w:rsidRPr="008D2E88" w:rsidRDefault="008F203A" w:rsidP="008D2E88">
      <w:pPr>
        <w:ind w:firstLine="709"/>
        <w:jc w:val="both"/>
      </w:pPr>
      <w:r w:rsidRPr="008D2E88">
        <w:t>- допускать возможность существования у людей различных точек зрения, в том числе не совпадающих с его собственной;</w:t>
      </w:r>
    </w:p>
    <w:p w:rsidR="008F203A" w:rsidRPr="008D2E88" w:rsidRDefault="008F203A" w:rsidP="008D2E88">
      <w:pPr>
        <w:ind w:firstLine="348"/>
        <w:jc w:val="both"/>
      </w:pPr>
      <w:r w:rsidRPr="008D2E88">
        <w:t>- договариваться и приходить к общему решению в совместной деятельности.</w:t>
      </w:r>
    </w:p>
    <w:p w:rsidR="008F0990" w:rsidRPr="008D2E88" w:rsidRDefault="008F203A" w:rsidP="008D2E88">
      <w:pPr>
        <w:ind w:firstLine="709"/>
        <w:jc w:val="both"/>
        <w:rPr>
          <w:color w:val="000000"/>
        </w:rPr>
      </w:pPr>
      <w:r w:rsidRPr="008D2E88">
        <w:rPr>
          <w:color w:val="000000"/>
        </w:rPr>
        <w:t>В результате освоения программы предполагается овладение учащимися следующими компетенциями: когнитивная, информационная, коммуникативная; социальная; креативная; ценностно-смысловая; личностного самосовершенствования.</w:t>
      </w:r>
    </w:p>
    <w:p w:rsidR="00012852" w:rsidRPr="008D2E88" w:rsidRDefault="00012852" w:rsidP="008D2E88">
      <w:pPr>
        <w:tabs>
          <w:tab w:val="left" w:pos="709"/>
          <w:tab w:val="left" w:pos="2977"/>
        </w:tabs>
        <w:jc w:val="both"/>
        <w:rPr>
          <w:b/>
        </w:rPr>
      </w:pPr>
      <w:r w:rsidRPr="008D2E88">
        <w:rPr>
          <w:b/>
        </w:rPr>
        <w:t>Требования к уровню подготовки учащихся</w:t>
      </w:r>
    </w:p>
    <w:p w:rsidR="00012852" w:rsidRPr="008D2E88" w:rsidRDefault="00012852" w:rsidP="008D2E88">
      <w:pPr>
        <w:jc w:val="both"/>
      </w:pPr>
      <w:r w:rsidRPr="008D2E88">
        <w:tab/>
        <w:t xml:space="preserve">По окончании 1 года обучения учащиеся </w:t>
      </w:r>
      <w:r w:rsidR="00280556" w:rsidRPr="008D2E88">
        <w:t>должны</w:t>
      </w:r>
      <w:r w:rsidRPr="008D2E88">
        <w:t>:</w:t>
      </w:r>
    </w:p>
    <w:p w:rsidR="00B04608" w:rsidRPr="008D2E88" w:rsidRDefault="00B04608" w:rsidP="008D2E88">
      <w:pPr>
        <w:jc w:val="both"/>
        <w:rPr>
          <w:b/>
        </w:rPr>
      </w:pPr>
      <w:r w:rsidRPr="008D2E88">
        <w:rPr>
          <w:b/>
        </w:rPr>
        <w:t>знать:</w:t>
      </w:r>
    </w:p>
    <w:p w:rsidR="00DC2135" w:rsidRPr="008D2E88" w:rsidRDefault="00DC2135" w:rsidP="008D2E88">
      <w:pPr>
        <w:pStyle w:val="af1"/>
        <w:numPr>
          <w:ilvl w:val="0"/>
          <w:numId w:val="35"/>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историю развития волонтерского движения; </w:t>
      </w:r>
    </w:p>
    <w:p w:rsidR="00DC2135" w:rsidRPr="008D2E88" w:rsidRDefault="00DC2135" w:rsidP="008D2E88">
      <w:pPr>
        <w:pStyle w:val="af1"/>
        <w:numPr>
          <w:ilvl w:val="0"/>
          <w:numId w:val="35"/>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основные добровольческие организации России; </w:t>
      </w:r>
    </w:p>
    <w:p w:rsidR="00DC2135" w:rsidRPr="008D2E88" w:rsidRDefault="00DC2135" w:rsidP="008D2E88">
      <w:pPr>
        <w:pStyle w:val="af1"/>
        <w:numPr>
          <w:ilvl w:val="0"/>
          <w:numId w:val="35"/>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понятие, виды, алгоритм проведения социальной акции; правила составления информационного буклета; </w:t>
      </w:r>
    </w:p>
    <w:p w:rsidR="00DC2135" w:rsidRPr="008D2E88" w:rsidRDefault="00DC2135" w:rsidP="008D2E88">
      <w:pPr>
        <w:pStyle w:val="af1"/>
        <w:numPr>
          <w:ilvl w:val="0"/>
          <w:numId w:val="35"/>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методику организации и проведения конкурсной программы, познавательной игры, КТД;</w:t>
      </w:r>
    </w:p>
    <w:p w:rsidR="00DC2135" w:rsidRPr="008D2E88" w:rsidRDefault="00DC2135" w:rsidP="008D2E88">
      <w:pPr>
        <w:pStyle w:val="af1"/>
        <w:numPr>
          <w:ilvl w:val="0"/>
          <w:numId w:val="35"/>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возрастные психологические особенности людей пожилого возраста, детей младшего школьного возраста; </w:t>
      </w:r>
    </w:p>
    <w:p w:rsidR="00DC2135" w:rsidRPr="008D2E88" w:rsidRDefault="00DC2135" w:rsidP="008D2E88">
      <w:pPr>
        <w:pStyle w:val="af1"/>
        <w:numPr>
          <w:ilvl w:val="0"/>
          <w:numId w:val="35"/>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правила выхода из конфликтной ситуации; </w:t>
      </w:r>
    </w:p>
    <w:p w:rsidR="00DC2135" w:rsidRPr="008D2E88" w:rsidRDefault="00DC2135" w:rsidP="008D2E88">
      <w:pPr>
        <w:pStyle w:val="af1"/>
        <w:numPr>
          <w:ilvl w:val="0"/>
          <w:numId w:val="35"/>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влияние психоактивных веществ на организм человека;</w:t>
      </w:r>
    </w:p>
    <w:p w:rsidR="00DC2135" w:rsidRPr="008D2E88" w:rsidRDefault="00DC2135" w:rsidP="008D2E88">
      <w:pPr>
        <w:pStyle w:val="af1"/>
        <w:numPr>
          <w:ilvl w:val="0"/>
          <w:numId w:val="35"/>
        </w:numPr>
        <w:spacing w:after="0" w:line="240" w:lineRule="auto"/>
        <w:jc w:val="both"/>
        <w:rPr>
          <w:rFonts w:ascii="Times New Roman" w:hAnsi="Times New Roman" w:cs="Times New Roman"/>
          <w:sz w:val="24"/>
          <w:szCs w:val="24"/>
        </w:rPr>
      </w:pPr>
      <w:r w:rsidRPr="008D2E88">
        <w:rPr>
          <w:rFonts w:ascii="Times New Roman" w:hAnsi="Times New Roman" w:cs="Times New Roman"/>
          <w:sz w:val="24"/>
          <w:szCs w:val="24"/>
        </w:rPr>
        <w:t xml:space="preserve"> способы отказа от употребления психоактивных веществ.</w:t>
      </w:r>
    </w:p>
    <w:p w:rsidR="00B04608" w:rsidRPr="008D2E88" w:rsidRDefault="00B04608" w:rsidP="008D2E88">
      <w:pPr>
        <w:jc w:val="both"/>
        <w:rPr>
          <w:b/>
        </w:rPr>
      </w:pPr>
      <w:r w:rsidRPr="008D2E88">
        <w:rPr>
          <w:b/>
        </w:rPr>
        <w:t>уметь:</w:t>
      </w:r>
    </w:p>
    <w:p w:rsidR="00DC2135" w:rsidRPr="008D2E88" w:rsidRDefault="00DC2135" w:rsidP="008D2E88">
      <w:pPr>
        <w:pStyle w:val="af1"/>
        <w:numPr>
          <w:ilvl w:val="0"/>
          <w:numId w:val="36"/>
        </w:numPr>
        <w:tabs>
          <w:tab w:val="left" w:pos="0"/>
        </w:tabs>
        <w:spacing w:after="0" w:line="240" w:lineRule="auto"/>
        <w:ind w:left="284" w:firstLine="0"/>
        <w:jc w:val="both"/>
        <w:rPr>
          <w:rFonts w:ascii="Times New Roman" w:hAnsi="Times New Roman" w:cs="Times New Roman"/>
          <w:sz w:val="24"/>
          <w:szCs w:val="24"/>
        </w:rPr>
      </w:pPr>
      <w:r w:rsidRPr="008D2E88">
        <w:rPr>
          <w:rFonts w:ascii="Times New Roman" w:hAnsi="Times New Roman" w:cs="Times New Roman"/>
          <w:sz w:val="24"/>
          <w:szCs w:val="24"/>
        </w:rPr>
        <w:t xml:space="preserve">владеть навыками планирования и самоанализа; </w:t>
      </w:r>
    </w:p>
    <w:p w:rsidR="00DC2135" w:rsidRPr="008D2E88" w:rsidRDefault="00DC2135" w:rsidP="008D2E88">
      <w:pPr>
        <w:pStyle w:val="af1"/>
        <w:numPr>
          <w:ilvl w:val="0"/>
          <w:numId w:val="36"/>
        </w:numPr>
        <w:tabs>
          <w:tab w:val="left" w:pos="0"/>
        </w:tabs>
        <w:spacing w:after="0" w:line="240" w:lineRule="auto"/>
        <w:ind w:left="284" w:firstLine="0"/>
        <w:jc w:val="both"/>
        <w:rPr>
          <w:rFonts w:ascii="Times New Roman" w:hAnsi="Times New Roman" w:cs="Times New Roman"/>
          <w:sz w:val="24"/>
          <w:szCs w:val="24"/>
        </w:rPr>
      </w:pPr>
      <w:r w:rsidRPr="008D2E88">
        <w:rPr>
          <w:rFonts w:ascii="Times New Roman" w:hAnsi="Times New Roman" w:cs="Times New Roman"/>
          <w:sz w:val="24"/>
          <w:szCs w:val="24"/>
        </w:rPr>
        <w:t xml:space="preserve">уметь составлять информационный буклет средствами Microsoft Office; </w:t>
      </w:r>
      <w:r w:rsidRPr="008D2E88">
        <w:rPr>
          <w:rFonts w:ascii="Times New Roman" w:hAnsi="Times New Roman" w:cs="Times New Roman"/>
          <w:sz w:val="24"/>
          <w:szCs w:val="24"/>
        </w:rPr>
        <w:sym w:font="Symbol" w:char="F0B7"/>
      </w:r>
    </w:p>
    <w:p w:rsidR="00DC2135" w:rsidRPr="008D2E88" w:rsidRDefault="00DC2135" w:rsidP="008D2E88">
      <w:pPr>
        <w:pStyle w:val="af1"/>
        <w:numPr>
          <w:ilvl w:val="0"/>
          <w:numId w:val="36"/>
        </w:numPr>
        <w:tabs>
          <w:tab w:val="left" w:pos="0"/>
        </w:tabs>
        <w:spacing w:after="0" w:line="240" w:lineRule="auto"/>
        <w:ind w:left="284" w:firstLine="0"/>
        <w:jc w:val="both"/>
        <w:rPr>
          <w:rFonts w:ascii="Times New Roman" w:hAnsi="Times New Roman" w:cs="Times New Roman"/>
          <w:sz w:val="24"/>
          <w:szCs w:val="24"/>
        </w:rPr>
      </w:pPr>
      <w:r w:rsidRPr="008D2E88">
        <w:rPr>
          <w:rFonts w:ascii="Times New Roman" w:hAnsi="Times New Roman" w:cs="Times New Roman"/>
          <w:sz w:val="24"/>
          <w:szCs w:val="24"/>
        </w:rPr>
        <w:t xml:space="preserve">организовывать игры на знакомство и сплочение в разных возрастных группах; </w:t>
      </w:r>
    </w:p>
    <w:p w:rsidR="00DC2135" w:rsidRPr="008D2E88" w:rsidRDefault="00DC2135" w:rsidP="008D2E88">
      <w:pPr>
        <w:pStyle w:val="af1"/>
        <w:numPr>
          <w:ilvl w:val="0"/>
          <w:numId w:val="36"/>
        </w:numPr>
        <w:tabs>
          <w:tab w:val="left" w:pos="0"/>
        </w:tabs>
        <w:spacing w:after="0" w:line="240" w:lineRule="auto"/>
        <w:ind w:left="284" w:firstLine="0"/>
        <w:jc w:val="both"/>
        <w:rPr>
          <w:rFonts w:ascii="Times New Roman" w:hAnsi="Times New Roman" w:cs="Times New Roman"/>
          <w:sz w:val="24"/>
          <w:szCs w:val="24"/>
        </w:rPr>
      </w:pPr>
      <w:r w:rsidRPr="008D2E88">
        <w:rPr>
          <w:rFonts w:ascii="Times New Roman" w:hAnsi="Times New Roman" w:cs="Times New Roman"/>
          <w:sz w:val="24"/>
          <w:szCs w:val="24"/>
        </w:rPr>
        <w:t xml:space="preserve"> уметь разрабатывать игровые программы на различные темы; </w:t>
      </w:r>
    </w:p>
    <w:p w:rsidR="00DC2135" w:rsidRPr="008D2E88" w:rsidRDefault="00DC2135" w:rsidP="008D2E88">
      <w:pPr>
        <w:pStyle w:val="af1"/>
        <w:numPr>
          <w:ilvl w:val="0"/>
          <w:numId w:val="36"/>
        </w:numPr>
        <w:tabs>
          <w:tab w:val="left" w:pos="0"/>
        </w:tabs>
        <w:spacing w:after="0" w:line="240" w:lineRule="auto"/>
        <w:ind w:left="284" w:firstLine="0"/>
        <w:jc w:val="both"/>
        <w:rPr>
          <w:rFonts w:ascii="Times New Roman" w:hAnsi="Times New Roman" w:cs="Times New Roman"/>
          <w:sz w:val="24"/>
          <w:szCs w:val="24"/>
        </w:rPr>
      </w:pPr>
      <w:r w:rsidRPr="008D2E88">
        <w:rPr>
          <w:rFonts w:ascii="Times New Roman" w:hAnsi="Times New Roman" w:cs="Times New Roman"/>
          <w:sz w:val="24"/>
          <w:szCs w:val="24"/>
        </w:rPr>
        <w:t xml:space="preserve"> устанавливать контакт с незнакомыми людьми, договариваться, поддерживать разговор на заданную тему; </w:t>
      </w:r>
    </w:p>
    <w:p w:rsidR="00DC2135" w:rsidRPr="008D2E88" w:rsidRDefault="00DC2135" w:rsidP="008D2E88">
      <w:pPr>
        <w:pStyle w:val="af1"/>
        <w:numPr>
          <w:ilvl w:val="0"/>
          <w:numId w:val="36"/>
        </w:numPr>
        <w:tabs>
          <w:tab w:val="left" w:pos="0"/>
        </w:tabs>
        <w:spacing w:after="0" w:line="240" w:lineRule="auto"/>
        <w:ind w:left="284" w:firstLine="0"/>
        <w:jc w:val="both"/>
        <w:rPr>
          <w:rFonts w:ascii="Times New Roman" w:hAnsi="Times New Roman" w:cs="Times New Roman"/>
          <w:sz w:val="24"/>
          <w:szCs w:val="24"/>
        </w:rPr>
      </w:pPr>
      <w:r w:rsidRPr="008D2E88">
        <w:rPr>
          <w:rFonts w:ascii="Times New Roman" w:hAnsi="Times New Roman" w:cs="Times New Roman"/>
          <w:sz w:val="24"/>
          <w:szCs w:val="24"/>
        </w:rPr>
        <w:t xml:space="preserve"> владеть навыками поведения в конфликтной ситуации.</w:t>
      </w:r>
    </w:p>
    <w:p w:rsidR="00012852" w:rsidRPr="008D2E88" w:rsidRDefault="002C231F" w:rsidP="008D2E88">
      <w:pPr>
        <w:tabs>
          <w:tab w:val="left" w:pos="0"/>
        </w:tabs>
        <w:jc w:val="both"/>
        <w:rPr>
          <w:b/>
        </w:rPr>
      </w:pPr>
      <w:r w:rsidRPr="008D2E88">
        <w:rPr>
          <w:b/>
        </w:rPr>
        <w:t>Способы проверки результатов о</w:t>
      </w:r>
      <w:r w:rsidR="00012852" w:rsidRPr="008D2E88">
        <w:rPr>
          <w:b/>
        </w:rPr>
        <w:t>своения программного материала</w:t>
      </w:r>
    </w:p>
    <w:p w:rsidR="00012852" w:rsidRPr="008D2E88" w:rsidRDefault="00012852" w:rsidP="008D2E88">
      <w:pPr>
        <w:pStyle w:val="af1"/>
        <w:numPr>
          <w:ilvl w:val="0"/>
          <w:numId w:val="20"/>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входной контроль – в начале учебного года;</w:t>
      </w:r>
    </w:p>
    <w:p w:rsidR="00012852" w:rsidRPr="008D2E88" w:rsidRDefault="00012852" w:rsidP="008D2E88">
      <w:pPr>
        <w:pStyle w:val="af1"/>
        <w:numPr>
          <w:ilvl w:val="0"/>
          <w:numId w:val="20"/>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промежуточный контроль – в течение учебного года;</w:t>
      </w:r>
    </w:p>
    <w:p w:rsidR="00012852" w:rsidRPr="008D2E88" w:rsidRDefault="00012852" w:rsidP="008D2E88">
      <w:pPr>
        <w:pStyle w:val="af1"/>
        <w:numPr>
          <w:ilvl w:val="0"/>
          <w:numId w:val="20"/>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промежуточная атт</w:t>
      </w:r>
      <w:r w:rsidR="002C231F" w:rsidRPr="008D2E88">
        <w:rPr>
          <w:rFonts w:ascii="Times New Roman" w:hAnsi="Times New Roman" w:cs="Times New Roman"/>
          <w:sz w:val="24"/>
          <w:szCs w:val="24"/>
        </w:rPr>
        <w:t>естация – в конце учебного года;</w:t>
      </w:r>
    </w:p>
    <w:p w:rsidR="002C231F" w:rsidRPr="008D2E88" w:rsidRDefault="002C231F" w:rsidP="008D2E88">
      <w:pPr>
        <w:pStyle w:val="af1"/>
        <w:numPr>
          <w:ilvl w:val="0"/>
          <w:numId w:val="20"/>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итоговая аттестация – по окончанию полного освоения программы.</w:t>
      </w:r>
    </w:p>
    <w:p w:rsidR="00012852" w:rsidRPr="008D2E88" w:rsidRDefault="00012852" w:rsidP="008D2E88">
      <w:pPr>
        <w:tabs>
          <w:tab w:val="left" w:pos="0"/>
        </w:tabs>
        <w:ind w:left="66" w:firstLine="643"/>
        <w:jc w:val="both"/>
      </w:pPr>
      <w:r w:rsidRPr="008D2E88">
        <w:t>Проведение промежуточных и итоговых результатов осуществляется через:</w:t>
      </w:r>
    </w:p>
    <w:p w:rsidR="00012852" w:rsidRPr="008D2E88" w:rsidRDefault="00012852" w:rsidP="008D2E88">
      <w:pPr>
        <w:pStyle w:val="af1"/>
        <w:numPr>
          <w:ilvl w:val="0"/>
          <w:numId w:val="20"/>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проверку теоретических знаний и практических навыков, полученных на занятиях;</w:t>
      </w:r>
    </w:p>
    <w:p w:rsidR="00012852" w:rsidRPr="008D2E88" w:rsidRDefault="00012852" w:rsidP="008D2E88">
      <w:pPr>
        <w:pStyle w:val="af1"/>
        <w:numPr>
          <w:ilvl w:val="0"/>
          <w:numId w:val="20"/>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lastRenderedPageBreak/>
        <w:t xml:space="preserve">наличие у каждого учащегося необходимого количества </w:t>
      </w:r>
      <w:r w:rsidR="00F239F6" w:rsidRPr="008D2E88">
        <w:rPr>
          <w:rFonts w:ascii="Times New Roman" w:hAnsi="Times New Roman" w:cs="Times New Roman"/>
          <w:sz w:val="24"/>
          <w:szCs w:val="24"/>
        </w:rPr>
        <w:t>проектов и творческих заданий</w:t>
      </w:r>
      <w:r w:rsidRPr="008D2E88">
        <w:rPr>
          <w:rFonts w:ascii="Times New Roman" w:hAnsi="Times New Roman" w:cs="Times New Roman"/>
          <w:sz w:val="24"/>
          <w:szCs w:val="24"/>
        </w:rPr>
        <w:t xml:space="preserve"> для участия в соревнованиях;</w:t>
      </w:r>
    </w:p>
    <w:p w:rsidR="00012852" w:rsidRPr="008D2E88" w:rsidRDefault="00012852" w:rsidP="008D2E88">
      <w:pPr>
        <w:tabs>
          <w:tab w:val="left" w:pos="0"/>
        </w:tabs>
        <w:ind w:firstLine="12"/>
        <w:jc w:val="both"/>
      </w:pPr>
      <w:r w:rsidRPr="008D2E88">
        <w:rPr>
          <w:b/>
        </w:rPr>
        <w:t>Способы организации контроля</w:t>
      </w:r>
    </w:p>
    <w:p w:rsidR="00012852" w:rsidRPr="008D2E88" w:rsidRDefault="00012852" w:rsidP="008D2E88">
      <w:pPr>
        <w:pStyle w:val="af1"/>
        <w:numPr>
          <w:ilvl w:val="0"/>
          <w:numId w:val="21"/>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индивидуальный;</w:t>
      </w:r>
    </w:p>
    <w:p w:rsidR="00012852" w:rsidRPr="008D2E88" w:rsidRDefault="00012852" w:rsidP="008D2E88">
      <w:pPr>
        <w:pStyle w:val="af1"/>
        <w:numPr>
          <w:ilvl w:val="0"/>
          <w:numId w:val="21"/>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фронтальный;</w:t>
      </w:r>
    </w:p>
    <w:p w:rsidR="00012852" w:rsidRPr="008D2E88" w:rsidRDefault="00012852" w:rsidP="008D2E88">
      <w:pPr>
        <w:pStyle w:val="af1"/>
        <w:numPr>
          <w:ilvl w:val="0"/>
          <w:numId w:val="21"/>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коллективный;</w:t>
      </w:r>
    </w:p>
    <w:p w:rsidR="00F239F6" w:rsidRPr="008D2E88" w:rsidRDefault="00012852" w:rsidP="008D2E88">
      <w:pPr>
        <w:pStyle w:val="af1"/>
        <w:numPr>
          <w:ilvl w:val="0"/>
          <w:numId w:val="21"/>
        </w:numPr>
        <w:tabs>
          <w:tab w:val="left" w:pos="0"/>
        </w:tabs>
        <w:spacing w:after="0" w:line="240" w:lineRule="auto"/>
        <w:ind w:left="426"/>
        <w:jc w:val="both"/>
        <w:rPr>
          <w:rFonts w:ascii="Times New Roman" w:hAnsi="Times New Roman" w:cs="Times New Roman"/>
          <w:sz w:val="24"/>
          <w:szCs w:val="24"/>
        </w:rPr>
      </w:pPr>
      <w:r w:rsidRPr="008D2E88">
        <w:rPr>
          <w:rFonts w:ascii="Times New Roman" w:hAnsi="Times New Roman" w:cs="Times New Roman"/>
          <w:sz w:val="24"/>
          <w:szCs w:val="24"/>
        </w:rPr>
        <w:t xml:space="preserve"> групповой.</w:t>
      </w:r>
    </w:p>
    <w:p w:rsidR="00DC2135" w:rsidRPr="008D2E88" w:rsidRDefault="00DC2135" w:rsidP="008D2E88">
      <w:pPr>
        <w:pStyle w:val="af1"/>
        <w:tabs>
          <w:tab w:val="left" w:pos="0"/>
        </w:tabs>
        <w:spacing w:after="0" w:line="240" w:lineRule="auto"/>
        <w:ind w:left="426"/>
        <w:jc w:val="both"/>
        <w:rPr>
          <w:rFonts w:ascii="Times New Roman" w:hAnsi="Times New Roman" w:cs="Times New Roman"/>
          <w:sz w:val="24"/>
          <w:szCs w:val="24"/>
        </w:rPr>
      </w:pPr>
    </w:p>
    <w:p w:rsidR="00DC2135" w:rsidRPr="008D2E88" w:rsidRDefault="00DC2135" w:rsidP="008D2E88">
      <w:pPr>
        <w:pStyle w:val="af1"/>
        <w:tabs>
          <w:tab w:val="left" w:pos="0"/>
        </w:tabs>
        <w:spacing w:after="0" w:line="240" w:lineRule="auto"/>
        <w:ind w:left="426"/>
        <w:jc w:val="both"/>
        <w:rPr>
          <w:rFonts w:ascii="Times New Roman" w:hAnsi="Times New Roman" w:cs="Times New Roman"/>
          <w:sz w:val="24"/>
          <w:szCs w:val="24"/>
        </w:rPr>
      </w:pPr>
    </w:p>
    <w:p w:rsidR="00F239F6" w:rsidRPr="008D2E88" w:rsidRDefault="00F239F6" w:rsidP="008D2E88">
      <w:pPr>
        <w:jc w:val="both"/>
        <w:rPr>
          <w:b/>
        </w:rPr>
      </w:pPr>
      <w:r w:rsidRPr="008D2E88">
        <w:rPr>
          <w:b/>
        </w:rPr>
        <w:t>Форма подведения итогов и контроля</w:t>
      </w:r>
    </w:p>
    <w:p w:rsidR="00A5218E" w:rsidRPr="008D2E88" w:rsidRDefault="00A5218E" w:rsidP="008D2E88">
      <w:pPr>
        <w:jc w:val="both"/>
        <w:rPr>
          <w:b/>
        </w:rPr>
      </w:pPr>
    </w:p>
    <w:p w:rsidR="00F239F6" w:rsidRPr="008D2E88" w:rsidRDefault="00F239F6" w:rsidP="008D2E88">
      <w:pPr>
        <w:ind w:firstLine="709"/>
        <w:contextualSpacing/>
        <w:jc w:val="both"/>
      </w:pPr>
      <w:r w:rsidRPr="008D2E88">
        <w:t>Текущий контроль успе</w:t>
      </w:r>
      <w:r w:rsidR="00A5218E" w:rsidRPr="008D2E88">
        <w:t xml:space="preserve">ваемости учащихся </w:t>
      </w:r>
      <w:r w:rsidRPr="008D2E88">
        <w:t xml:space="preserve">и промежуточная </w:t>
      </w:r>
      <w:r w:rsidR="00A5218E" w:rsidRPr="008D2E88">
        <w:t>аттестация осуществляются</w:t>
      </w:r>
      <w:r w:rsidRPr="008D2E88">
        <w:t xml:space="preserve"> педагогом. </w:t>
      </w:r>
    </w:p>
    <w:p w:rsidR="00F239F6" w:rsidRPr="008D2E88" w:rsidRDefault="00F239F6" w:rsidP="008D2E88">
      <w:pPr>
        <w:ind w:firstLine="709"/>
        <w:contextualSpacing/>
        <w:jc w:val="both"/>
        <w:rPr>
          <w:b/>
        </w:rPr>
      </w:pPr>
      <w:r w:rsidRPr="008D2E88">
        <w:rPr>
          <w:u w:val="single"/>
        </w:rPr>
        <w:t xml:space="preserve">Формы проведения текущего контроля: </w:t>
      </w:r>
      <w:r w:rsidR="00EE1611" w:rsidRPr="008D2E88">
        <w:t xml:space="preserve">проведение </w:t>
      </w:r>
      <w:r w:rsidR="00DC2135" w:rsidRPr="008D2E88">
        <w:rPr>
          <w:iCs/>
        </w:rPr>
        <w:t xml:space="preserve">теста «Волонтёр ли ты?», </w:t>
      </w:r>
      <w:r w:rsidRPr="008D2E88">
        <w:rPr>
          <w:bCs/>
        </w:rPr>
        <w:t>Тест «Определение индекса групповой сплоченности Сишора»</w:t>
      </w:r>
      <w:r w:rsidR="00DC2135" w:rsidRPr="008D2E88">
        <w:rPr>
          <w:bCs/>
        </w:rPr>
        <w:t xml:space="preserve">, </w:t>
      </w:r>
      <w:r w:rsidRPr="008D2E88">
        <w:rPr>
          <w:bCs/>
          <w:kern w:val="36"/>
        </w:rPr>
        <w:t>Тест «Принятие решений</w:t>
      </w:r>
      <w:r w:rsidR="00DC2135" w:rsidRPr="008D2E88">
        <w:rPr>
          <w:bCs/>
          <w:kern w:val="36"/>
        </w:rPr>
        <w:t xml:space="preserve">», </w:t>
      </w:r>
      <w:r w:rsidRPr="008D2E88">
        <w:t xml:space="preserve">коммуникативные упражнения; ролевые игры на выявление </w:t>
      </w:r>
      <w:r w:rsidR="00DC2135" w:rsidRPr="008D2E88">
        <w:t xml:space="preserve">волонтерских </w:t>
      </w:r>
      <w:r w:rsidRPr="008D2E88">
        <w:t>качеств, фронтальный опрос.</w:t>
      </w:r>
    </w:p>
    <w:p w:rsidR="00F239F6" w:rsidRPr="008D2E88" w:rsidRDefault="00F239F6" w:rsidP="008D2E88">
      <w:pPr>
        <w:ind w:firstLine="709"/>
        <w:contextualSpacing/>
        <w:jc w:val="both"/>
        <w:rPr>
          <w:b/>
          <w:i/>
        </w:rPr>
      </w:pPr>
      <w:r w:rsidRPr="008D2E88">
        <w:rPr>
          <w:u w:val="single"/>
        </w:rPr>
        <w:t>Промежуточная аттестация</w:t>
      </w:r>
      <w:r w:rsidRPr="008D2E88">
        <w:t xml:space="preserve"> - проведение </w:t>
      </w:r>
      <w:r w:rsidRPr="008D2E88">
        <w:rPr>
          <w:iCs/>
        </w:rPr>
        <w:t>т</w:t>
      </w:r>
      <w:hyperlink r:id="rId7" w:anchor="1" w:history="1">
        <w:r w:rsidRPr="008D2E88">
          <w:t>естирования “Я - концепция творческого саморазвития”</w:t>
        </w:r>
      </w:hyperlink>
      <w:r w:rsidR="00A01B77" w:rsidRPr="008D2E88">
        <w:t>.</w:t>
      </w:r>
    </w:p>
    <w:p w:rsidR="00F239F6" w:rsidRPr="008D2E88" w:rsidRDefault="00F239F6" w:rsidP="008D2E88">
      <w:pPr>
        <w:ind w:firstLine="709"/>
        <w:contextualSpacing/>
        <w:jc w:val="both"/>
      </w:pPr>
      <w:r w:rsidRPr="008D2E88">
        <w:rPr>
          <w:u w:val="single"/>
        </w:rPr>
        <w:t>Итоговая аттестация</w:t>
      </w:r>
      <w:r w:rsidRPr="008D2E88">
        <w:t xml:space="preserve"> учащихся проводится по окончанию обучения по дополнительной общеразвивающей программе «</w:t>
      </w:r>
      <w:r w:rsidR="00A01B77" w:rsidRPr="008D2E88">
        <w:t>Юный-волонтёр</w:t>
      </w:r>
      <w:r w:rsidRPr="008D2E88">
        <w:t xml:space="preserve">» администрацией школы в форме </w:t>
      </w:r>
      <w:r w:rsidR="00A5218E" w:rsidRPr="008D2E88">
        <w:t xml:space="preserve">проведения конкурса социальных </w:t>
      </w:r>
      <w:r w:rsidRPr="008D2E88">
        <w:t xml:space="preserve">проектов.  </w:t>
      </w:r>
    </w:p>
    <w:p w:rsidR="00B828D4" w:rsidRPr="008D2E88" w:rsidRDefault="00B828D4" w:rsidP="008D2E88">
      <w:pPr>
        <w:ind w:firstLine="709"/>
        <w:contextualSpacing/>
        <w:jc w:val="both"/>
      </w:pPr>
    </w:p>
    <w:p w:rsidR="00B828D4" w:rsidRPr="008D2E88" w:rsidRDefault="00B828D4" w:rsidP="008D2E88">
      <w:pPr>
        <w:ind w:firstLine="709"/>
        <w:contextualSpacing/>
        <w:jc w:val="both"/>
      </w:pPr>
    </w:p>
    <w:p w:rsidR="00B828D4" w:rsidRPr="008D2E88" w:rsidRDefault="00B828D4" w:rsidP="008D2E88">
      <w:pPr>
        <w:ind w:firstLine="709"/>
        <w:contextualSpacing/>
        <w:jc w:val="both"/>
      </w:pPr>
    </w:p>
    <w:p w:rsidR="00B828D4" w:rsidRPr="008D2E88" w:rsidRDefault="00B828D4" w:rsidP="008D2E88">
      <w:pPr>
        <w:ind w:firstLine="709"/>
        <w:contextualSpacing/>
        <w:jc w:val="both"/>
      </w:pPr>
    </w:p>
    <w:p w:rsidR="004D16B9" w:rsidRPr="008D2E88" w:rsidRDefault="004D16B9" w:rsidP="008D2E88">
      <w:pPr>
        <w:ind w:firstLine="709"/>
        <w:contextualSpacing/>
        <w:jc w:val="both"/>
        <w:rPr>
          <w:b/>
        </w:rPr>
      </w:pPr>
    </w:p>
    <w:p w:rsidR="00B828D4" w:rsidRPr="008D2E88" w:rsidRDefault="00B828D4" w:rsidP="008D2E88">
      <w:pPr>
        <w:jc w:val="both"/>
        <w:rPr>
          <w:b/>
        </w:rPr>
        <w:sectPr w:rsidR="00B828D4" w:rsidRPr="008D2E88" w:rsidSect="00310398">
          <w:pgSz w:w="11906" w:h="16838"/>
          <w:pgMar w:top="720" w:right="720" w:bottom="720" w:left="720" w:header="708" w:footer="708" w:gutter="0"/>
          <w:cols w:space="708"/>
          <w:docGrid w:linePitch="360"/>
        </w:sectPr>
      </w:pPr>
    </w:p>
    <w:p w:rsidR="00D40F1C" w:rsidRPr="008D2E88" w:rsidRDefault="00012852" w:rsidP="008D2E88">
      <w:pPr>
        <w:jc w:val="both"/>
        <w:rPr>
          <w:b/>
        </w:rPr>
      </w:pPr>
      <w:r w:rsidRPr="008D2E88">
        <w:rPr>
          <w:b/>
        </w:rPr>
        <w:lastRenderedPageBreak/>
        <w:t xml:space="preserve">Учебно-тематический план </w:t>
      </w:r>
    </w:p>
    <w:tbl>
      <w:tblPr>
        <w:tblW w:w="11199"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0" w:type="dxa"/>
          <w:right w:w="10" w:type="dxa"/>
        </w:tblCellMar>
        <w:tblLook w:val="04A0" w:firstRow="1" w:lastRow="0" w:firstColumn="1" w:lastColumn="0" w:noHBand="0" w:noVBand="1"/>
      </w:tblPr>
      <w:tblGrid>
        <w:gridCol w:w="851"/>
        <w:gridCol w:w="5103"/>
        <w:gridCol w:w="1418"/>
        <w:gridCol w:w="1417"/>
        <w:gridCol w:w="2410"/>
      </w:tblGrid>
      <w:tr w:rsidR="00B603F6" w:rsidRPr="008D2E88" w:rsidTr="000D3D20">
        <w:trPr>
          <w:trHeight w:val="413"/>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284"/>
              <w:jc w:val="both"/>
              <w:rPr>
                <w:b/>
              </w:rPr>
            </w:pPr>
          </w:p>
          <w:p w:rsidR="00B603F6" w:rsidRPr="008D2E88" w:rsidRDefault="00B603F6" w:rsidP="008D2E88">
            <w:pPr>
              <w:jc w:val="both"/>
              <w:rPr>
                <w:b/>
              </w:rPr>
            </w:pPr>
            <w:r w:rsidRPr="008D2E88">
              <w:rPr>
                <w:b/>
              </w:rPr>
              <w: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5"/>
              <w:jc w:val="both"/>
              <w:rPr>
                <w:b/>
              </w:rPr>
            </w:pPr>
          </w:p>
          <w:p w:rsidR="00B603F6" w:rsidRPr="008D2E88" w:rsidRDefault="00B603F6" w:rsidP="008D2E88">
            <w:pPr>
              <w:ind w:left="15"/>
              <w:jc w:val="both"/>
              <w:rPr>
                <w:b/>
              </w:rPr>
            </w:pPr>
            <w:r w:rsidRPr="008D2E88">
              <w:rPr>
                <w:b/>
              </w:rPr>
              <w:t>Содержание работы:</w:t>
            </w:r>
          </w:p>
        </w:tc>
        <w:tc>
          <w:tcPr>
            <w:tcW w:w="5245" w:type="dxa"/>
            <w:gridSpan w:val="3"/>
            <w:tcBorders>
              <w:top w:val="single" w:sz="4" w:space="0" w:color="auto"/>
              <w:left w:val="single" w:sz="4" w:space="0" w:color="auto"/>
              <w:right w:val="single" w:sz="4" w:space="0" w:color="auto"/>
            </w:tcBorders>
            <w:shd w:val="clear" w:color="auto" w:fill="FFFFFF" w:themeFill="background1"/>
          </w:tcPr>
          <w:p w:rsidR="00B603F6" w:rsidRPr="008D2E88" w:rsidRDefault="00B603F6" w:rsidP="008D2E88">
            <w:pPr>
              <w:ind w:left="284"/>
              <w:jc w:val="both"/>
              <w:rPr>
                <w:b/>
              </w:rPr>
            </w:pPr>
            <w:r w:rsidRPr="008D2E88">
              <w:rPr>
                <w:b/>
              </w:rPr>
              <w:t>Количество часов</w:t>
            </w:r>
          </w:p>
        </w:tc>
      </w:tr>
      <w:tr w:rsidR="00B603F6" w:rsidRPr="008D2E88" w:rsidTr="008D2E88">
        <w:trPr>
          <w:trHeight w:val="291"/>
        </w:trPr>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3F6" w:rsidRPr="008D2E88" w:rsidRDefault="00B603F6" w:rsidP="008D2E88">
            <w:pPr>
              <w:ind w:left="284"/>
              <w:jc w:val="both"/>
              <w:rPr>
                <w:b/>
              </w:rPr>
            </w:pPr>
          </w:p>
        </w:tc>
        <w:tc>
          <w:tcPr>
            <w:tcW w:w="510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284"/>
              <w:jc w:val="both"/>
              <w:rPr>
                <w:b/>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603F6" w:rsidP="008D2E88">
            <w:pPr>
              <w:jc w:val="both"/>
              <w:rPr>
                <w:b/>
              </w:rPr>
            </w:pPr>
            <w:r w:rsidRPr="008D2E88">
              <w:rPr>
                <w:b/>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603F6" w:rsidP="008D2E88">
            <w:pPr>
              <w:jc w:val="both"/>
              <w:rPr>
                <w:b/>
              </w:rPr>
            </w:pPr>
            <w:r w:rsidRPr="008D2E88">
              <w:rPr>
                <w:b/>
              </w:rPr>
              <w:t>Теория</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03F6" w:rsidRPr="008D2E88" w:rsidRDefault="00B603F6" w:rsidP="008D2E88">
            <w:pPr>
              <w:ind w:left="284"/>
              <w:jc w:val="both"/>
              <w:rPr>
                <w:b/>
              </w:rPr>
            </w:pPr>
            <w:r w:rsidRPr="008D2E88">
              <w:rPr>
                <w:b/>
              </w:rPr>
              <w:t>Практика</w:t>
            </w:r>
          </w:p>
        </w:tc>
      </w:tr>
      <w:tr w:rsidR="00B603F6" w:rsidRPr="008D2E88" w:rsidTr="000D3D20">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rPr>
                <w:b/>
              </w:rPr>
            </w:pPr>
            <w:r w:rsidRPr="008D2E88">
              <w:rPr>
                <w:b/>
              </w:rPr>
              <w:t>1</w:t>
            </w:r>
            <w:r w:rsidR="00B603F6" w:rsidRPr="008D2E88">
              <w:rPr>
                <w:b/>
              </w:rPr>
              <w:t>.</w:t>
            </w:r>
            <w:r w:rsidR="00971468">
              <w:rPr>
                <w:b/>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5"/>
              <w:jc w:val="both"/>
              <w:rPr>
                <w:b/>
              </w:rPr>
            </w:pPr>
            <w:r w:rsidRPr="008D2E88">
              <w:rPr>
                <w:b/>
              </w:rPr>
              <w:t>Организационные вопросы деятельности добровольческого объединения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F3720" w:rsidP="008D2E88">
            <w:pPr>
              <w:ind w:left="284"/>
              <w:jc w:val="both"/>
              <w:rPr>
                <w:b/>
              </w:rPr>
            </w:pPr>
            <w:r>
              <w:rPr>
                <w:b/>
              </w:rPr>
              <w:t>4</w:t>
            </w:r>
            <w:r w:rsidR="00E109A9">
              <w:rPr>
                <w:b/>
              </w:rPr>
              <w:t>.</w:t>
            </w:r>
            <w:r w:rsidR="004129FD">
              <w:rPr>
                <w:b/>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F3720" w:rsidP="008D2E88">
            <w:pPr>
              <w:ind w:left="284"/>
              <w:jc w:val="both"/>
              <w:rPr>
                <w:b/>
              </w:rPr>
            </w:pPr>
            <w:r>
              <w:rPr>
                <w:b/>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F3720" w:rsidP="008D2E88">
            <w:pPr>
              <w:ind w:left="284"/>
              <w:jc w:val="both"/>
              <w:rPr>
                <w:b/>
              </w:rPr>
            </w:pPr>
            <w:r>
              <w:rPr>
                <w:b/>
              </w:rPr>
              <w:t>2</w:t>
            </w:r>
            <w:r w:rsidR="00E109A9">
              <w:rPr>
                <w:b/>
              </w:rPr>
              <w:t>.</w:t>
            </w:r>
            <w:r w:rsidR="004129FD">
              <w:rPr>
                <w:b/>
              </w:rPr>
              <w:t>5</w:t>
            </w:r>
          </w:p>
        </w:tc>
      </w:tr>
      <w:tr w:rsidR="00B603F6" w:rsidRPr="008D2E88" w:rsidTr="000D3D20">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971468">
            <w:pPr>
              <w:jc w:val="both"/>
            </w:pPr>
            <w:r w:rsidRPr="008D2E88">
              <w:t>1.</w:t>
            </w:r>
            <w:r w:rsidR="00971468">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0D3D20" w:rsidP="008D2E88">
            <w:pPr>
              <w:ind w:left="129"/>
              <w:jc w:val="both"/>
              <w:rPr>
                <w:b/>
              </w:rPr>
            </w:pPr>
            <w:r w:rsidRPr="008D2E88">
              <w:t>Деятельность </w:t>
            </w:r>
            <w:r w:rsidR="00B603F6" w:rsidRPr="008D2E88">
              <w:t>общественного объединения волонтеров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F3720" w:rsidP="008D2E88">
            <w:pPr>
              <w:ind w:left="284"/>
              <w:jc w:val="both"/>
            </w:pPr>
            <w: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F3720" w:rsidP="008D2E88">
            <w:pPr>
              <w:ind w:left="284"/>
              <w:jc w:val="both"/>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F3720" w:rsidP="008D2E88">
            <w:pPr>
              <w:ind w:left="284"/>
              <w:jc w:val="both"/>
            </w:pPr>
            <w:r>
              <w:t>1</w:t>
            </w:r>
          </w:p>
        </w:tc>
      </w:tr>
      <w:tr w:rsidR="00B603F6" w:rsidRPr="008D2E88" w:rsidTr="000D3D20">
        <w:trPr>
          <w:trHeight w:val="144"/>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1.</w:t>
            </w:r>
            <w:r w:rsidR="00971468">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rPr>
                <w:b/>
              </w:rPr>
            </w:pPr>
            <w:r w:rsidRPr="008D2E88">
              <w:t>Управление волонтерской деятельностью</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F3720" w:rsidP="008D2E88">
            <w:pPr>
              <w:ind w:left="284"/>
              <w:jc w:val="both"/>
            </w:pPr>
            <w:r>
              <w:t>2</w:t>
            </w:r>
            <w:r w:rsidR="00E109A9">
              <w:t>.</w:t>
            </w:r>
            <w:r w:rsidR="004129FD">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F3720" w:rsidP="008D2E88">
            <w:pPr>
              <w:ind w:left="284"/>
              <w:jc w:val="both"/>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BF3720" w:rsidP="008D2E88">
            <w:pPr>
              <w:ind w:left="284"/>
              <w:jc w:val="both"/>
            </w:pPr>
            <w:r>
              <w:t>1</w:t>
            </w:r>
            <w:r w:rsidR="00E109A9">
              <w:t>.</w:t>
            </w:r>
            <w:r w:rsidR="004129FD">
              <w:t>5</w:t>
            </w:r>
          </w:p>
        </w:tc>
      </w:tr>
      <w:tr w:rsidR="00B603F6" w:rsidRPr="008D2E88" w:rsidTr="000D3D20">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rPr>
                <w:b/>
              </w:rPr>
            </w:pPr>
            <w:r w:rsidRPr="008D2E88">
              <w:rPr>
                <w:b/>
              </w:rPr>
              <w:t>2</w:t>
            </w:r>
            <w:r w:rsidR="00B603F6" w:rsidRPr="008D2E88">
              <w:rPr>
                <w:b/>
              </w:rPr>
              <w:t>.</w:t>
            </w:r>
          </w:p>
          <w:p w:rsidR="00B603F6" w:rsidRPr="008D2E88" w:rsidRDefault="00B603F6" w:rsidP="008D2E88">
            <w:pPr>
              <w:jc w:val="both"/>
              <w:rPr>
                <w:b/>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5"/>
              <w:jc w:val="both"/>
              <w:rPr>
                <w:b/>
              </w:rPr>
            </w:pPr>
            <w:r w:rsidRPr="008D2E88">
              <w:rPr>
                <w:b/>
              </w:rPr>
              <w:t>Работа волонтеров по пропаганде ЗОЖ</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E109A9" w:rsidP="004129FD">
            <w:pPr>
              <w:ind w:left="284"/>
              <w:jc w:val="both"/>
              <w:rPr>
                <w:b/>
              </w:rPr>
            </w:pPr>
            <w:r>
              <w:rPr>
                <w:b/>
              </w:rPr>
              <w:t>15.5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11.5</w:t>
            </w:r>
          </w:p>
        </w:tc>
      </w:tr>
      <w:tr w:rsidR="00B603F6" w:rsidRPr="008D2E88" w:rsidTr="000D3D20">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2</w:t>
            </w:r>
            <w:r w:rsidR="00B603F6" w:rsidRPr="008D2E88">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29"/>
              <w:jc w:val="both"/>
            </w:pPr>
            <w:r w:rsidRPr="008D2E88">
              <w:t>Сопротивление групповому давлению.</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4.5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3.5</w:t>
            </w:r>
          </w:p>
        </w:tc>
      </w:tr>
      <w:tr w:rsidR="00B603F6" w:rsidRPr="008D2E88" w:rsidTr="000D3D20">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2</w:t>
            </w:r>
            <w:r w:rsidR="00B603F6" w:rsidRPr="008D2E88">
              <w:t>.2</w:t>
            </w:r>
          </w:p>
          <w:p w:rsidR="00B603F6" w:rsidRPr="008D2E88" w:rsidRDefault="00B603F6" w:rsidP="008D2E88">
            <w:pPr>
              <w:ind w:left="284"/>
              <w:jc w:val="both"/>
            </w:pPr>
          </w:p>
          <w:p w:rsidR="00B603F6" w:rsidRPr="008D2E88" w:rsidRDefault="00B603F6" w:rsidP="008D2E88">
            <w:pPr>
              <w:jc w:val="both"/>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29"/>
              <w:jc w:val="both"/>
            </w:pPr>
            <w:r w:rsidRPr="008D2E88">
              <w:t>Наркомания. Разработка и проведение классных часов по профилактике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5.5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3.5</w:t>
            </w:r>
          </w:p>
        </w:tc>
      </w:tr>
      <w:tr w:rsidR="00B603F6" w:rsidRPr="008D2E88" w:rsidTr="000D3D20">
        <w:trPr>
          <w:trHeight w:val="352"/>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2</w:t>
            </w:r>
            <w:r w:rsidR="00B603F6" w:rsidRPr="008D2E88">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29"/>
              <w:jc w:val="both"/>
            </w:pPr>
            <w:r w:rsidRPr="008D2E88">
              <w:t>ВИЧ-инфекция. Разработка и проведение классных часов по профилактике.</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5.5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4.5</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rPr>
                <w:b/>
              </w:rPr>
            </w:pPr>
            <w:r w:rsidRPr="008D2E88">
              <w:rPr>
                <w:b/>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rPr>
                <w:b/>
              </w:rPr>
            </w:pPr>
            <w:r w:rsidRPr="008D2E88">
              <w:rPr>
                <w:b/>
              </w:rPr>
              <w:t>Информационные технологии в работе волонтера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rPr>
                <w:b/>
              </w:rPr>
            </w:pPr>
            <w:r>
              <w:rPr>
                <w:b/>
              </w:rPr>
              <w:t>31.5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rPr>
                <w:b/>
              </w:rPr>
            </w:pPr>
            <w:r>
              <w:rPr>
                <w:b/>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rPr>
                <w:b/>
              </w:rPr>
            </w:pPr>
            <w:r>
              <w:rPr>
                <w:b/>
              </w:rPr>
              <w:t>26.5</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3</w:t>
            </w:r>
            <w:r w:rsidR="00B603F6" w:rsidRPr="008D2E88">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29"/>
              <w:jc w:val="both"/>
              <w:rPr>
                <w:b/>
              </w:rPr>
            </w:pPr>
            <w:r w:rsidRPr="008D2E88">
              <w:t>Новостная статья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5.5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4.5</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3</w:t>
            </w:r>
            <w:r w:rsidR="00B603F6" w:rsidRPr="008D2E88">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29"/>
              <w:jc w:val="both"/>
              <w:rPr>
                <w:b/>
              </w:rPr>
            </w:pPr>
            <w:r w:rsidRPr="008D2E88">
              <w:t>Взаимодействие НКО с объектами внешней среды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jc w:val="center"/>
            </w:pPr>
            <w:r>
              <w:t>3.5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2.5</w:t>
            </w:r>
          </w:p>
        </w:tc>
      </w:tr>
      <w:tr w:rsidR="00B603F6" w:rsidRPr="008D2E88" w:rsidTr="00D92FC8">
        <w:trPr>
          <w:trHeight w:val="49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3</w:t>
            </w:r>
            <w:r w:rsidR="00B603F6" w:rsidRPr="008D2E88">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29"/>
              <w:jc w:val="both"/>
              <w:rPr>
                <w:b/>
              </w:rPr>
            </w:pPr>
            <w:r w:rsidRPr="008D2E88">
              <w:t>Понятие социальной рекламы. Социальный плакат.</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12.5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jc w:val="center"/>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10.5</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3</w:t>
            </w:r>
            <w:r w:rsidR="00B603F6" w:rsidRPr="008D2E88">
              <w:t>.4</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29"/>
              <w:jc w:val="both"/>
              <w:rPr>
                <w:b/>
              </w:rPr>
            </w:pPr>
            <w:r w:rsidRPr="008D2E88">
              <w:t>Социальный видеоролик</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D92FC8">
            <w:pPr>
              <w:ind w:left="284"/>
              <w:jc w:val="center"/>
            </w:pPr>
            <w:r>
              <w:t>9</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rPr>
                <w:b/>
              </w:rPr>
            </w:pPr>
            <w:r w:rsidRPr="008D2E88">
              <w:rPr>
                <w:b/>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284"/>
              <w:jc w:val="both"/>
              <w:rPr>
                <w:b/>
              </w:rPr>
            </w:pPr>
            <w:r w:rsidRPr="008D2E88">
              <w:rPr>
                <w:b/>
              </w:rPr>
              <w:t>Школа социальных технологий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21</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4</w:t>
            </w:r>
            <w:r w:rsidR="00B603F6" w:rsidRPr="008D2E88">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29"/>
              <w:jc w:val="both"/>
              <w:rPr>
                <w:b/>
              </w:rPr>
            </w:pPr>
            <w:r w:rsidRPr="008D2E88">
              <w:t>Технология "Равный обучает равного"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3.5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2.5</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4</w:t>
            </w:r>
            <w:r w:rsidR="00B603F6" w:rsidRPr="008D2E88">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29"/>
              <w:jc w:val="both"/>
            </w:pPr>
            <w:r w:rsidRPr="008D2E88">
              <w:t>Дискуссия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10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9</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4</w:t>
            </w:r>
            <w:r w:rsidR="00B603F6" w:rsidRPr="008D2E88">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29"/>
              <w:jc w:val="both"/>
            </w:pPr>
            <w:r w:rsidRPr="008D2E88">
              <w:t>Социальный театр</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11.5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9.5</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rPr>
                <w:b/>
              </w:rPr>
              <w:t>5</w:t>
            </w:r>
            <w:r w:rsidR="00B603F6" w:rsidRPr="008D2E88">
              <w:rPr>
                <w:b/>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284"/>
              <w:jc w:val="both"/>
              <w:rPr>
                <w:b/>
              </w:rPr>
            </w:pPr>
            <w:r w:rsidRPr="008D2E88">
              <w:rPr>
                <w:b/>
              </w:rPr>
              <w:t>Основы социального проектирования и проведения социальных дел</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33.5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25.5</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5</w:t>
            </w:r>
            <w:r w:rsidR="00B603F6" w:rsidRPr="008D2E88">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pPr>
            <w:r w:rsidRPr="008D2E88">
              <w:t xml:space="preserve"> Социальная акция. Проведение благотворительных, экологических и др. акций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13.5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11.5</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5</w:t>
            </w:r>
            <w:r w:rsidR="00B603F6" w:rsidRPr="008D2E88">
              <w:t>.</w:t>
            </w:r>
            <w:r w:rsidR="00971468">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pPr>
            <w:r w:rsidRPr="008D2E88">
              <w:t xml:space="preserve"> Основы социального проектирования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6.5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4.5</w:t>
            </w:r>
          </w:p>
        </w:tc>
      </w:tr>
      <w:tr w:rsidR="00B603F6" w:rsidRPr="008D2E88" w:rsidTr="000D3D20">
        <w:trPr>
          <w:trHeight w:val="4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75C81" w:rsidP="008D2E88">
            <w:pPr>
              <w:jc w:val="both"/>
            </w:pPr>
            <w:r w:rsidRPr="008D2E88">
              <w:t>5</w:t>
            </w:r>
            <w:r w:rsidR="00B603F6" w:rsidRPr="008D2E88">
              <w:t>.</w:t>
            </w:r>
            <w:r w:rsidR="00971468">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pPr>
            <w:r w:rsidRPr="008D2E88">
              <w:t>Разработка и реализация социальных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13.5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9.5</w:t>
            </w:r>
          </w:p>
        </w:tc>
      </w:tr>
      <w:tr w:rsidR="00B603F6" w:rsidRPr="008D2E88" w:rsidTr="00BF3720">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3F6" w:rsidRPr="008D2E88" w:rsidRDefault="00B75C81" w:rsidP="008D2E88">
            <w:pPr>
              <w:jc w:val="both"/>
              <w:rPr>
                <w:b/>
              </w:rPr>
            </w:pPr>
            <w:r w:rsidRPr="008D2E88">
              <w:rPr>
                <w:b/>
              </w:rPr>
              <w:t>6</w:t>
            </w:r>
            <w:r w:rsidR="00B603F6" w:rsidRPr="008D2E88">
              <w:rPr>
                <w:b/>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ind w:left="15"/>
              <w:jc w:val="both"/>
              <w:rPr>
                <w:b/>
              </w:rPr>
            </w:pPr>
            <w:r w:rsidRPr="008D2E88">
              <w:rPr>
                <w:b/>
              </w:rPr>
              <w:t>Специальная подготовка волонтеров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39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31</w:t>
            </w:r>
          </w:p>
        </w:tc>
      </w:tr>
      <w:tr w:rsidR="00B603F6" w:rsidRPr="008D2E88" w:rsidTr="00BF3720">
        <w:trPr>
          <w:trHeight w:val="3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3F6" w:rsidRPr="008D2E88" w:rsidRDefault="00B75C81" w:rsidP="008D2E88">
            <w:pPr>
              <w:jc w:val="both"/>
            </w:pPr>
            <w:r w:rsidRPr="008D2E88">
              <w:t>6</w:t>
            </w:r>
            <w:r w:rsidR="00B603F6" w:rsidRPr="008D2E88">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rPr>
                <w:b/>
              </w:rPr>
            </w:pPr>
            <w:r w:rsidRPr="008D2E88">
              <w:t>Помощь ветеранам и пожилым людям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9.5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7.5</w:t>
            </w:r>
          </w:p>
        </w:tc>
      </w:tr>
      <w:tr w:rsidR="00B603F6" w:rsidRPr="008D2E88" w:rsidTr="00BF3720">
        <w:trPr>
          <w:trHeight w:val="3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3F6" w:rsidRPr="008D2E88" w:rsidRDefault="00B75C81" w:rsidP="008D2E88">
            <w:pPr>
              <w:jc w:val="both"/>
            </w:pPr>
            <w:r w:rsidRPr="008D2E88">
              <w:t>6</w:t>
            </w:r>
            <w:r w:rsidR="00B603F6" w:rsidRPr="008D2E88">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rPr>
                <w:b/>
              </w:rPr>
            </w:pPr>
            <w:r w:rsidRPr="008D2E88">
              <w:t>Помощь детям-сиротам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12.5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10.5</w:t>
            </w:r>
          </w:p>
        </w:tc>
      </w:tr>
      <w:tr w:rsidR="00B603F6" w:rsidRPr="008D2E88" w:rsidTr="00BF3720">
        <w:trPr>
          <w:trHeight w:val="3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3F6" w:rsidRPr="008D2E88" w:rsidRDefault="00B75C81" w:rsidP="008D2E88">
            <w:pPr>
              <w:jc w:val="both"/>
            </w:pPr>
            <w:r w:rsidRPr="008D2E88">
              <w:t>6</w:t>
            </w:r>
            <w:r w:rsidR="00B603F6" w:rsidRPr="008D2E88">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rPr>
                <w:b/>
              </w:rPr>
            </w:pPr>
            <w:r w:rsidRPr="008D2E88">
              <w:t>Работа с подростками девиантного поведения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6</w:t>
            </w:r>
          </w:p>
        </w:tc>
      </w:tr>
      <w:tr w:rsidR="00B603F6" w:rsidRPr="008D2E88" w:rsidTr="00BF3720">
        <w:trPr>
          <w:trHeight w:val="3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3F6" w:rsidRPr="008D2E88" w:rsidRDefault="00B75C81" w:rsidP="008D2E88">
            <w:pPr>
              <w:jc w:val="both"/>
            </w:pPr>
            <w:r w:rsidRPr="008D2E88">
              <w:t>6</w:t>
            </w:r>
            <w:r w:rsidR="00B603F6" w:rsidRPr="008D2E88">
              <w:t>.4</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pPr>
            <w:r w:rsidRPr="008D2E88">
              <w:t>Технология общения и работы с людьми с ограниченными возможностями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7</w:t>
            </w:r>
          </w:p>
        </w:tc>
      </w:tr>
      <w:tr w:rsidR="00B603F6" w:rsidRPr="008D2E88" w:rsidTr="00BF3720">
        <w:trPr>
          <w:trHeight w:val="3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3F6" w:rsidRPr="008D2E88" w:rsidRDefault="00B75C81" w:rsidP="008D2E88">
            <w:pPr>
              <w:jc w:val="both"/>
              <w:rPr>
                <w:b/>
              </w:rPr>
            </w:pPr>
            <w:r w:rsidRPr="008D2E88">
              <w:rPr>
                <w:b/>
              </w:rPr>
              <w:t>7</w:t>
            </w:r>
            <w:r w:rsidR="00B603F6" w:rsidRPr="008D2E88">
              <w:rPr>
                <w:b/>
              </w:rPr>
              <w:t>.</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rPr>
                <w:b/>
              </w:rPr>
            </w:pPr>
            <w:r w:rsidRPr="008D2E88">
              <w:rPr>
                <w:b/>
              </w:rPr>
              <w:t>Лидерство в волонтерском объединении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13.5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11.5</w:t>
            </w:r>
          </w:p>
        </w:tc>
      </w:tr>
      <w:tr w:rsidR="00B603F6" w:rsidRPr="008D2E88" w:rsidTr="00BF3720">
        <w:trPr>
          <w:trHeight w:val="3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3F6" w:rsidRPr="008D2E88" w:rsidRDefault="00B75C81" w:rsidP="008D2E88">
            <w:pPr>
              <w:jc w:val="both"/>
            </w:pPr>
            <w:r w:rsidRPr="008D2E88">
              <w:t>7</w:t>
            </w:r>
            <w:r w:rsidR="00B603F6" w:rsidRPr="008D2E88">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pPr>
            <w:r w:rsidRPr="008D2E88">
              <w:t>Лидер. Типы лидерства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pPr>
            <w:r>
              <w:t>7</w:t>
            </w:r>
          </w:p>
        </w:tc>
      </w:tr>
      <w:tr w:rsidR="00B603F6" w:rsidRPr="008D2E88" w:rsidTr="00BF3720">
        <w:trPr>
          <w:trHeight w:val="328"/>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3F6" w:rsidRPr="008D2E88" w:rsidRDefault="00BF3720" w:rsidP="008D2E88">
            <w:pPr>
              <w:jc w:val="both"/>
              <w:rPr>
                <w:b/>
              </w:rPr>
            </w:pPr>
            <w:r>
              <w:rPr>
                <w:b/>
              </w:rPr>
              <w:t>8</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03F6" w:rsidRPr="008D2E88" w:rsidRDefault="00B603F6" w:rsidP="008D2E88">
            <w:pPr>
              <w:jc w:val="both"/>
            </w:pPr>
            <w:r w:rsidRPr="008D2E88">
              <w:t>Организация детских праздников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D92FC8" w:rsidRDefault="00D92FC8" w:rsidP="008D2E88">
            <w:pPr>
              <w:ind w:left="284"/>
              <w:jc w:val="both"/>
            </w:pPr>
            <w:r w:rsidRPr="00D92FC8">
              <w:t>4.5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D92FC8" w:rsidRDefault="00D92FC8" w:rsidP="008D2E88">
            <w:pPr>
              <w:ind w:left="284"/>
              <w:jc w:val="both"/>
            </w:pPr>
            <w:r w:rsidRPr="00D92FC8">
              <w:t>-</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D92FC8" w:rsidRDefault="00D92FC8" w:rsidP="008D2E88">
            <w:pPr>
              <w:ind w:left="284"/>
              <w:jc w:val="both"/>
            </w:pPr>
            <w:r w:rsidRPr="00D92FC8">
              <w:t>4.5</w:t>
            </w:r>
          </w:p>
        </w:tc>
      </w:tr>
      <w:tr w:rsidR="00B603F6" w:rsidRPr="008D2E88" w:rsidTr="00BF3720">
        <w:trPr>
          <w:trHeight w:val="328"/>
        </w:trPr>
        <w:tc>
          <w:tcPr>
            <w:tcW w:w="59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03F6" w:rsidRPr="008D2E88" w:rsidRDefault="00B603F6" w:rsidP="008D2E88">
            <w:pPr>
              <w:jc w:val="both"/>
              <w:rPr>
                <w:b/>
              </w:rPr>
            </w:pPr>
            <w:r w:rsidRPr="008D2E88">
              <w:rPr>
                <w:b/>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162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33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B603F6" w:rsidRPr="008D2E88" w:rsidRDefault="00D92FC8" w:rsidP="008D2E88">
            <w:pPr>
              <w:ind w:left="284"/>
              <w:jc w:val="both"/>
              <w:rPr>
                <w:b/>
              </w:rPr>
            </w:pPr>
            <w:r>
              <w:rPr>
                <w:b/>
              </w:rPr>
              <w:t>129</w:t>
            </w:r>
          </w:p>
        </w:tc>
      </w:tr>
    </w:tbl>
    <w:p w:rsidR="00DA68D6" w:rsidRPr="008D2E88" w:rsidRDefault="00DA68D6" w:rsidP="008D2E88">
      <w:pPr>
        <w:shd w:val="clear" w:color="auto" w:fill="FFFFFF"/>
        <w:tabs>
          <w:tab w:val="left" w:pos="144"/>
        </w:tabs>
        <w:ind w:right="-1"/>
        <w:contextualSpacing/>
        <w:jc w:val="both"/>
        <w:rPr>
          <w:b/>
          <w:color w:val="000000"/>
        </w:rPr>
        <w:sectPr w:rsidR="00DA68D6" w:rsidRPr="008D2E88" w:rsidSect="00310398">
          <w:pgSz w:w="11906" w:h="16838"/>
          <w:pgMar w:top="720" w:right="720" w:bottom="720" w:left="720" w:header="708" w:footer="708" w:gutter="0"/>
          <w:cols w:space="708"/>
          <w:docGrid w:linePitch="360"/>
        </w:sectPr>
      </w:pPr>
    </w:p>
    <w:p w:rsidR="002C3A0B" w:rsidRPr="008D2E88" w:rsidRDefault="002C3A0B" w:rsidP="008D2E88">
      <w:pPr>
        <w:contextualSpacing/>
        <w:jc w:val="both"/>
        <w:rPr>
          <w:b/>
        </w:rPr>
      </w:pPr>
      <w:r w:rsidRPr="008D2E88">
        <w:rPr>
          <w:b/>
        </w:rPr>
        <w:lastRenderedPageBreak/>
        <w:t>Содержание программы</w:t>
      </w:r>
    </w:p>
    <w:p w:rsidR="002C3A0B" w:rsidRPr="008D2E88" w:rsidRDefault="002C3A0B" w:rsidP="008D2E88">
      <w:pPr>
        <w:ind w:left="284" w:firstLine="142"/>
        <w:contextualSpacing/>
        <w:jc w:val="both"/>
        <w:rPr>
          <w:b/>
          <w:bCs/>
        </w:rPr>
      </w:pPr>
      <w:r w:rsidRPr="008D2E88">
        <w:rPr>
          <w:b/>
          <w:bCs/>
        </w:rPr>
        <w:t>(1 год обучения)</w:t>
      </w:r>
    </w:p>
    <w:p w:rsidR="000D3D20" w:rsidRPr="008D2E88" w:rsidRDefault="00B603F6" w:rsidP="008D2E88">
      <w:pPr>
        <w:ind w:firstLine="709"/>
        <w:jc w:val="both"/>
        <w:rPr>
          <w:b/>
        </w:rPr>
      </w:pPr>
      <w:r w:rsidRPr="008D2E88">
        <w:rPr>
          <w:b/>
        </w:rPr>
        <w:t xml:space="preserve"> Глава 1.Волонтерская деятельность как одна из форм социального служения </w:t>
      </w:r>
    </w:p>
    <w:p w:rsidR="00930BB0" w:rsidRPr="008D2E88" w:rsidRDefault="00B603F6" w:rsidP="008D2E88">
      <w:pPr>
        <w:ind w:firstLine="709"/>
        <w:jc w:val="both"/>
      </w:pPr>
      <w:r w:rsidRPr="008D2E88">
        <w:rPr>
          <w:b/>
        </w:rPr>
        <w:t>Занятие 1-2.</w:t>
      </w:r>
      <w:r w:rsidRPr="008D2E88">
        <w:t xml:space="preserve"> Социальное служение и социальная работа. Добровольчество и благотворительность. История развития социального служения в России и за рубежом. Вид занятия – теоретическое.</w:t>
      </w:r>
    </w:p>
    <w:p w:rsidR="00B603F6" w:rsidRPr="008D2E88" w:rsidRDefault="00B603F6" w:rsidP="008D2E88">
      <w:pPr>
        <w:ind w:firstLine="709"/>
        <w:jc w:val="both"/>
      </w:pPr>
      <w:r w:rsidRPr="008D2E88">
        <w:rPr>
          <w:b/>
        </w:rPr>
        <w:t>Занятие 3.</w:t>
      </w:r>
      <w:r w:rsidR="000D3D20" w:rsidRPr="008D2E88">
        <w:rPr>
          <w:b/>
        </w:rPr>
        <w:t xml:space="preserve"> </w:t>
      </w:r>
      <w:r w:rsidRPr="008D2E88">
        <w:t xml:space="preserve">Волонтерство как институт формирования и развития социальной активности молодежи. Происхождение понятия «волонтер», «доброволец». Волонтерство в России. Детские и молодежные добровольческие организации. Общие принципы волонтерской деятельности. Добровольность. Социальная значимость. Личная значимость. Концепция развития добровольчества в России. Кодекс добровольцев в России. Вид занятия – теоретическое. </w:t>
      </w:r>
    </w:p>
    <w:p w:rsidR="00B603F6" w:rsidRPr="008D2E88" w:rsidRDefault="00B603F6" w:rsidP="008D2E88">
      <w:pPr>
        <w:ind w:firstLine="709"/>
        <w:jc w:val="both"/>
      </w:pPr>
      <w:r w:rsidRPr="008D2E88">
        <w:rPr>
          <w:b/>
        </w:rPr>
        <w:t>Занятие 4 .</w:t>
      </w:r>
      <w:r w:rsidRPr="008D2E88">
        <w:t>Роль волонтера в решении социальных проблем местного сообщества. Объекты волонтерской деятельности. Направления волонтерской деятельности: психолого-педагогическое, социально-бытовое, социокультурное, трудовое, социально-правовое, профилактическое, лидерское, патриотическое, информационное. Поиск и выявление социальных проблем. Постоянная социальная помощь. Разовые социальные акции. Бригады быстрого реагирования. Волонтерские лагеря. Вид занятия – теоретическое.</w:t>
      </w:r>
    </w:p>
    <w:p w:rsidR="00B603F6" w:rsidRPr="008D2E88" w:rsidRDefault="00B603F6" w:rsidP="008D2E88">
      <w:pPr>
        <w:ind w:firstLine="709"/>
        <w:jc w:val="both"/>
      </w:pPr>
      <w:r w:rsidRPr="008D2E88">
        <w:t xml:space="preserve"> </w:t>
      </w:r>
      <w:r w:rsidRPr="008D2E88">
        <w:rPr>
          <w:b/>
        </w:rPr>
        <w:t>Занятие 5-6.</w:t>
      </w:r>
      <w:r w:rsidRPr="008D2E88">
        <w:t xml:space="preserve"> Влияние волонтерской деятельности на молодежь. Мотивация добровольческой деятельности. Роль волонтерства в личном развитии волонтера. Личностный рост. Выражение гражданской позиции. Социальное взаимодействие. Реализация творческого потенциала. Профессиональное развитие. Притязания и самореализация волонтера. Вид занятия: 1ч. - теоретическое, 1 ч. – практическое.</w:t>
      </w:r>
    </w:p>
    <w:p w:rsidR="00B603F6" w:rsidRPr="008D2E88" w:rsidRDefault="00B603F6" w:rsidP="008D2E88">
      <w:pPr>
        <w:ind w:firstLine="709"/>
        <w:jc w:val="both"/>
        <w:rPr>
          <w:b/>
        </w:rPr>
      </w:pPr>
      <w:r w:rsidRPr="008D2E88">
        <w:rPr>
          <w:b/>
        </w:rPr>
        <w:t xml:space="preserve"> Раздел 2. Игровые технологии в работе волонтера </w:t>
      </w:r>
    </w:p>
    <w:p w:rsidR="00B603F6" w:rsidRPr="008D2E88" w:rsidRDefault="00B603F6" w:rsidP="008D2E88">
      <w:pPr>
        <w:ind w:firstLine="709"/>
        <w:jc w:val="both"/>
      </w:pPr>
      <w:r w:rsidRPr="008D2E88">
        <w:rPr>
          <w:b/>
        </w:rPr>
        <w:t>Занятие 7-8</w:t>
      </w:r>
      <w:r w:rsidRPr="008D2E88">
        <w:t xml:space="preserve">. Игры – адаптации. Понятие игры-адаптации. Роль и сфера применения игр на знакомство и сплочение (детский лагерь, сплочение персонала организации) Разучивание и проведение игр-адаптаций для людей различного возраста. Игры с эстрады. Игры-кричалки. Вид занятия: 1ч. - теоретическое, 1 ч. – практическое. </w:t>
      </w:r>
    </w:p>
    <w:p w:rsidR="00B603F6" w:rsidRPr="008D2E88" w:rsidRDefault="00B603F6" w:rsidP="008D2E88">
      <w:pPr>
        <w:ind w:firstLine="709"/>
        <w:jc w:val="both"/>
      </w:pPr>
      <w:r w:rsidRPr="008D2E88">
        <w:rPr>
          <w:b/>
        </w:rPr>
        <w:t>Занятие 9-12.</w:t>
      </w:r>
      <w:r w:rsidRPr="008D2E88">
        <w:t xml:space="preserve"> Игровая программа. Понятие. Принципы отбора игроков. Алгоритм построения игровых заданий. Основные требования к ведущему. Разработка и проведение игровых программ. Познавательная игра. Понятие. Формы и технология проведения. Хорошие и плохие вопросы. Моделирование познавательной игры. Вид занятия: 1ч. - теоретическое, 3 ч. – практическое. Занятие 11- 26. Коллективное творческое дело. Методика КТД И.П.Иванова. Этапы КТД. Условия проведения КТД. Организация игровых переменок, детских праздников.</w:t>
      </w:r>
    </w:p>
    <w:p w:rsidR="00B603F6" w:rsidRPr="008D2E88" w:rsidRDefault="00B603F6" w:rsidP="008D2E88">
      <w:pPr>
        <w:ind w:firstLine="709"/>
        <w:jc w:val="both"/>
        <w:rPr>
          <w:b/>
        </w:rPr>
      </w:pPr>
      <w:r w:rsidRPr="008D2E88">
        <w:rPr>
          <w:b/>
        </w:rPr>
        <w:t xml:space="preserve">Раздел 3. Работа волонтеров по пропаганде ЗОЖ 14 </w:t>
      </w:r>
    </w:p>
    <w:p w:rsidR="00B603F6" w:rsidRPr="008D2E88" w:rsidRDefault="00B603F6" w:rsidP="008D2E88">
      <w:pPr>
        <w:ind w:firstLine="709"/>
        <w:jc w:val="both"/>
      </w:pPr>
      <w:r w:rsidRPr="008D2E88">
        <w:rPr>
          <w:b/>
        </w:rPr>
        <w:t>Занятие 27.</w:t>
      </w:r>
      <w:r w:rsidRPr="008D2E88">
        <w:t xml:space="preserve"> Виды зависимостей. Ролевая игра «Мир без алкоголя». Химическая (алкоголизм, наркомания, табакокурение) и нехимическая (эмоциональная, шопоголизм и др.) зависимость. Вид занятия – теоретическое. </w:t>
      </w:r>
    </w:p>
    <w:p w:rsidR="00B603F6" w:rsidRPr="008D2E88" w:rsidRDefault="00B603F6" w:rsidP="008D2E88">
      <w:pPr>
        <w:ind w:firstLine="709"/>
        <w:jc w:val="both"/>
      </w:pPr>
      <w:r w:rsidRPr="008D2E88">
        <w:rPr>
          <w:b/>
        </w:rPr>
        <w:t>Занятие 28-29.</w:t>
      </w:r>
      <w:r w:rsidRPr="008D2E88">
        <w:t xml:space="preserve"> Влияние курения на организм человека. Вид занятия – теоретическое. </w:t>
      </w:r>
    </w:p>
    <w:p w:rsidR="00B603F6" w:rsidRPr="008D2E88" w:rsidRDefault="00B603F6" w:rsidP="008D2E88">
      <w:pPr>
        <w:ind w:firstLine="709"/>
        <w:jc w:val="both"/>
      </w:pPr>
      <w:r w:rsidRPr="008D2E88">
        <w:rPr>
          <w:b/>
        </w:rPr>
        <w:t>Занятие 30.</w:t>
      </w:r>
      <w:r w:rsidRPr="008D2E88">
        <w:t xml:space="preserve"> Влияние алкоголя на организм человека. Встреча с наркологом ЦРБ. Вид занятия – теоретическое. </w:t>
      </w:r>
    </w:p>
    <w:p w:rsidR="00B603F6" w:rsidRPr="008D2E88" w:rsidRDefault="00B603F6" w:rsidP="008D2E88">
      <w:pPr>
        <w:ind w:firstLine="709"/>
        <w:jc w:val="both"/>
      </w:pPr>
      <w:r w:rsidRPr="008D2E88">
        <w:rPr>
          <w:b/>
        </w:rPr>
        <w:t>Занятие 31-32.</w:t>
      </w:r>
      <w:r w:rsidRPr="008D2E88">
        <w:t xml:space="preserve"> Алкоголь и закон. Употребление алкоголя как незаконное действие. Ответственность за употребление алкоголя. Физиологическая и моральная зрелость человека. Встреча с инспектором КДН. Вид занятия – теоретическое. </w:t>
      </w:r>
    </w:p>
    <w:p w:rsidR="00B603F6" w:rsidRPr="008D2E88" w:rsidRDefault="00B603F6" w:rsidP="008D2E88">
      <w:pPr>
        <w:ind w:firstLine="709"/>
        <w:jc w:val="both"/>
      </w:pPr>
      <w:r w:rsidRPr="008D2E88">
        <w:rPr>
          <w:b/>
        </w:rPr>
        <w:t>Занятие 33-34.</w:t>
      </w:r>
      <w:r w:rsidRPr="008D2E88">
        <w:t xml:space="preserve"> Умение отказываться. Возможные способы отказа от нежелательного действия. Отработка навыка отказа от действий опасных для здоровья, жизни и благополучия человека. Критика ложных поводов для употребления алкоголя. Встреча со школьным психологом. Вид занятия – практическое.</w:t>
      </w:r>
    </w:p>
    <w:p w:rsidR="00B603F6" w:rsidRPr="008D2E88" w:rsidRDefault="00B603F6" w:rsidP="008D2E88">
      <w:pPr>
        <w:ind w:firstLine="709"/>
        <w:jc w:val="both"/>
      </w:pPr>
      <w:r w:rsidRPr="008D2E88">
        <w:t xml:space="preserve"> </w:t>
      </w:r>
      <w:r w:rsidRPr="008D2E88">
        <w:rPr>
          <w:b/>
        </w:rPr>
        <w:t>Занятие 35-43.</w:t>
      </w:r>
      <w:r w:rsidRPr="008D2E88">
        <w:t xml:space="preserve"> Разработка и проведение игр по профилактике алкогольной и никотиновой зависимостей. Вид занятия – практическое. </w:t>
      </w:r>
    </w:p>
    <w:p w:rsidR="00B603F6" w:rsidRPr="008D2E88" w:rsidRDefault="00B603F6" w:rsidP="008D2E88">
      <w:pPr>
        <w:ind w:firstLine="709"/>
        <w:jc w:val="both"/>
      </w:pPr>
      <w:r w:rsidRPr="008D2E88">
        <w:rPr>
          <w:b/>
        </w:rPr>
        <w:t>Занятие 44–49.</w:t>
      </w:r>
      <w:r w:rsidRPr="008D2E88">
        <w:t xml:space="preserve"> Компьютерная, игровая зависимости. Разработка и проведение классных часов по профилактике. Вид занятия: 2 ч. - теоретическое, 4 ч. – практическое.</w:t>
      </w:r>
    </w:p>
    <w:p w:rsidR="000D3D20" w:rsidRPr="008D2E88" w:rsidRDefault="002459C9" w:rsidP="008D2E88">
      <w:pPr>
        <w:ind w:firstLine="709"/>
        <w:jc w:val="both"/>
        <w:rPr>
          <w:b/>
        </w:rPr>
      </w:pPr>
      <w:r w:rsidRPr="008D2E88">
        <w:rPr>
          <w:b/>
        </w:rPr>
        <w:t xml:space="preserve">Раздел 4. Информационные технологии в работе волонтеров </w:t>
      </w:r>
    </w:p>
    <w:p w:rsidR="002459C9" w:rsidRPr="008D2E88" w:rsidRDefault="002459C9" w:rsidP="008D2E88">
      <w:pPr>
        <w:ind w:firstLine="709"/>
        <w:jc w:val="both"/>
      </w:pPr>
      <w:r w:rsidRPr="008D2E88">
        <w:rPr>
          <w:b/>
        </w:rPr>
        <w:t>Занятие 50 – 53.</w:t>
      </w:r>
      <w:r w:rsidRPr="008D2E88">
        <w:t xml:space="preserve"> Информационный буклет. Принципы создания и оформления информационных буклетов. Цели, задачи, назначение, стиль, форма, логическая схема буклета. Технические и дизайнерские рекомендации. Критерии и оценки качества. Вид занятия: 1 ч. - </w:t>
      </w:r>
      <w:r w:rsidRPr="008D2E88">
        <w:lastRenderedPageBreak/>
        <w:t>теоретическое, 3 ч. – практическое. Занятие 54-55.Листовка. Вид занятия: 1 ч. - теоретическое, 1 ч. – практическое.</w:t>
      </w:r>
    </w:p>
    <w:p w:rsidR="002459C9" w:rsidRPr="008D2E88" w:rsidRDefault="002459C9" w:rsidP="008D2E88">
      <w:pPr>
        <w:ind w:firstLine="709"/>
        <w:jc w:val="both"/>
        <w:rPr>
          <w:b/>
        </w:rPr>
      </w:pPr>
      <w:r w:rsidRPr="008D2E88">
        <w:rPr>
          <w:b/>
        </w:rPr>
        <w:t xml:space="preserve">Раздел 5. Основы проведения социальных дел </w:t>
      </w:r>
    </w:p>
    <w:p w:rsidR="00F63704" w:rsidRPr="008D2E88" w:rsidRDefault="002459C9" w:rsidP="008D2E88">
      <w:pPr>
        <w:ind w:firstLine="709"/>
        <w:jc w:val="both"/>
      </w:pPr>
      <w:r w:rsidRPr="008D2E88">
        <w:rPr>
          <w:b/>
        </w:rPr>
        <w:t>Занятие 56 – 88.</w:t>
      </w:r>
      <w:r w:rsidRPr="008D2E88">
        <w:t xml:space="preserve"> Социальная акция. Разработка и проведение социальных акций: - День народного единства; - День матери; 15 - Письмо солдату; - Акция «Ветеран живет рядом»; - Акции по пропаганде ЗОЖ; - благотворительные акции. Основной вид занятия – практическое. </w:t>
      </w:r>
    </w:p>
    <w:p w:rsidR="00F63704" w:rsidRPr="008D2E88" w:rsidRDefault="002459C9" w:rsidP="008D2E88">
      <w:pPr>
        <w:ind w:firstLine="709"/>
        <w:jc w:val="both"/>
      </w:pPr>
      <w:r w:rsidRPr="008D2E88">
        <w:rPr>
          <w:b/>
        </w:rPr>
        <w:t>Занятие 89 - 98</w:t>
      </w:r>
      <w:r w:rsidRPr="008D2E88">
        <w:t xml:space="preserve">. Организация социальных дел гражданскопатриотической направленности. Вид занятия – практическое. </w:t>
      </w:r>
    </w:p>
    <w:p w:rsidR="00F63704" w:rsidRPr="008D2E88" w:rsidRDefault="002459C9" w:rsidP="008D2E88">
      <w:pPr>
        <w:ind w:firstLine="709"/>
        <w:jc w:val="both"/>
        <w:rPr>
          <w:b/>
        </w:rPr>
      </w:pPr>
      <w:r w:rsidRPr="008D2E88">
        <w:rPr>
          <w:b/>
        </w:rPr>
        <w:t xml:space="preserve">Раздел 6. Психологическая подготовка волонтеров </w:t>
      </w:r>
    </w:p>
    <w:p w:rsidR="00F63704" w:rsidRPr="008D2E88" w:rsidRDefault="002459C9" w:rsidP="008D2E88">
      <w:pPr>
        <w:ind w:firstLine="709"/>
        <w:jc w:val="both"/>
      </w:pPr>
      <w:r w:rsidRPr="008D2E88">
        <w:rPr>
          <w:b/>
        </w:rPr>
        <w:t>Занятие 99.</w:t>
      </w:r>
      <w:r w:rsidRPr="008D2E88">
        <w:t xml:space="preserve"> Особенности работы с младшими школьниками. Психологические особенности детей младшего школьного возраста. Новообразования, проблемы младших школьников. Особенности работы. Вид занятия – теоретическое. </w:t>
      </w:r>
    </w:p>
    <w:p w:rsidR="00F63704" w:rsidRPr="008D2E88" w:rsidRDefault="002459C9" w:rsidP="008D2E88">
      <w:pPr>
        <w:ind w:firstLine="709"/>
        <w:jc w:val="both"/>
      </w:pPr>
      <w:r w:rsidRPr="008D2E88">
        <w:rPr>
          <w:b/>
        </w:rPr>
        <w:t>Занятие 100.</w:t>
      </w:r>
      <w:r w:rsidRPr="008D2E88">
        <w:t xml:space="preserve"> Психологические особенности людей пожилого возраста. Психологический, биологический, социальный возраст людей пожилого возраста. Отношение к пожилым в обществе. Просмотр и обсуждение фильма «Бабуся». Вид занятия – теоретическое. </w:t>
      </w:r>
    </w:p>
    <w:p w:rsidR="00F63704" w:rsidRPr="008D2E88" w:rsidRDefault="002459C9" w:rsidP="008D2E88">
      <w:pPr>
        <w:ind w:firstLine="709"/>
        <w:jc w:val="both"/>
      </w:pPr>
      <w:r w:rsidRPr="008D2E88">
        <w:rPr>
          <w:b/>
        </w:rPr>
        <w:t>Занятие 101-106.</w:t>
      </w:r>
      <w:r w:rsidRPr="008D2E88">
        <w:t xml:space="preserve"> Тренинг личностного роста. «Каков я на самом деле». «Мои сильные и слабые стороны». «Моя индивидуальность». «Уверенное и неуверенное поведение». «Эмоции и чувства». «Проблемы можно решать». Вид занятия – практическое. </w:t>
      </w:r>
    </w:p>
    <w:p w:rsidR="00F63704" w:rsidRPr="008D2E88" w:rsidRDefault="002459C9" w:rsidP="008D2E88">
      <w:pPr>
        <w:ind w:firstLine="709"/>
        <w:jc w:val="both"/>
      </w:pPr>
      <w:r w:rsidRPr="008D2E88">
        <w:rPr>
          <w:b/>
        </w:rPr>
        <w:t>Занятие 107-112.</w:t>
      </w:r>
      <w:r w:rsidRPr="008D2E88">
        <w:t xml:space="preserve"> Тренинг коммуникативных навыков. Вербальная и невербальная информация. Эффективные приемы общения. Взаимопомощь. Бесконфликтное общение, приемы выхода из конфликта. Ролевые игры «Воздушный шар», «Необитаемый остров». Вид занятия – практическое. </w:t>
      </w:r>
    </w:p>
    <w:p w:rsidR="00F63704" w:rsidRPr="008D2E88" w:rsidRDefault="002459C9" w:rsidP="008D2E88">
      <w:pPr>
        <w:ind w:firstLine="709"/>
        <w:jc w:val="both"/>
      </w:pPr>
      <w:r w:rsidRPr="008D2E88">
        <w:rPr>
          <w:b/>
        </w:rPr>
        <w:t>Занятие 113-120.</w:t>
      </w:r>
      <w:r w:rsidRPr="008D2E88">
        <w:t>Тренинг толерантности. Критерии толерантного и интолерантного поведения. Ксенофобия, геноцид, этноцентризм, экстремизм. Ролевая игра «Свои и чужие». Социальные стереотипы поведения. Неформальные молодежные объединения. Развитие навыков эмпатии, понимания друг друга. Развитие навыков сотрудничества и взаимодействия. Вид занятия – практическое.</w:t>
      </w:r>
    </w:p>
    <w:p w:rsidR="00F63704" w:rsidRPr="008D2E88" w:rsidRDefault="002459C9" w:rsidP="008D2E88">
      <w:pPr>
        <w:ind w:firstLine="709"/>
        <w:jc w:val="both"/>
        <w:rPr>
          <w:b/>
        </w:rPr>
      </w:pPr>
      <w:r w:rsidRPr="008D2E88">
        <w:rPr>
          <w:b/>
        </w:rPr>
        <w:t xml:space="preserve"> Раздел 7. Специальная подготовка волонтеров </w:t>
      </w:r>
    </w:p>
    <w:p w:rsidR="00F63704" w:rsidRPr="008D2E88" w:rsidRDefault="002459C9" w:rsidP="008D2E88">
      <w:pPr>
        <w:ind w:firstLine="709"/>
        <w:jc w:val="both"/>
      </w:pPr>
      <w:r w:rsidRPr="008D2E88">
        <w:rPr>
          <w:b/>
        </w:rPr>
        <w:t>Занятие 121-128.</w:t>
      </w:r>
      <w:r w:rsidRPr="008D2E88">
        <w:t xml:space="preserve"> Помощь ветеранам и пожилым людям. Основные проблемы в жизни пожилого человека. Основные задачи в работе с пожилыми людьми и ветеранами. Психологические особенности людей пожилого возраста. Оказание трудовой помощи по укладке дров, очистке снега, уборке. Организация встреч и проведение праздников в Доме ветеранов. Вид занятия – практическое. 16 </w:t>
      </w:r>
    </w:p>
    <w:p w:rsidR="002459C9" w:rsidRPr="008D2E88" w:rsidRDefault="002459C9" w:rsidP="008D2E88">
      <w:pPr>
        <w:ind w:firstLine="709"/>
        <w:jc w:val="both"/>
      </w:pPr>
      <w:r w:rsidRPr="008D2E88">
        <w:rPr>
          <w:b/>
        </w:rPr>
        <w:t>Занятие 129-144.</w:t>
      </w:r>
      <w:r w:rsidRPr="008D2E88">
        <w:t xml:space="preserve"> Помощь детям-сиротам. Основные проблемы детей</w:t>
      </w:r>
      <w:r w:rsidR="006540C5">
        <w:t xml:space="preserve"> </w:t>
      </w:r>
      <w:r w:rsidRPr="008D2E88">
        <w:t>сирот. Принципы взаимодействия с ними. Организация выездов в детский дом. Проведение игровых программ, мастер-классов. Вид занятия: 1 ч. – теоретическое, 15 ч. – практическое.</w:t>
      </w:r>
    </w:p>
    <w:p w:rsidR="008D2E88" w:rsidRDefault="008D2E88" w:rsidP="008D2E88">
      <w:pPr>
        <w:jc w:val="both"/>
        <w:rPr>
          <w:b/>
        </w:rPr>
      </w:pPr>
    </w:p>
    <w:p w:rsidR="00D24190" w:rsidRPr="008D2E88" w:rsidRDefault="003C14F5" w:rsidP="008D2E88">
      <w:pPr>
        <w:jc w:val="both"/>
        <w:rPr>
          <w:b/>
        </w:rPr>
      </w:pPr>
      <w:r w:rsidRPr="008D2E88">
        <w:rPr>
          <w:b/>
        </w:rPr>
        <w:t>Методическое обеспечение Программы</w:t>
      </w:r>
    </w:p>
    <w:p w:rsidR="002C3A0B" w:rsidRPr="008D2E88" w:rsidRDefault="002C3A0B" w:rsidP="008D2E88">
      <w:pPr>
        <w:ind w:firstLine="709"/>
        <w:contextualSpacing/>
        <w:jc w:val="both"/>
      </w:pPr>
      <w:r w:rsidRPr="008D2E88">
        <w:t xml:space="preserve">      Большое значение в реализации образовательной программы имеют групповые </w:t>
      </w:r>
      <w:r w:rsidRPr="008D2E88">
        <w:rPr>
          <w:i/>
          <w:u w:val="single"/>
        </w:rPr>
        <w:t>формы работы</w:t>
      </w:r>
      <w:r w:rsidRPr="008D2E88">
        <w:t>:</w:t>
      </w:r>
    </w:p>
    <w:p w:rsidR="002C3A0B" w:rsidRPr="008D2E88" w:rsidRDefault="002C3A0B" w:rsidP="008D2E88">
      <w:pPr>
        <w:numPr>
          <w:ilvl w:val="0"/>
          <w:numId w:val="7"/>
        </w:numPr>
        <w:tabs>
          <w:tab w:val="clear" w:pos="720"/>
          <w:tab w:val="num" w:pos="0"/>
        </w:tabs>
        <w:ind w:left="0" w:firstLine="0"/>
        <w:contextualSpacing/>
        <w:jc w:val="both"/>
      </w:pPr>
      <w:r w:rsidRPr="008D2E88">
        <w:t>тренинговые занятия, направленные на освоение и развития навыков, необходимых для успешного взаимодействия;</w:t>
      </w:r>
    </w:p>
    <w:p w:rsidR="002C3A0B" w:rsidRPr="008D2E88" w:rsidRDefault="002C3A0B" w:rsidP="008D2E88">
      <w:pPr>
        <w:numPr>
          <w:ilvl w:val="0"/>
          <w:numId w:val="7"/>
        </w:numPr>
        <w:tabs>
          <w:tab w:val="clear" w:pos="720"/>
          <w:tab w:val="num" w:pos="0"/>
        </w:tabs>
        <w:ind w:left="0" w:firstLine="0"/>
        <w:contextualSpacing/>
        <w:jc w:val="both"/>
      </w:pPr>
      <w:r w:rsidRPr="008D2E88">
        <w:t xml:space="preserve">игры (ситуативные, ролевые, деловые), позволяющие моделировать деятельность </w:t>
      </w:r>
      <w:r w:rsidR="00F63704" w:rsidRPr="008D2E88">
        <w:t>волонтёров</w:t>
      </w:r>
      <w:r w:rsidRPr="008D2E88">
        <w:t xml:space="preserve"> в определённой ситуации.</w:t>
      </w:r>
    </w:p>
    <w:p w:rsidR="002C3A0B" w:rsidRPr="008D2E88" w:rsidRDefault="002C3A0B" w:rsidP="008D2E88">
      <w:pPr>
        <w:numPr>
          <w:ilvl w:val="0"/>
          <w:numId w:val="7"/>
        </w:numPr>
        <w:tabs>
          <w:tab w:val="clear" w:pos="720"/>
          <w:tab w:val="num" w:pos="0"/>
        </w:tabs>
        <w:ind w:left="0" w:firstLine="0"/>
        <w:contextualSpacing/>
        <w:jc w:val="both"/>
      </w:pPr>
      <w:r w:rsidRPr="008D2E88">
        <w:t>Лекции, беседы, практические занятия, «круглый стол»</w:t>
      </w:r>
    </w:p>
    <w:p w:rsidR="002C3A0B" w:rsidRPr="008D2E88" w:rsidRDefault="002C3A0B" w:rsidP="008D2E88">
      <w:pPr>
        <w:pStyle w:val="af1"/>
        <w:tabs>
          <w:tab w:val="num" w:pos="0"/>
        </w:tabs>
        <w:spacing w:after="0" w:line="240" w:lineRule="auto"/>
        <w:ind w:left="0"/>
        <w:jc w:val="both"/>
        <w:rPr>
          <w:rFonts w:ascii="Times New Roman" w:hAnsi="Times New Roman" w:cs="Times New Roman"/>
          <w:sz w:val="24"/>
          <w:szCs w:val="24"/>
        </w:rPr>
      </w:pPr>
      <w:r w:rsidRPr="008D2E88">
        <w:rPr>
          <w:rFonts w:ascii="Times New Roman" w:hAnsi="Times New Roman" w:cs="Times New Roman"/>
          <w:i/>
          <w:sz w:val="24"/>
          <w:szCs w:val="24"/>
          <w:u w:val="single"/>
        </w:rPr>
        <w:t>Методы и приемы</w:t>
      </w:r>
      <w:r w:rsidRPr="008D2E88">
        <w:rPr>
          <w:rFonts w:ascii="Times New Roman" w:hAnsi="Times New Roman" w:cs="Times New Roman"/>
          <w:sz w:val="24"/>
          <w:szCs w:val="24"/>
        </w:rPr>
        <w:t>, применяемые на занятиях:</w:t>
      </w:r>
    </w:p>
    <w:p w:rsidR="002C3A0B" w:rsidRPr="008D2E88" w:rsidRDefault="002C3A0B" w:rsidP="008D2E88">
      <w:pPr>
        <w:pStyle w:val="af1"/>
        <w:numPr>
          <w:ilvl w:val="0"/>
          <w:numId w:val="8"/>
        </w:numPr>
        <w:tabs>
          <w:tab w:val="num" w:pos="0"/>
        </w:tabs>
        <w:spacing w:after="0" w:line="240" w:lineRule="auto"/>
        <w:ind w:left="0" w:firstLine="0"/>
        <w:jc w:val="both"/>
        <w:rPr>
          <w:rFonts w:ascii="Times New Roman" w:hAnsi="Times New Roman" w:cs="Times New Roman"/>
          <w:sz w:val="24"/>
          <w:szCs w:val="24"/>
        </w:rPr>
      </w:pPr>
      <w:r w:rsidRPr="008D2E88">
        <w:rPr>
          <w:rFonts w:ascii="Times New Roman" w:hAnsi="Times New Roman" w:cs="Times New Roman"/>
          <w:sz w:val="24"/>
          <w:szCs w:val="24"/>
        </w:rPr>
        <w:t xml:space="preserve">Словесный, </w:t>
      </w:r>
    </w:p>
    <w:p w:rsidR="002C3A0B" w:rsidRPr="008D2E88" w:rsidRDefault="002C3A0B" w:rsidP="008D2E88">
      <w:pPr>
        <w:pStyle w:val="af1"/>
        <w:numPr>
          <w:ilvl w:val="0"/>
          <w:numId w:val="8"/>
        </w:numPr>
        <w:tabs>
          <w:tab w:val="num" w:pos="0"/>
        </w:tabs>
        <w:spacing w:after="0" w:line="240" w:lineRule="auto"/>
        <w:ind w:left="0" w:firstLine="0"/>
        <w:jc w:val="both"/>
        <w:rPr>
          <w:rFonts w:ascii="Times New Roman" w:hAnsi="Times New Roman" w:cs="Times New Roman"/>
          <w:sz w:val="24"/>
          <w:szCs w:val="24"/>
        </w:rPr>
      </w:pPr>
      <w:r w:rsidRPr="008D2E88">
        <w:rPr>
          <w:rFonts w:ascii="Times New Roman" w:hAnsi="Times New Roman" w:cs="Times New Roman"/>
          <w:sz w:val="24"/>
          <w:szCs w:val="24"/>
        </w:rPr>
        <w:t>наглядный,</w:t>
      </w:r>
    </w:p>
    <w:p w:rsidR="002C3A0B" w:rsidRPr="008D2E88" w:rsidRDefault="002C3A0B" w:rsidP="008D2E88">
      <w:pPr>
        <w:pStyle w:val="af1"/>
        <w:numPr>
          <w:ilvl w:val="0"/>
          <w:numId w:val="8"/>
        </w:numPr>
        <w:tabs>
          <w:tab w:val="num" w:pos="0"/>
        </w:tabs>
        <w:spacing w:after="0" w:line="240" w:lineRule="auto"/>
        <w:ind w:left="0" w:firstLine="0"/>
        <w:jc w:val="both"/>
        <w:rPr>
          <w:rFonts w:ascii="Times New Roman" w:hAnsi="Times New Roman" w:cs="Times New Roman"/>
          <w:sz w:val="24"/>
          <w:szCs w:val="24"/>
        </w:rPr>
      </w:pPr>
      <w:r w:rsidRPr="008D2E88">
        <w:rPr>
          <w:rFonts w:ascii="Times New Roman" w:hAnsi="Times New Roman" w:cs="Times New Roman"/>
          <w:sz w:val="24"/>
          <w:szCs w:val="24"/>
        </w:rPr>
        <w:t xml:space="preserve">практический, </w:t>
      </w:r>
    </w:p>
    <w:p w:rsidR="002C3A0B" w:rsidRPr="008D2E88" w:rsidRDefault="002C3A0B" w:rsidP="008D2E88">
      <w:pPr>
        <w:pStyle w:val="af1"/>
        <w:numPr>
          <w:ilvl w:val="0"/>
          <w:numId w:val="8"/>
        </w:numPr>
        <w:tabs>
          <w:tab w:val="num" w:pos="0"/>
        </w:tabs>
        <w:spacing w:after="0" w:line="240" w:lineRule="auto"/>
        <w:ind w:left="0" w:firstLine="0"/>
        <w:jc w:val="both"/>
        <w:rPr>
          <w:rFonts w:ascii="Times New Roman" w:hAnsi="Times New Roman" w:cs="Times New Roman"/>
          <w:sz w:val="24"/>
          <w:szCs w:val="24"/>
        </w:rPr>
      </w:pPr>
      <w:r w:rsidRPr="008D2E88">
        <w:rPr>
          <w:rFonts w:ascii="Times New Roman" w:hAnsi="Times New Roman" w:cs="Times New Roman"/>
          <w:sz w:val="24"/>
          <w:szCs w:val="24"/>
        </w:rPr>
        <w:t>репродуктивный</w:t>
      </w:r>
    </w:p>
    <w:p w:rsidR="002C3A0B" w:rsidRPr="008D2E88" w:rsidRDefault="002C3A0B" w:rsidP="008D2E88">
      <w:pPr>
        <w:pStyle w:val="af1"/>
        <w:spacing w:after="0" w:line="240" w:lineRule="auto"/>
        <w:ind w:left="426" w:firstLine="709"/>
        <w:jc w:val="both"/>
        <w:rPr>
          <w:rFonts w:ascii="Times New Roman" w:hAnsi="Times New Roman" w:cs="Times New Roman"/>
          <w:sz w:val="24"/>
          <w:szCs w:val="24"/>
        </w:rPr>
      </w:pPr>
      <w:r w:rsidRPr="008D2E88">
        <w:rPr>
          <w:rFonts w:ascii="Times New Roman" w:hAnsi="Times New Roman" w:cs="Times New Roman"/>
          <w:i/>
          <w:sz w:val="24"/>
          <w:szCs w:val="24"/>
          <w:u w:val="single"/>
        </w:rPr>
        <w:t>Дидактический материал и техническое оснащение</w:t>
      </w:r>
      <w:r w:rsidRPr="008D2E88">
        <w:rPr>
          <w:rFonts w:ascii="Times New Roman" w:hAnsi="Times New Roman" w:cs="Times New Roman"/>
          <w:sz w:val="24"/>
          <w:szCs w:val="24"/>
        </w:rPr>
        <w:t>:</w:t>
      </w:r>
    </w:p>
    <w:p w:rsidR="002C3A0B" w:rsidRPr="008D2E88" w:rsidRDefault="002C3A0B" w:rsidP="008D2E88">
      <w:pPr>
        <w:pStyle w:val="af1"/>
        <w:numPr>
          <w:ilvl w:val="0"/>
          <w:numId w:val="9"/>
        </w:numPr>
        <w:spacing w:after="0" w:line="240" w:lineRule="auto"/>
        <w:ind w:left="426" w:hanging="426"/>
        <w:jc w:val="both"/>
        <w:rPr>
          <w:rFonts w:ascii="Times New Roman" w:hAnsi="Times New Roman" w:cs="Times New Roman"/>
          <w:sz w:val="24"/>
          <w:szCs w:val="24"/>
        </w:rPr>
      </w:pPr>
      <w:r w:rsidRPr="008D2E88">
        <w:rPr>
          <w:rFonts w:ascii="Times New Roman" w:hAnsi="Times New Roman" w:cs="Times New Roman"/>
          <w:sz w:val="24"/>
          <w:szCs w:val="24"/>
        </w:rPr>
        <w:t>компьютер,  мультимедийный проектор, экран, цветной принтер</w:t>
      </w:r>
    </w:p>
    <w:p w:rsidR="002C3A0B" w:rsidRPr="008D2E88" w:rsidRDefault="002C3A0B" w:rsidP="008D2E88">
      <w:pPr>
        <w:pStyle w:val="af1"/>
        <w:numPr>
          <w:ilvl w:val="0"/>
          <w:numId w:val="9"/>
        </w:numPr>
        <w:spacing w:after="0" w:line="240" w:lineRule="auto"/>
        <w:ind w:left="426" w:hanging="426"/>
        <w:jc w:val="both"/>
        <w:rPr>
          <w:rFonts w:ascii="Times New Roman" w:hAnsi="Times New Roman" w:cs="Times New Roman"/>
          <w:sz w:val="24"/>
          <w:szCs w:val="24"/>
        </w:rPr>
      </w:pPr>
      <w:r w:rsidRPr="008D2E88">
        <w:rPr>
          <w:rFonts w:ascii="Times New Roman" w:eastAsia="Calibri" w:hAnsi="Times New Roman" w:cs="Times New Roman"/>
          <w:sz w:val="24"/>
          <w:szCs w:val="24"/>
          <w:lang w:eastAsia="en-US"/>
        </w:rPr>
        <w:t>рекламные проспекты, журналы, газеты; бумага формата А4, ватман, фломастеры, клей, ножницы; диагностические тесты</w:t>
      </w:r>
    </w:p>
    <w:p w:rsidR="002C3A0B" w:rsidRPr="008D2E88" w:rsidRDefault="002C3A0B" w:rsidP="008D2E88">
      <w:pPr>
        <w:ind w:firstLine="709"/>
        <w:contextualSpacing/>
        <w:jc w:val="both"/>
      </w:pPr>
      <w:r w:rsidRPr="008D2E88">
        <w:lastRenderedPageBreak/>
        <w:t xml:space="preserve">    Для эффективного обучения по данной программе используется такая технология как сбор (выездной сбор), который создаёт в автономном пространстве ситуацию интенсивного творческого взаимодействия участников в организации совместной жизнедеятельности </w:t>
      </w:r>
    </w:p>
    <w:p w:rsidR="002C3A0B" w:rsidRPr="008D2E88" w:rsidRDefault="002C3A0B" w:rsidP="008D2E88">
      <w:pPr>
        <w:ind w:firstLine="709"/>
        <w:contextualSpacing/>
        <w:jc w:val="both"/>
      </w:pPr>
      <w:r w:rsidRPr="008D2E88">
        <w:rPr>
          <w:bCs/>
          <w:iCs/>
        </w:rPr>
        <w:t xml:space="preserve">Организуя учебно-воспитательный процесс, следует использовать следующие </w:t>
      </w:r>
      <w:r w:rsidRPr="008D2E88">
        <w:rPr>
          <w:b/>
          <w:bCs/>
          <w:iCs/>
        </w:rPr>
        <w:t>методы обучения:</w:t>
      </w:r>
    </w:p>
    <w:p w:rsidR="002C3A0B" w:rsidRPr="008D2E88" w:rsidRDefault="002C3A0B" w:rsidP="008D2E88">
      <w:pPr>
        <w:pStyle w:val="af1"/>
        <w:numPr>
          <w:ilvl w:val="0"/>
          <w:numId w:val="37"/>
        </w:numPr>
        <w:spacing w:after="0" w:line="240" w:lineRule="auto"/>
        <w:jc w:val="both"/>
        <w:rPr>
          <w:rFonts w:ascii="Times New Roman" w:hAnsi="Times New Roman" w:cs="Times New Roman"/>
          <w:sz w:val="24"/>
          <w:szCs w:val="24"/>
        </w:rPr>
      </w:pPr>
      <w:r w:rsidRPr="008D2E88">
        <w:rPr>
          <w:rFonts w:ascii="Times New Roman" w:hAnsi="Times New Roman" w:cs="Times New Roman"/>
          <w:bCs/>
          <w:iCs/>
          <w:sz w:val="24"/>
          <w:szCs w:val="24"/>
        </w:rPr>
        <w:t xml:space="preserve">Объяснительно-иллюстративный </w:t>
      </w:r>
    </w:p>
    <w:p w:rsidR="002C3A0B" w:rsidRPr="008D2E88" w:rsidRDefault="002C3A0B" w:rsidP="008D2E88">
      <w:pPr>
        <w:pStyle w:val="af1"/>
        <w:numPr>
          <w:ilvl w:val="0"/>
          <w:numId w:val="37"/>
        </w:numPr>
        <w:spacing w:after="0" w:line="240" w:lineRule="auto"/>
        <w:jc w:val="both"/>
        <w:rPr>
          <w:rFonts w:ascii="Times New Roman" w:hAnsi="Times New Roman" w:cs="Times New Roman"/>
          <w:sz w:val="24"/>
          <w:szCs w:val="24"/>
        </w:rPr>
      </w:pPr>
      <w:r w:rsidRPr="008D2E88">
        <w:rPr>
          <w:rFonts w:ascii="Times New Roman" w:hAnsi="Times New Roman" w:cs="Times New Roman"/>
          <w:bCs/>
          <w:iCs/>
          <w:sz w:val="24"/>
          <w:szCs w:val="24"/>
        </w:rPr>
        <w:t xml:space="preserve">Репродуктивный </w:t>
      </w:r>
    </w:p>
    <w:p w:rsidR="002C3A0B" w:rsidRPr="008D2E88" w:rsidRDefault="002C3A0B" w:rsidP="008D2E88">
      <w:pPr>
        <w:pStyle w:val="af1"/>
        <w:numPr>
          <w:ilvl w:val="0"/>
          <w:numId w:val="37"/>
        </w:numPr>
        <w:spacing w:after="0" w:line="240" w:lineRule="auto"/>
        <w:jc w:val="both"/>
        <w:rPr>
          <w:rFonts w:ascii="Times New Roman" w:hAnsi="Times New Roman" w:cs="Times New Roman"/>
          <w:sz w:val="24"/>
          <w:szCs w:val="24"/>
        </w:rPr>
      </w:pPr>
      <w:r w:rsidRPr="008D2E88">
        <w:rPr>
          <w:rFonts w:ascii="Times New Roman" w:hAnsi="Times New Roman" w:cs="Times New Roman"/>
          <w:bCs/>
          <w:iCs/>
          <w:sz w:val="24"/>
          <w:szCs w:val="24"/>
        </w:rPr>
        <w:t xml:space="preserve">Метод проблемного изложения </w:t>
      </w:r>
    </w:p>
    <w:p w:rsidR="002C3A0B" w:rsidRPr="008D2E88" w:rsidRDefault="002C3A0B" w:rsidP="008D2E88">
      <w:pPr>
        <w:pStyle w:val="af1"/>
        <w:numPr>
          <w:ilvl w:val="0"/>
          <w:numId w:val="37"/>
        </w:numPr>
        <w:spacing w:after="0" w:line="240" w:lineRule="auto"/>
        <w:jc w:val="both"/>
        <w:rPr>
          <w:rFonts w:ascii="Times New Roman" w:hAnsi="Times New Roman" w:cs="Times New Roman"/>
          <w:sz w:val="24"/>
          <w:szCs w:val="24"/>
        </w:rPr>
      </w:pPr>
      <w:r w:rsidRPr="008D2E88">
        <w:rPr>
          <w:rFonts w:ascii="Times New Roman" w:hAnsi="Times New Roman" w:cs="Times New Roman"/>
          <w:bCs/>
          <w:iCs/>
          <w:sz w:val="24"/>
          <w:szCs w:val="24"/>
        </w:rPr>
        <w:t>Частично-поисковый</w:t>
      </w:r>
      <w:r w:rsidRPr="008D2E88">
        <w:rPr>
          <w:rFonts w:ascii="Times New Roman" w:hAnsi="Times New Roman" w:cs="Times New Roman"/>
          <w:sz w:val="24"/>
          <w:szCs w:val="24"/>
        </w:rPr>
        <w:t xml:space="preserve">, или </w:t>
      </w:r>
      <w:r w:rsidRPr="008D2E88">
        <w:rPr>
          <w:rFonts w:ascii="Times New Roman" w:hAnsi="Times New Roman" w:cs="Times New Roman"/>
          <w:bCs/>
          <w:iCs/>
          <w:sz w:val="24"/>
          <w:szCs w:val="24"/>
        </w:rPr>
        <w:t>эвристический</w:t>
      </w:r>
    </w:p>
    <w:p w:rsidR="00305D57" w:rsidRPr="008D2E88" w:rsidRDefault="002C3A0B" w:rsidP="008D2E88">
      <w:pPr>
        <w:pStyle w:val="af1"/>
        <w:numPr>
          <w:ilvl w:val="0"/>
          <w:numId w:val="37"/>
        </w:numPr>
        <w:spacing w:after="0" w:line="240" w:lineRule="auto"/>
        <w:jc w:val="both"/>
        <w:rPr>
          <w:rFonts w:ascii="Times New Roman" w:hAnsi="Times New Roman" w:cs="Times New Roman"/>
          <w:sz w:val="24"/>
          <w:szCs w:val="24"/>
        </w:rPr>
      </w:pPr>
      <w:r w:rsidRPr="008D2E88">
        <w:rPr>
          <w:rFonts w:ascii="Times New Roman" w:hAnsi="Times New Roman" w:cs="Times New Roman"/>
          <w:bCs/>
          <w:iCs/>
          <w:sz w:val="24"/>
          <w:szCs w:val="24"/>
        </w:rPr>
        <w:t>Исследовательск</w:t>
      </w:r>
      <w:r w:rsidR="00F63704" w:rsidRPr="008D2E88">
        <w:rPr>
          <w:rFonts w:ascii="Times New Roman" w:hAnsi="Times New Roman" w:cs="Times New Roman"/>
          <w:bCs/>
          <w:iCs/>
          <w:sz w:val="24"/>
          <w:szCs w:val="24"/>
        </w:rPr>
        <w:t>ий</w:t>
      </w:r>
    </w:p>
    <w:p w:rsidR="00930BB0" w:rsidRPr="008D2E88" w:rsidRDefault="00930BB0" w:rsidP="008D2E88">
      <w:pPr>
        <w:jc w:val="both"/>
      </w:pPr>
    </w:p>
    <w:p w:rsidR="002C3A0B" w:rsidRPr="008D2E88" w:rsidRDefault="002C3A0B" w:rsidP="008D2E88">
      <w:pPr>
        <w:jc w:val="both"/>
        <w:rPr>
          <w:b/>
        </w:rPr>
      </w:pPr>
    </w:p>
    <w:p w:rsidR="003C14F5" w:rsidRPr="008D2E88" w:rsidRDefault="003C14F5" w:rsidP="008D2E88">
      <w:pPr>
        <w:jc w:val="both"/>
        <w:rPr>
          <w:b/>
          <w:lang w:val="en-US"/>
        </w:rPr>
        <w:sectPr w:rsidR="003C14F5" w:rsidRPr="008D2E88" w:rsidSect="00310398">
          <w:pgSz w:w="11906" w:h="16838"/>
          <w:pgMar w:top="720" w:right="720" w:bottom="720" w:left="720" w:header="708" w:footer="708" w:gutter="0"/>
          <w:cols w:space="708"/>
          <w:docGrid w:linePitch="360"/>
        </w:sectPr>
      </w:pPr>
    </w:p>
    <w:p w:rsidR="00012852" w:rsidRPr="008D2E88" w:rsidRDefault="00012852" w:rsidP="008D2E88">
      <w:pPr>
        <w:jc w:val="both"/>
        <w:rPr>
          <w:b/>
        </w:rPr>
      </w:pPr>
      <w:r w:rsidRPr="008D2E88">
        <w:rPr>
          <w:b/>
          <w:lang w:val="en-US"/>
        </w:rPr>
        <w:lastRenderedPageBreak/>
        <w:t>C</w:t>
      </w:r>
      <w:r w:rsidRPr="008D2E88">
        <w:rPr>
          <w:b/>
        </w:rPr>
        <w:t>писок литературы для педагога</w:t>
      </w:r>
    </w:p>
    <w:p w:rsidR="00F63704"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 xml:space="preserve">Анн Л. Психологический тренинг с подростками. – СПб., 2003 </w:t>
      </w:r>
    </w:p>
    <w:p w:rsidR="00F63704"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 xml:space="preserve">Арсеньева Т.Н., Виноградова Н.В., Пелевина И.М., Соколов А.А. Инновационные проекты системной поддержки молодежного добровольчества. – СПб. - Тверь, 2009 </w:t>
      </w:r>
    </w:p>
    <w:p w:rsidR="00F63704"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 xml:space="preserve"> Арсеньева Т.Н., Виноградова Н.В., Пелевина И.М., Соколов А.А. Практико-ориентированные методы психологической подготовки добровольцев. Учебно-методическое пособие. – СПб. - Тверь, 2009 </w:t>
      </w:r>
    </w:p>
    <w:p w:rsidR="00F63704"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 xml:space="preserve">Базаркина Е.В. Беседы о нравственности для старшеклассников. – Волгоград, 2006 </w:t>
      </w:r>
    </w:p>
    <w:p w:rsidR="00F63704"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 xml:space="preserve"> Белогуров С.Б., Климович В.Ю. Профилактика подростковой наркомании. Навыки противостояния и сопротивления подростковой наркомании. – М., 2004 </w:t>
      </w:r>
    </w:p>
    <w:p w:rsidR="00F63704"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 xml:space="preserve">Беспалова г.М., Виноградова н.М., Сидорова Т.Д., Рыженкова И.Г. Мое действие – мой выбор. Методическое пособие.- М., 2005 </w:t>
      </w:r>
    </w:p>
    <w:p w:rsidR="004F1042"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Бородатая М.Н., Лыскова В.И., Рязанцева С.В. Дневник Добровольца. Вятка – территория д</w:t>
      </w:r>
      <w:r w:rsidR="004F1042" w:rsidRPr="008D2E88">
        <w:rPr>
          <w:rFonts w:ascii="Times New Roman" w:hAnsi="Times New Roman" w:cs="Times New Roman"/>
          <w:sz w:val="24"/>
          <w:szCs w:val="24"/>
        </w:rPr>
        <w:t xml:space="preserve">обровольчества.- Киров, 2012 </w:t>
      </w:r>
    </w:p>
    <w:p w:rsidR="004F1042"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Вачков И.В. Основы технологии группового тренин</w:t>
      </w:r>
      <w:r w:rsidR="004F1042" w:rsidRPr="008D2E88">
        <w:rPr>
          <w:rFonts w:ascii="Times New Roman" w:hAnsi="Times New Roman" w:cs="Times New Roman"/>
          <w:sz w:val="24"/>
          <w:szCs w:val="24"/>
        </w:rPr>
        <w:t xml:space="preserve">га. Психотехники. – М., 2005 </w:t>
      </w:r>
    </w:p>
    <w:p w:rsidR="004F1042"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Вислова А. Нетерпимость в молодежной среде и способы ее преодоления / Воспита</w:t>
      </w:r>
      <w:r w:rsidR="004F1042" w:rsidRPr="008D2E88">
        <w:rPr>
          <w:rFonts w:ascii="Times New Roman" w:hAnsi="Times New Roman" w:cs="Times New Roman"/>
          <w:sz w:val="24"/>
          <w:szCs w:val="24"/>
        </w:rPr>
        <w:t xml:space="preserve">ние школьников – 2008 - № 3 </w:t>
      </w:r>
    </w:p>
    <w:p w:rsidR="004F1042"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Волохов А.В. , Мирошктна М.Р., Фришман И.И. Программы деятел</w:t>
      </w:r>
      <w:r w:rsidR="004F1042" w:rsidRPr="008D2E88">
        <w:rPr>
          <w:rFonts w:ascii="Times New Roman" w:hAnsi="Times New Roman" w:cs="Times New Roman"/>
          <w:sz w:val="24"/>
          <w:szCs w:val="24"/>
        </w:rPr>
        <w:t xml:space="preserve">ьности волонтеров. М., 2011 </w:t>
      </w:r>
    </w:p>
    <w:p w:rsidR="004F1042"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Галеева Н. Формирование организаторских умений у школьников/ Воспита</w:t>
      </w:r>
      <w:r w:rsidR="004F1042" w:rsidRPr="008D2E88">
        <w:rPr>
          <w:rFonts w:ascii="Times New Roman" w:hAnsi="Times New Roman" w:cs="Times New Roman"/>
          <w:sz w:val="24"/>
          <w:szCs w:val="24"/>
        </w:rPr>
        <w:t xml:space="preserve">ние школьников – 2008 - № 3 </w:t>
      </w:r>
    </w:p>
    <w:p w:rsidR="002C3A0B" w:rsidRPr="008D2E88" w:rsidRDefault="00F63704" w:rsidP="008D2E88">
      <w:pPr>
        <w:pStyle w:val="af1"/>
        <w:numPr>
          <w:ilvl w:val="1"/>
          <w:numId w:val="7"/>
        </w:numPr>
        <w:overflowPunct w:val="0"/>
        <w:autoSpaceDE w:val="0"/>
        <w:autoSpaceDN w:val="0"/>
        <w:adjustRightInd w:val="0"/>
        <w:spacing w:after="0" w:line="240" w:lineRule="auto"/>
        <w:ind w:left="1077" w:firstLine="57"/>
        <w:jc w:val="both"/>
        <w:textAlignment w:val="baseline"/>
        <w:rPr>
          <w:rFonts w:ascii="Times New Roman" w:hAnsi="Times New Roman" w:cs="Times New Roman"/>
          <w:sz w:val="24"/>
          <w:szCs w:val="24"/>
        </w:rPr>
      </w:pPr>
      <w:r w:rsidRPr="008D2E88">
        <w:rPr>
          <w:rFonts w:ascii="Times New Roman" w:hAnsi="Times New Roman" w:cs="Times New Roman"/>
          <w:sz w:val="24"/>
          <w:szCs w:val="24"/>
        </w:rPr>
        <w:t xml:space="preserve">Григорьев Д.В., Степанов П.В. Программы внеурочной деятельности Познавательная деятельность. Проблемно-ценностное общение. М., 2011 </w:t>
      </w:r>
    </w:p>
    <w:p w:rsidR="004F1042" w:rsidRPr="008D2E88" w:rsidRDefault="004F1042" w:rsidP="008D2E88">
      <w:pPr>
        <w:pStyle w:val="af1"/>
        <w:overflowPunct w:val="0"/>
        <w:autoSpaceDE w:val="0"/>
        <w:autoSpaceDN w:val="0"/>
        <w:adjustRightInd w:val="0"/>
        <w:spacing w:after="0" w:line="240" w:lineRule="auto"/>
        <w:ind w:left="1786"/>
        <w:jc w:val="both"/>
        <w:textAlignment w:val="baseline"/>
        <w:rPr>
          <w:rFonts w:ascii="Times New Roman" w:hAnsi="Times New Roman" w:cs="Times New Roman"/>
          <w:sz w:val="24"/>
          <w:szCs w:val="24"/>
        </w:rPr>
      </w:pPr>
    </w:p>
    <w:p w:rsidR="00012852" w:rsidRPr="008D2E88" w:rsidRDefault="00012852" w:rsidP="008D2E88">
      <w:pPr>
        <w:ind w:firstLine="709"/>
        <w:jc w:val="both"/>
        <w:rPr>
          <w:b/>
        </w:rPr>
      </w:pPr>
      <w:r w:rsidRPr="008D2E88">
        <w:rPr>
          <w:b/>
        </w:rPr>
        <w:t>Список литературы для учащихся</w:t>
      </w:r>
    </w:p>
    <w:p w:rsidR="004F1042" w:rsidRPr="008D2E88" w:rsidRDefault="004F1042" w:rsidP="008D2E88">
      <w:pPr>
        <w:pStyle w:val="af1"/>
        <w:numPr>
          <w:ilvl w:val="0"/>
          <w:numId w:val="3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D2E88">
        <w:rPr>
          <w:rFonts w:ascii="Times New Roman" w:hAnsi="Times New Roman" w:cs="Times New Roman"/>
          <w:sz w:val="24"/>
          <w:szCs w:val="24"/>
        </w:rPr>
        <w:t xml:space="preserve">Белогуров С.Б., Климович В.Ю. Профилактика подростковой наркомании. Навыки противостояния и сопротивления подростковой наркомании. – М., 2004 </w:t>
      </w:r>
    </w:p>
    <w:p w:rsidR="004F1042" w:rsidRPr="008D2E88" w:rsidRDefault="004F1042" w:rsidP="008D2E88">
      <w:pPr>
        <w:pStyle w:val="af1"/>
        <w:numPr>
          <w:ilvl w:val="0"/>
          <w:numId w:val="3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D2E88">
        <w:rPr>
          <w:rFonts w:ascii="Times New Roman" w:hAnsi="Times New Roman" w:cs="Times New Roman"/>
          <w:sz w:val="24"/>
          <w:szCs w:val="24"/>
        </w:rPr>
        <w:t xml:space="preserve">Климович В.Ю. Детство без алкоголя. Профилактика детского и подросткового алкоголизма.- М., 2004 </w:t>
      </w:r>
    </w:p>
    <w:p w:rsidR="00576632" w:rsidRPr="008D2E88" w:rsidRDefault="004F1042" w:rsidP="008D2E88">
      <w:pPr>
        <w:pStyle w:val="af1"/>
        <w:numPr>
          <w:ilvl w:val="0"/>
          <w:numId w:val="3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D2E88">
        <w:rPr>
          <w:rFonts w:ascii="Times New Roman" w:hAnsi="Times New Roman" w:cs="Times New Roman"/>
          <w:sz w:val="24"/>
          <w:szCs w:val="24"/>
        </w:rPr>
        <w:t>Кулинич Г.Г. Вредные привычки. Профилактика зависимостей. - М, 2008 3. Макеева А.Г. Помогая другим, помогаю себе. М., 2003.</w:t>
      </w:r>
    </w:p>
    <w:p w:rsidR="00310398" w:rsidRPr="008D2E88" w:rsidRDefault="00310398" w:rsidP="008D2E88">
      <w:pPr>
        <w:overflowPunct w:val="0"/>
        <w:autoSpaceDE w:val="0"/>
        <w:autoSpaceDN w:val="0"/>
        <w:adjustRightInd w:val="0"/>
        <w:jc w:val="both"/>
        <w:textAlignment w:val="baseline"/>
      </w:pPr>
    </w:p>
    <w:p w:rsidR="00310398" w:rsidRPr="008D2E88" w:rsidRDefault="00310398" w:rsidP="008D2E88">
      <w:pPr>
        <w:overflowPunct w:val="0"/>
        <w:autoSpaceDE w:val="0"/>
        <w:autoSpaceDN w:val="0"/>
        <w:adjustRightInd w:val="0"/>
        <w:jc w:val="both"/>
        <w:textAlignment w:val="baseline"/>
      </w:pPr>
    </w:p>
    <w:p w:rsidR="00310398" w:rsidRPr="008D2E88" w:rsidRDefault="00310398" w:rsidP="008D2E88">
      <w:pPr>
        <w:overflowPunct w:val="0"/>
        <w:autoSpaceDE w:val="0"/>
        <w:autoSpaceDN w:val="0"/>
        <w:adjustRightInd w:val="0"/>
        <w:jc w:val="both"/>
        <w:textAlignment w:val="baseline"/>
      </w:pPr>
    </w:p>
    <w:p w:rsidR="00310398" w:rsidRPr="008D2E88" w:rsidRDefault="00310398" w:rsidP="008D2E88">
      <w:pPr>
        <w:overflowPunct w:val="0"/>
        <w:autoSpaceDE w:val="0"/>
        <w:autoSpaceDN w:val="0"/>
        <w:adjustRightInd w:val="0"/>
        <w:jc w:val="both"/>
        <w:textAlignment w:val="baseline"/>
      </w:pPr>
    </w:p>
    <w:p w:rsidR="00310398" w:rsidRPr="008D2E88" w:rsidRDefault="00310398" w:rsidP="008D2E88">
      <w:pPr>
        <w:overflowPunct w:val="0"/>
        <w:autoSpaceDE w:val="0"/>
        <w:autoSpaceDN w:val="0"/>
        <w:adjustRightInd w:val="0"/>
        <w:jc w:val="both"/>
        <w:textAlignment w:val="baseline"/>
      </w:pPr>
    </w:p>
    <w:p w:rsidR="003C14F5" w:rsidRPr="008D2E88" w:rsidRDefault="003C14F5" w:rsidP="008D2E88">
      <w:pPr>
        <w:overflowPunct w:val="0"/>
        <w:autoSpaceDE w:val="0"/>
        <w:autoSpaceDN w:val="0"/>
        <w:adjustRightInd w:val="0"/>
        <w:jc w:val="both"/>
        <w:textAlignment w:val="baseline"/>
        <w:sectPr w:rsidR="003C14F5" w:rsidRPr="008D2E88" w:rsidSect="00310398">
          <w:pgSz w:w="11906" w:h="16838"/>
          <w:pgMar w:top="720" w:right="720" w:bottom="720" w:left="720" w:header="708" w:footer="708" w:gutter="0"/>
          <w:cols w:space="708"/>
          <w:docGrid w:linePitch="360"/>
        </w:sectPr>
      </w:pPr>
    </w:p>
    <w:p w:rsidR="00310398" w:rsidRPr="008D2E88" w:rsidRDefault="00310398" w:rsidP="008D2E88">
      <w:pPr>
        <w:jc w:val="both"/>
        <w:rPr>
          <w:b/>
        </w:rPr>
      </w:pPr>
      <w:r w:rsidRPr="008D2E88">
        <w:rPr>
          <w:b/>
        </w:rPr>
        <w:lastRenderedPageBreak/>
        <w:t>Приложения</w:t>
      </w:r>
    </w:p>
    <w:p w:rsidR="00310398" w:rsidRPr="008D2E88" w:rsidRDefault="00310398" w:rsidP="008D2E88">
      <w:pPr>
        <w:ind w:left="8080" w:hanging="7796"/>
        <w:jc w:val="both"/>
        <w:rPr>
          <w:b/>
        </w:rPr>
      </w:pPr>
      <w:r w:rsidRPr="008D2E88">
        <w:rPr>
          <w:b/>
        </w:rPr>
        <w:t>Диагностический инструментарий</w:t>
      </w:r>
    </w:p>
    <w:p w:rsidR="00310398" w:rsidRPr="008D2E88" w:rsidRDefault="00310398" w:rsidP="008D2E88">
      <w:pPr>
        <w:ind w:left="8080" w:hanging="7796"/>
        <w:jc w:val="both"/>
        <w:rPr>
          <w:b/>
          <w:i/>
        </w:rPr>
      </w:pPr>
      <w:r w:rsidRPr="008D2E88">
        <w:rPr>
          <w:b/>
          <w:i/>
        </w:rPr>
        <w:t>Приложение 1</w:t>
      </w:r>
    </w:p>
    <w:p w:rsidR="00310398" w:rsidRPr="008D2E88" w:rsidRDefault="004F1042" w:rsidP="008D2E88">
      <w:pPr>
        <w:ind w:left="284" w:firstLine="709"/>
        <w:contextualSpacing/>
        <w:jc w:val="both"/>
        <w:rPr>
          <w:b/>
          <w:i/>
          <w:iCs/>
        </w:rPr>
      </w:pPr>
      <w:r w:rsidRPr="008D2E88">
        <w:rPr>
          <w:b/>
          <w:i/>
          <w:iCs/>
        </w:rPr>
        <w:t>Тест «Волонтёр</w:t>
      </w:r>
      <w:r w:rsidR="00310398" w:rsidRPr="008D2E88">
        <w:rPr>
          <w:b/>
          <w:i/>
          <w:iCs/>
        </w:rPr>
        <w:t xml:space="preserve"> ли ты?»</w:t>
      </w:r>
    </w:p>
    <w:p w:rsidR="00310398" w:rsidRPr="008D2E88" w:rsidRDefault="00310398" w:rsidP="008D2E88">
      <w:pPr>
        <w:ind w:left="284" w:firstLine="709"/>
        <w:contextualSpacing/>
        <w:jc w:val="both"/>
        <w:rPr>
          <w:i/>
          <w:iCs/>
        </w:rPr>
      </w:pPr>
      <w:r w:rsidRPr="008D2E88">
        <w:rPr>
          <w:i/>
          <w:iCs/>
        </w:rPr>
        <w:t>(Методика самооценки лидерских качеств)</w:t>
      </w:r>
    </w:p>
    <w:p w:rsidR="00310398" w:rsidRPr="008D2E88" w:rsidRDefault="00310398" w:rsidP="008D2E88">
      <w:pPr>
        <w:ind w:left="284" w:firstLine="709"/>
        <w:contextualSpacing/>
        <w:jc w:val="both"/>
      </w:pPr>
      <w:r w:rsidRPr="008D2E88">
        <w:t>Инструкция: если ты полностью согласен с приведенным утверждением, то рядом с номером вопроса поставь цифру «4»; если скорее согласен, чем не согласен - «3»; если трудно сказать - «2»; скорее не согласен, чем согласен - «1»; полностью не согласен - «О».</w:t>
      </w:r>
    </w:p>
    <w:p w:rsidR="00310398" w:rsidRPr="008D2E88" w:rsidRDefault="00310398" w:rsidP="008D2E88">
      <w:pPr>
        <w:numPr>
          <w:ilvl w:val="0"/>
          <w:numId w:val="30"/>
        </w:numPr>
        <w:ind w:left="714" w:hanging="357"/>
        <w:contextualSpacing/>
        <w:jc w:val="both"/>
      </w:pPr>
      <w:r w:rsidRPr="008D2E88">
        <w:t>Не теряюсь и не сдаюсь в трудных ситуациях.</w:t>
      </w:r>
    </w:p>
    <w:p w:rsidR="00310398" w:rsidRPr="008D2E88" w:rsidRDefault="00310398" w:rsidP="008D2E88">
      <w:pPr>
        <w:numPr>
          <w:ilvl w:val="0"/>
          <w:numId w:val="30"/>
        </w:numPr>
        <w:ind w:left="714" w:hanging="357"/>
        <w:contextualSpacing/>
        <w:jc w:val="both"/>
      </w:pPr>
      <w:r w:rsidRPr="008D2E88">
        <w:t>Мои действия направлены на достижение понятной мне цели.</w:t>
      </w:r>
    </w:p>
    <w:p w:rsidR="00310398" w:rsidRPr="008D2E88" w:rsidRDefault="00310398" w:rsidP="008D2E88">
      <w:pPr>
        <w:numPr>
          <w:ilvl w:val="0"/>
          <w:numId w:val="30"/>
        </w:numPr>
        <w:ind w:left="714" w:hanging="357"/>
        <w:contextualSpacing/>
        <w:jc w:val="both"/>
      </w:pPr>
      <w:r w:rsidRPr="008D2E88">
        <w:rPr>
          <w:bCs/>
          <w:iCs/>
        </w:rPr>
        <w:t xml:space="preserve">Я </w:t>
      </w:r>
      <w:r w:rsidRPr="008D2E88">
        <w:t>знаю, как преодолевать трудности.</w:t>
      </w:r>
    </w:p>
    <w:p w:rsidR="00310398" w:rsidRPr="008D2E88" w:rsidRDefault="00310398" w:rsidP="008D2E88">
      <w:pPr>
        <w:numPr>
          <w:ilvl w:val="0"/>
          <w:numId w:val="30"/>
        </w:numPr>
        <w:ind w:left="714" w:hanging="357"/>
        <w:contextualSpacing/>
        <w:jc w:val="both"/>
      </w:pPr>
      <w:r w:rsidRPr="008D2E88">
        <w:t>Люблю искать и пробовать.</w:t>
      </w:r>
    </w:p>
    <w:p w:rsidR="00310398" w:rsidRPr="008D2E88" w:rsidRDefault="00310398" w:rsidP="008D2E88">
      <w:pPr>
        <w:numPr>
          <w:ilvl w:val="0"/>
          <w:numId w:val="30"/>
        </w:numPr>
        <w:ind w:left="714" w:hanging="357"/>
        <w:contextualSpacing/>
        <w:jc w:val="both"/>
      </w:pPr>
      <w:r w:rsidRPr="008D2E88">
        <w:rPr>
          <w:bCs/>
          <w:iCs/>
        </w:rPr>
        <w:t xml:space="preserve">Я </w:t>
      </w:r>
      <w:r w:rsidRPr="008D2E88">
        <w:t>легко могу убедить в чем-либо моих товарищей.</w:t>
      </w:r>
    </w:p>
    <w:p w:rsidR="00310398" w:rsidRPr="008D2E88" w:rsidRDefault="00310398" w:rsidP="008D2E88">
      <w:pPr>
        <w:numPr>
          <w:ilvl w:val="0"/>
          <w:numId w:val="30"/>
        </w:numPr>
        <w:ind w:left="714" w:hanging="357"/>
        <w:contextualSpacing/>
        <w:jc w:val="both"/>
      </w:pPr>
      <w:r w:rsidRPr="008D2E88">
        <w:rPr>
          <w:bCs/>
          <w:iCs/>
        </w:rPr>
        <w:t xml:space="preserve">Я </w:t>
      </w:r>
      <w:r w:rsidRPr="008D2E88">
        <w:t>знаю, как вовлечь моих товарищей в общее дело.</w:t>
      </w:r>
    </w:p>
    <w:p w:rsidR="00310398" w:rsidRPr="008D2E88" w:rsidRDefault="00310398" w:rsidP="008D2E88">
      <w:pPr>
        <w:numPr>
          <w:ilvl w:val="0"/>
          <w:numId w:val="30"/>
        </w:numPr>
        <w:ind w:left="714" w:hanging="357"/>
        <w:contextualSpacing/>
        <w:jc w:val="both"/>
      </w:pPr>
      <w:r w:rsidRPr="008D2E88">
        <w:t>Мне не трудно добиться того, чтобы все хорошо работали.</w:t>
      </w:r>
    </w:p>
    <w:p w:rsidR="00310398" w:rsidRPr="008D2E88" w:rsidRDefault="00310398" w:rsidP="008D2E88">
      <w:pPr>
        <w:numPr>
          <w:ilvl w:val="0"/>
          <w:numId w:val="30"/>
        </w:numPr>
        <w:ind w:left="714" w:hanging="357"/>
        <w:contextualSpacing/>
        <w:jc w:val="both"/>
      </w:pPr>
      <w:r w:rsidRPr="008D2E88">
        <w:t>Все знакомые относятся ко мне хорошо.</w:t>
      </w:r>
    </w:p>
    <w:p w:rsidR="00310398" w:rsidRPr="008D2E88" w:rsidRDefault="00310398" w:rsidP="008D2E88">
      <w:pPr>
        <w:numPr>
          <w:ilvl w:val="0"/>
          <w:numId w:val="30"/>
        </w:numPr>
        <w:ind w:left="714" w:hanging="357"/>
        <w:contextualSpacing/>
        <w:jc w:val="both"/>
      </w:pPr>
      <w:r w:rsidRPr="008D2E88">
        <w:t xml:space="preserve">Я умею распределять </w:t>
      </w:r>
      <w:r w:rsidRPr="008D2E88">
        <w:rPr>
          <w:bCs/>
        </w:rPr>
        <w:t xml:space="preserve">свои </w:t>
      </w:r>
      <w:r w:rsidRPr="008D2E88">
        <w:t>силы в учебе и труде.</w:t>
      </w:r>
    </w:p>
    <w:p w:rsidR="00310398" w:rsidRPr="008D2E88" w:rsidRDefault="00310398" w:rsidP="008D2E88">
      <w:pPr>
        <w:numPr>
          <w:ilvl w:val="0"/>
          <w:numId w:val="30"/>
        </w:numPr>
        <w:ind w:left="714" w:hanging="357"/>
        <w:contextualSpacing/>
        <w:jc w:val="both"/>
      </w:pPr>
      <w:r w:rsidRPr="008D2E88">
        <w:t>Я могу четко ответить на вопрос, чего хочу от жизни.</w:t>
      </w:r>
    </w:p>
    <w:p w:rsidR="00310398" w:rsidRPr="008D2E88" w:rsidRDefault="00310398" w:rsidP="008D2E88">
      <w:pPr>
        <w:numPr>
          <w:ilvl w:val="0"/>
          <w:numId w:val="30"/>
        </w:numPr>
        <w:ind w:left="714" w:hanging="357"/>
        <w:contextualSpacing/>
        <w:jc w:val="both"/>
      </w:pPr>
      <w:r w:rsidRPr="008D2E88">
        <w:rPr>
          <w:bCs/>
          <w:iCs/>
        </w:rPr>
        <w:t xml:space="preserve">Я </w:t>
      </w:r>
      <w:r w:rsidRPr="008D2E88">
        <w:t>хорошо планирую свое время и работу.</w:t>
      </w:r>
    </w:p>
    <w:p w:rsidR="00310398" w:rsidRPr="008D2E88" w:rsidRDefault="00310398" w:rsidP="008D2E88">
      <w:pPr>
        <w:numPr>
          <w:ilvl w:val="0"/>
          <w:numId w:val="30"/>
        </w:numPr>
        <w:ind w:left="714" w:hanging="357"/>
        <w:contextualSpacing/>
        <w:jc w:val="both"/>
      </w:pPr>
      <w:r w:rsidRPr="008D2E88">
        <w:rPr>
          <w:bCs/>
          <w:iCs/>
        </w:rPr>
        <w:t xml:space="preserve">Я </w:t>
      </w:r>
      <w:r w:rsidR="004F1042" w:rsidRPr="008D2E88">
        <w:t>люблю помогать людям</w:t>
      </w:r>
      <w:r w:rsidRPr="008D2E88">
        <w:t>.</w:t>
      </w:r>
    </w:p>
    <w:p w:rsidR="00310398" w:rsidRPr="008D2E88" w:rsidRDefault="00310398" w:rsidP="008D2E88">
      <w:pPr>
        <w:numPr>
          <w:ilvl w:val="0"/>
          <w:numId w:val="30"/>
        </w:numPr>
        <w:ind w:left="714" w:hanging="357"/>
        <w:contextualSpacing/>
        <w:jc w:val="both"/>
      </w:pPr>
      <w:r w:rsidRPr="008D2E88">
        <w:t>Мне легко установить нормальные отношения с товарищами.</w:t>
      </w:r>
    </w:p>
    <w:p w:rsidR="00310398" w:rsidRPr="008D2E88" w:rsidRDefault="00310398" w:rsidP="008D2E88">
      <w:pPr>
        <w:numPr>
          <w:ilvl w:val="0"/>
          <w:numId w:val="30"/>
        </w:numPr>
        <w:ind w:left="714" w:hanging="357"/>
        <w:contextualSpacing/>
        <w:jc w:val="both"/>
      </w:pPr>
      <w:r w:rsidRPr="008D2E88">
        <w:t>Организуя товарищей, стараюсь заинтересовать их.</w:t>
      </w:r>
    </w:p>
    <w:p w:rsidR="00310398" w:rsidRPr="008D2E88" w:rsidRDefault="00310398" w:rsidP="008D2E88">
      <w:pPr>
        <w:numPr>
          <w:ilvl w:val="0"/>
          <w:numId w:val="30"/>
        </w:numPr>
        <w:ind w:left="714" w:hanging="357"/>
        <w:contextualSpacing/>
        <w:jc w:val="both"/>
      </w:pPr>
      <w:r w:rsidRPr="008D2E88">
        <w:t>Ни один человек не является для меня загадкой.</w:t>
      </w:r>
    </w:p>
    <w:p w:rsidR="00310398" w:rsidRPr="008D2E88" w:rsidRDefault="00310398" w:rsidP="008D2E88">
      <w:pPr>
        <w:numPr>
          <w:ilvl w:val="0"/>
          <w:numId w:val="30"/>
        </w:numPr>
        <w:ind w:left="714" w:hanging="357"/>
        <w:contextualSpacing/>
        <w:jc w:val="both"/>
      </w:pPr>
      <w:r w:rsidRPr="008D2E88">
        <w:t>Считаю важным, чтобы те, кого я организую, были дружными.</w:t>
      </w:r>
    </w:p>
    <w:p w:rsidR="00310398" w:rsidRPr="008D2E88" w:rsidRDefault="00310398" w:rsidP="008D2E88">
      <w:pPr>
        <w:numPr>
          <w:ilvl w:val="0"/>
          <w:numId w:val="30"/>
        </w:numPr>
        <w:ind w:left="714" w:hanging="357"/>
        <w:contextualSpacing/>
        <w:jc w:val="both"/>
      </w:pPr>
      <w:r w:rsidRPr="008D2E88">
        <w:t xml:space="preserve">Если у меня плохое настроение, я могу не </w:t>
      </w:r>
      <w:r w:rsidRPr="008D2E88">
        <w:rPr>
          <w:bCs/>
        </w:rPr>
        <w:t xml:space="preserve">показывать </w:t>
      </w:r>
      <w:r w:rsidRPr="008D2E88">
        <w:t>это окружающим.</w:t>
      </w:r>
    </w:p>
    <w:p w:rsidR="00310398" w:rsidRPr="008D2E88" w:rsidRDefault="004F1042" w:rsidP="008D2E88">
      <w:pPr>
        <w:numPr>
          <w:ilvl w:val="0"/>
          <w:numId w:val="30"/>
        </w:numPr>
        <w:ind w:left="714" w:hanging="357"/>
        <w:contextualSpacing/>
        <w:jc w:val="both"/>
      </w:pPr>
      <w:r w:rsidRPr="008D2E88">
        <w:t>Я люблю помогать животным</w:t>
      </w:r>
      <w:r w:rsidR="00310398" w:rsidRPr="008D2E88">
        <w:t>.</w:t>
      </w:r>
    </w:p>
    <w:p w:rsidR="00310398" w:rsidRPr="008D2E88" w:rsidRDefault="00310398" w:rsidP="008D2E88">
      <w:pPr>
        <w:numPr>
          <w:ilvl w:val="0"/>
          <w:numId w:val="30"/>
        </w:numPr>
        <w:ind w:left="714" w:hanging="357"/>
        <w:contextualSpacing/>
        <w:jc w:val="both"/>
      </w:pPr>
      <w:r w:rsidRPr="008D2E88">
        <w:rPr>
          <w:bCs/>
          <w:iCs/>
        </w:rPr>
        <w:t xml:space="preserve">Я </w:t>
      </w:r>
      <w:r w:rsidRPr="008D2E88">
        <w:t>регулярно оцениваю свою работу и свои успехи.</w:t>
      </w:r>
    </w:p>
    <w:p w:rsidR="00310398" w:rsidRPr="008D2E88" w:rsidRDefault="00310398" w:rsidP="008D2E88">
      <w:pPr>
        <w:numPr>
          <w:ilvl w:val="0"/>
          <w:numId w:val="30"/>
        </w:numPr>
        <w:ind w:left="714" w:hanging="357"/>
        <w:contextualSpacing/>
        <w:jc w:val="both"/>
      </w:pPr>
      <w:r w:rsidRPr="008D2E88">
        <w:rPr>
          <w:bCs/>
          <w:iCs/>
        </w:rPr>
        <w:t xml:space="preserve">Я </w:t>
      </w:r>
      <w:r w:rsidRPr="008D2E88">
        <w:t>готов рисковать, чтобы испытать новое.</w:t>
      </w:r>
    </w:p>
    <w:p w:rsidR="00310398" w:rsidRPr="008D2E88" w:rsidRDefault="00310398" w:rsidP="008D2E88">
      <w:pPr>
        <w:numPr>
          <w:ilvl w:val="0"/>
          <w:numId w:val="30"/>
        </w:numPr>
        <w:ind w:left="714" w:hanging="357"/>
        <w:contextualSpacing/>
        <w:jc w:val="both"/>
      </w:pPr>
      <w:r w:rsidRPr="008D2E88">
        <w:t xml:space="preserve">Первое впечатление, которое я произвожу, </w:t>
      </w:r>
      <w:r w:rsidRPr="008D2E88">
        <w:rPr>
          <w:bCs/>
        </w:rPr>
        <w:t xml:space="preserve">обычно </w:t>
      </w:r>
      <w:r w:rsidRPr="008D2E88">
        <w:t>хорошее.</w:t>
      </w:r>
    </w:p>
    <w:p w:rsidR="00310398" w:rsidRPr="008D2E88" w:rsidRDefault="00310398" w:rsidP="008D2E88">
      <w:pPr>
        <w:numPr>
          <w:ilvl w:val="0"/>
          <w:numId w:val="30"/>
        </w:numPr>
        <w:ind w:left="714" w:hanging="357"/>
        <w:contextualSpacing/>
        <w:jc w:val="both"/>
      </w:pPr>
      <w:r w:rsidRPr="008D2E88">
        <w:t>У меня всегда все получается.</w:t>
      </w:r>
    </w:p>
    <w:p w:rsidR="00310398" w:rsidRPr="008D2E88" w:rsidRDefault="00310398" w:rsidP="008D2E88">
      <w:pPr>
        <w:numPr>
          <w:ilvl w:val="0"/>
          <w:numId w:val="30"/>
        </w:numPr>
        <w:ind w:left="714" w:hanging="357"/>
        <w:contextualSpacing/>
        <w:jc w:val="both"/>
      </w:pPr>
      <w:r w:rsidRPr="008D2E88">
        <w:t>Хорошо чувствую настроение своих товарищей.</w:t>
      </w:r>
    </w:p>
    <w:p w:rsidR="00310398" w:rsidRPr="008D2E88" w:rsidRDefault="00310398" w:rsidP="008D2E88">
      <w:pPr>
        <w:numPr>
          <w:ilvl w:val="0"/>
          <w:numId w:val="30"/>
        </w:numPr>
        <w:ind w:left="714" w:hanging="357"/>
        <w:contextualSpacing/>
        <w:jc w:val="both"/>
      </w:pPr>
      <w:r w:rsidRPr="008D2E88">
        <w:t>Я умею поднимать настроение в группе своих товарищей.</w:t>
      </w:r>
    </w:p>
    <w:p w:rsidR="00310398" w:rsidRPr="008D2E88" w:rsidRDefault="00310398" w:rsidP="008D2E88">
      <w:pPr>
        <w:numPr>
          <w:ilvl w:val="0"/>
          <w:numId w:val="30"/>
        </w:numPr>
        <w:ind w:left="714" w:hanging="357"/>
        <w:contextualSpacing/>
        <w:jc w:val="both"/>
      </w:pPr>
      <w:r w:rsidRPr="008D2E88">
        <w:t xml:space="preserve">Я могу </w:t>
      </w:r>
      <w:r w:rsidRPr="008D2E88">
        <w:rPr>
          <w:bCs/>
        </w:rPr>
        <w:t xml:space="preserve">заставить </w:t>
      </w:r>
      <w:r w:rsidRPr="008D2E88">
        <w:t xml:space="preserve">себя утром делать, </w:t>
      </w:r>
      <w:r w:rsidRPr="008D2E88">
        <w:rPr>
          <w:bCs/>
        </w:rPr>
        <w:t xml:space="preserve">зарядку, </w:t>
      </w:r>
      <w:r w:rsidRPr="008D2E88">
        <w:t>даже если мне этого не хочется.</w:t>
      </w:r>
    </w:p>
    <w:p w:rsidR="00310398" w:rsidRPr="008D2E88" w:rsidRDefault="00310398" w:rsidP="008D2E88">
      <w:pPr>
        <w:numPr>
          <w:ilvl w:val="0"/>
          <w:numId w:val="30"/>
        </w:numPr>
        <w:ind w:left="714" w:hanging="357"/>
        <w:contextualSpacing/>
        <w:jc w:val="both"/>
      </w:pPr>
      <w:r w:rsidRPr="008D2E88">
        <w:t>Я обычно достигаю того, к чему стремлюсь.</w:t>
      </w:r>
    </w:p>
    <w:p w:rsidR="00310398" w:rsidRPr="008D2E88" w:rsidRDefault="00310398" w:rsidP="008D2E88">
      <w:pPr>
        <w:numPr>
          <w:ilvl w:val="0"/>
          <w:numId w:val="30"/>
        </w:numPr>
        <w:ind w:left="714" w:hanging="357"/>
        <w:contextualSpacing/>
        <w:jc w:val="both"/>
      </w:pPr>
      <w:r w:rsidRPr="008D2E88">
        <w:t>Не существует проблемы, которую я помогу решить.</w:t>
      </w:r>
    </w:p>
    <w:p w:rsidR="00310398" w:rsidRPr="008D2E88" w:rsidRDefault="00310398" w:rsidP="008D2E88">
      <w:pPr>
        <w:numPr>
          <w:ilvl w:val="0"/>
          <w:numId w:val="30"/>
        </w:numPr>
        <w:ind w:left="714" w:hanging="357"/>
        <w:contextualSpacing/>
        <w:jc w:val="both"/>
      </w:pPr>
      <w:r w:rsidRPr="008D2E88">
        <w:t>Принимая решения, перебираю различные варианты.</w:t>
      </w:r>
    </w:p>
    <w:p w:rsidR="00310398" w:rsidRPr="008D2E88" w:rsidRDefault="004F1042" w:rsidP="008D2E88">
      <w:pPr>
        <w:numPr>
          <w:ilvl w:val="0"/>
          <w:numId w:val="30"/>
        </w:numPr>
        <w:ind w:left="714" w:hanging="357"/>
        <w:contextualSpacing/>
        <w:jc w:val="both"/>
      </w:pPr>
      <w:r w:rsidRPr="008D2E88">
        <w:t>Я люблю помогать организаторам в проведении мероприятий</w:t>
      </w:r>
      <w:r w:rsidR="00310398" w:rsidRPr="008D2E88">
        <w:t>.</w:t>
      </w:r>
    </w:p>
    <w:p w:rsidR="00310398" w:rsidRPr="008D2E88" w:rsidRDefault="00310398" w:rsidP="008D2E88">
      <w:pPr>
        <w:pStyle w:val="af1"/>
        <w:numPr>
          <w:ilvl w:val="0"/>
          <w:numId w:val="30"/>
        </w:numPr>
        <w:tabs>
          <w:tab w:val="num" w:pos="862"/>
        </w:tabs>
        <w:spacing w:after="0" w:line="240" w:lineRule="auto"/>
        <w:ind w:left="714" w:hanging="357"/>
        <w:jc w:val="both"/>
        <w:rPr>
          <w:rFonts w:ascii="Times New Roman" w:hAnsi="Times New Roman" w:cs="Times New Roman"/>
          <w:sz w:val="24"/>
          <w:szCs w:val="24"/>
        </w:rPr>
      </w:pPr>
      <w:r w:rsidRPr="008D2E88">
        <w:rPr>
          <w:rFonts w:ascii="Times New Roman" w:hAnsi="Times New Roman" w:cs="Times New Roman"/>
          <w:sz w:val="24"/>
          <w:szCs w:val="24"/>
        </w:rPr>
        <w:t>Умею правильно подобрать людей для организации какого-либо дела.</w:t>
      </w:r>
    </w:p>
    <w:p w:rsidR="00310398" w:rsidRPr="008D2E88" w:rsidRDefault="00310398" w:rsidP="008D2E88">
      <w:pPr>
        <w:numPr>
          <w:ilvl w:val="0"/>
          <w:numId w:val="30"/>
        </w:numPr>
        <w:ind w:left="714" w:hanging="357"/>
        <w:contextualSpacing/>
        <w:jc w:val="both"/>
      </w:pPr>
      <w:r w:rsidRPr="008D2E88">
        <w:t>В отношениях с людьми я достигаю взаимопонимания.</w:t>
      </w:r>
    </w:p>
    <w:p w:rsidR="00310398" w:rsidRPr="008D2E88" w:rsidRDefault="00310398" w:rsidP="008D2E88">
      <w:pPr>
        <w:numPr>
          <w:ilvl w:val="0"/>
          <w:numId w:val="30"/>
        </w:numPr>
        <w:ind w:left="714" w:hanging="357"/>
        <w:contextualSpacing/>
        <w:jc w:val="both"/>
      </w:pPr>
      <w:r w:rsidRPr="008D2E88">
        <w:t>Стремлюсь к тому, чтобы меня понимали.</w:t>
      </w:r>
    </w:p>
    <w:p w:rsidR="00310398" w:rsidRPr="008D2E88" w:rsidRDefault="00310398" w:rsidP="008D2E88">
      <w:pPr>
        <w:numPr>
          <w:ilvl w:val="0"/>
          <w:numId w:val="30"/>
        </w:numPr>
        <w:ind w:left="714" w:hanging="357"/>
        <w:contextualSpacing/>
        <w:jc w:val="both"/>
      </w:pPr>
      <w:r w:rsidRPr="008D2E88">
        <w:t>Если в моей работе встречаются трудности, то я не опускаю руки.</w:t>
      </w:r>
    </w:p>
    <w:p w:rsidR="00310398" w:rsidRPr="008D2E88" w:rsidRDefault="00310398" w:rsidP="008D2E88">
      <w:pPr>
        <w:numPr>
          <w:ilvl w:val="0"/>
          <w:numId w:val="30"/>
        </w:numPr>
        <w:ind w:left="714" w:hanging="357"/>
        <w:contextualSpacing/>
        <w:jc w:val="both"/>
      </w:pPr>
      <w:r w:rsidRPr="008D2E88">
        <w:t>Я никогда не испытываю чувства неуверенности в себе.</w:t>
      </w:r>
    </w:p>
    <w:p w:rsidR="00310398" w:rsidRPr="008D2E88" w:rsidRDefault="00310398" w:rsidP="008D2E88">
      <w:pPr>
        <w:numPr>
          <w:ilvl w:val="0"/>
          <w:numId w:val="30"/>
        </w:numPr>
        <w:ind w:left="714" w:hanging="357"/>
        <w:contextualSpacing/>
        <w:jc w:val="both"/>
      </w:pPr>
      <w:r w:rsidRPr="008D2E88">
        <w:t>Я стремлюсь решать все проблемы поэтапно, не сразу.</w:t>
      </w:r>
    </w:p>
    <w:p w:rsidR="00310398" w:rsidRPr="008D2E88" w:rsidRDefault="00310398" w:rsidP="008D2E88">
      <w:pPr>
        <w:numPr>
          <w:ilvl w:val="0"/>
          <w:numId w:val="30"/>
        </w:numPr>
        <w:ind w:left="714" w:hanging="357"/>
        <w:contextualSpacing/>
        <w:jc w:val="both"/>
      </w:pPr>
      <w:r w:rsidRPr="008D2E88">
        <w:t>Я никогда не поступал так, как другие.</w:t>
      </w:r>
    </w:p>
    <w:p w:rsidR="00310398" w:rsidRPr="008D2E88" w:rsidRDefault="00310398" w:rsidP="008D2E88">
      <w:pPr>
        <w:numPr>
          <w:ilvl w:val="0"/>
          <w:numId w:val="30"/>
        </w:numPr>
        <w:ind w:left="714" w:hanging="357"/>
        <w:contextualSpacing/>
        <w:jc w:val="both"/>
      </w:pPr>
      <w:r w:rsidRPr="008D2E88">
        <w:t>Нет человека, который устоял бы перед моим обаянием.</w:t>
      </w:r>
    </w:p>
    <w:p w:rsidR="00310398" w:rsidRPr="008D2E88" w:rsidRDefault="00310398" w:rsidP="008D2E88">
      <w:pPr>
        <w:numPr>
          <w:ilvl w:val="0"/>
          <w:numId w:val="30"/>
        </w:numPr>
        <w:ind w:left="714" w:hanging="357"/>
        <w:contextualSpacing/>
        <w:jc w:val="both"/>
      </w:pPr>
      <w:r w:rsidRPr="008D2E88">
        <w:t>При организации дел я учитываю мнение товарищей.</w:t>
      </w:r>
    </w:p>
    <w:p w:rsidR="00310398" w:rsidRPr="008D2E88" w:rsidRDefault="00310398" w:rsidP="008D2E88">
      <w:pPr>
        <w:numPr>
          <w:ilvl w:val="0"/>
          <w:numId w:val="30"/>
        </w:numPr>
        <w:ind w:left="714" w:hanging="357"/>
        <w:contextualSpacing/>
        <w:jc w:val="both"/>
      </w:pPr>
      <w:r w:rsidRPr="008D2E88">
        <w:t>Я нахожу выход в сложных ситуациях.</w:t>
      </w:r>
    </w:p>
    <w:p w:rsidR="00310398" w:rsidRPr="008D2E88" w:rsidRDefault="00310398" w:rsidP="008D2E88">
      <w:pPr>
        <w:numPr>
          <w:ilvl w:val="0"/>
          <w:numId w:val="30"/>
        </w:numPr>
        <w:ind w:left="714" w:hanging="357"/>
        <w:contextualSpacing/>
        <w:jc w:val="both"/>
      </w:pPr>
      <w:r w:rsidRPr="008D2E88">
        <w:t>Считаю, что товарищи, делая общее дело, должны доверять друг другу.</w:t>
      </w:r>
    </w:p>
    <w:p w:rsidR="00310398" w:rsidRPr="008D2E88" w:rsidRDefault="00310398" w:rsidP="008D2E88">
      <w:pPr>
        <w:numPr>
          <w:ilvl w:val="0"/>
          <w:numId w:val="30"/>
        </w:numPr>
        <w:ind w:left="714" w:hanging="357"/>
        <w:contextualSpacing/>
        <w:jc w:val="both"/>
      </w:pPr>
      <w:r w:rsidRPr="008D2E88">
        <w:t>Никто и никогда не испортит мне настроения.</w:t>
      </w:r>
    </w:p>
    <w:p w:rsidR="00310398" w:rsidRPr="008D2E88" w:rsidRDefault="00310398" w:rsidP="008D2E88">
      <w:pPr>
        <w:numPr>
          <w:ilvl w:val="0"/>
          <w:numId w:val="30"/>
        </w:numPr>
        <w:ind w:left="714" w:hanging="357"/>
        <w:contextualSpacing/>
        <w:jc w:val="both"/>
      </w:pPr>
      <w:r w:rsidRPr="008D2E88">
        <w:t>Я представляю, как завоевывать авторитет среди людей.</w:t>
      </w:r>
    </w:p>
    <w:p w:rsidR="00310398" w:rsidRPr="008D2E88" w:rsidRDefault="00310398" w:rsidP="008D2E88">
      <w:pPr>
        <w:numPr>
          <w:ilvl w:val="0"/>
          <w:numId w:val="30"/>
        </w:numPr>
        <w:ind w:left="714" w:hanging="357"/>
        <w:contextualSpacing/>
        <w:jc w:val="both"/>
      </w:pPr>
      <w:r w:rsidRPr="008D2E88">
        <w:t>Решая проблемы, использую опыт других.</w:t>
      </w:r>
    </w:p>
    <w:p w:rsidR="00310398" w:rsidRPr="008D2E88" w:rsidRDefault="00310398" w:rsidP="008D2E88">
      <w:pPr>
        <w:numPr>
          <w:ilvl w:val="0"/>
          <w:numId w:val="30"/>
        </w:numPr>
        <w:ind w:left="714" w:hanging="357"/>
        <w:contextualSpacing/>
        <w:jc w:val="both"/>
      </w:pPr>
      <w:r w:rsidRPr="008D2E88">
        <w:t>Мне не интересно заниматься однообразным, рутинным делом.</w:t>
      </w:r>
    </w:p>
    <w:p w:rsidR="00310398" w:rsidRPr="008D2E88" w:rsidRDefault="00310398" w:rsidP="008D2E88">
      <w:pPr>
        <w:numPr>
          <w:ilvl w:val="0"/>
          <w:numId w:val="30"/>
        </w:numPr>
        <w:ind w:left="714" w:hanging="357"/>
        <w:contextualSpacing/>
        <w:jc w:val="both"/>
      </w:pPr>
      <w:r w:rsidRPr="008D2E88">
        <w:t>Мои идеи охотно воспринимаются моими товарищами.</w:t>
      </w:r>
    </w:p>
    <w:p w:rsidR="00310398" w:rsidRPr="008D2E88" w:rsidRDefault="00310398" w:rsidP="008D2E88">
      <w:pPr>
        <w:numPr>
          <w:ilvl w:val="0"/>
          <w:numId w:val="30"/>
        </w:numPr>
        <w:ind w:left="714" w:hanging="357"/>
        <w:contextualSpacing/>
        <w:jc w:val="both"/>
      </w:pPr>
      <w:r w:rsidRPr="008D2E88">
        <w:t>Я умею контролировать работу моих товарищей.</w:t>
      </w:r>
    </w:p>
    <w:p w:rsidR="00310398" w:rsidRPr="008D2E88" w:rsidRDefault="00310398" w:rsidP="008D2E88">
      <w:pPr>
        <w:numPr>
          <w:ilvl w:val="0"/>
          <w:numId w:val="30"/>
        </w:numPr>
        <w:ind w:left="714" w:hanging="357"/>
        <w:contextualSpacing/>
        <w:jc w:val="both"/>
      </w:pPr>
      <w:r w:rsidRPr="008D2E88">
        <w:t>Я умею находить общий язык с людьми.</w:t>
      </w:r>
    </w:p>
    <w:p w:rsidR="00310398" w:rsidRPr="008D2E88" w:rsidRDefault="00310398" w:rsidP="008D2E88">
      <w:pPr>
        <w:numPr>
          <w:ilvl w:val="0"/>
          <w:numId w:val="30"/>
        </w:numPr>
        <w:ind w:left="714" w:hanging="357"/>
        <w:contextualSpacing/>
        <w:jc w:val="both"/>
      </w:pPr>
      <w:r w:rsidRPr="008D2E88">
        <w:lastRenderedPageBreak/>
        <w:t>Мне легко удается сплотить моих товарищей вокруг какого-нибудь дела.</w:t>
      </w:r>
    </w:p>
    <w:p w:rsidR="00310398" w:rsidRPr="008D2E88" w:rsidRDefault="00310398" w:rsidP="008D2E88">
      <w:pPr>
        <w:ind w:left="284" w:firstLine="709"/>
        <w:contextualSpacing/>
        <w:jc w:val="both"/>
        <w:rPr>
          <w:i/>
          <w:iCs/>
        </w:rPr>
      </w:pPr>
      <w:r w:rsidRPr="008D2E88">
        <w:rPr>
          <w:i/>
          <w:iCs/>
        </w:rPr>
        <w:t>Ключ</w:t>
      </w:r>
    </w:p>
    <w:p w:rsidR="00310398" w:rsidRPr="008D2E88" w:rsidRDefault="00310398" w:rsidP="008D2E88">
      <w:pPr>
        <w:ind w:left="284" w:firstLine="709"/>
        <w:contextualSpacing/>
        <w:jc w:val="both"/>
      </w:pPr>
      <w:r w:rsidRPr="008D2E88">
        <w:t>Сосчитай сумму баллов по каждой строке:</w:t>
      </w:r>
    </w:p>
    <w:p w:rsidR="00310398" w:rsidRPr="008D2E88" w:rsidRDefault="00310398" w:rsidP="008D2E88">
      <w:pPr>
        <w:ind w:firstLine="709"/>
        <w:contextualSpacing/>
        <w:jc w:val="both"/>
      </w:pPr>
      <w:r w:rsidRPr="008D2E88">
        <w:t xml:space="preserve"> 1.Умение управлять собой (№ вопроса, 1, 9, 17, 25, 33).</w:t>
      </w:r>
    </w:p>
    <w:p w:rsidR="00310398" w:rsidRPr="008D2E88" w:rsidRDefault="00310398" w:rsidP="008D2E88">
      <w:pPr>
        <w:ind w:firstLine="709"/>
        <w:contextualSpacing/>
        <w:jc w:val="both"/>
      </w:pPr>
      <w:r w:rsidRPr="008D2E88">
        <w:t xml:space="preserve"> 2.Осознание цели (знаю что хочу) (№ 2, 10, 18, 26, 42).</w:t>
      </w:r>
    </w:p>
    <w:p w:rsidR="00310398" w:rsidRPr="008D2E88" w:rsidRDefault="00310398" w:rsidP="008D2E88">
      <w:pPr>
        <w:ind w:firstLine="709"/>
        <w:contextualSpacing/>
        <w:jc w:val="both"/>
      </w:pPr>
      <w:r w:rsidRPr="008D2E88">
        <w:t xml:space="preserve"> 3. Умение решать проблемы (№ 3, 11, 19, 35, 43).</w:t>
      </w:r>
    </w:p>
    <w:p w:rsidR="00310398" w:rsidRPr="008D2E88" w:rsidRDefault="00310398" w:rsidP="008D2E88">
      <w:pPr>
        <w:ind w:firstLine="709"/>
        <w:contextualSpacing/>
        <w:jc w:val="both"/>
      </w:pPr>
      <w:r w:rsidRPr="008D2E88">
        <w:t xml:space="preserve"> 4.Наличие творческого подхода (№ 4, 12, 20, 28, 44).</w:t>
      </w:r>
    </w:p>
    <w:p w:rsidR="00310398" w:rsidRPr="008D2E88" w:rsidRDefault="00310398" w:rsidP="008D2E88">
      <w:pPr>
        <w:ind w:firstLine="709"/>
        <w:contextualSpacing/>
        <w:jc w:val="both"/>
      </w:pPr>
      <w:r w:rsidRPr="008D2E88">
        <w:t xml:space="preserve"> 5.Влияние на окружающих (№ 5, 13, 21, 37, 45).</w:t>
      </w:r>
    </w:p>
    <w:p w:rsidR="00310398" w:rsidRPr="008D2E88" w:rsidRDefault="00310398" w:rsidP="008D2E88">
      <w:pPr>
        <w:ind w:firstLine="709"/>
        <w:contextualSpacing/>
        <w:jc w:val="both"/>
      </w:pPr>
      <w:r w:rsidRPr="008D2E88">
        <w:t xml:space="preserve"> 6.Знание правил организаторской работы (№ 6, 14, 30, 38, 46).</w:t>
      </w:r>
    </w:p>
    <w:p w:rsidR="00310398" w:rsidRPr="008D2E88" w:rsidRDefault="00310398" w:rsidP="008D2E88">
      <w:pPr>
        <w:ind w:firstLine="709"/>
        <w:contextualSpacing/>
        <w:jc w:val="both"/>
      </w:pPr>
      <w:r w:rsidRPr="008D2E88">
        <w:t xml:space="preserve"> 7.Организаторские способности (№ 7, 23, 31, 39, 47).</w:t>
      </w:r>
    </w:p>
    <w:p w:rsidR="00310398" w:rsidRPr="008D2E88" w:rsidRDefault="00310398" w:rsidP="008D2E88">
      <w:pPr>
        <w:ind w:firstLine="709"/>
        <w:contextualSpacing/>
        <w:jc w:val="both"/>
      </w:pPr>
      <w:r w:rsidRPr="008D2E88">
        <w:t xml:space="preserve"> 8.Умение работать с группой (№; 16, 24, 32, 40, 48).</w:t>
      </w:r>
    </w:p>
    <w:p w:rsidR="00310398" w:rsidRPr="008D2E88" w:rsidRDefault="00310398" w:rsidP="008D2E88">
      <w:pPr>
        <w:ind w:firstLine="709"/>
        <w:contextualSpacing/>
        <w:jc w:val="both"/>
      </w:pPr>
      <w:r w:rsidRPr="008D2E88">
        <w:t xml:space="preserve"> 9.Шкала искренности (№ 8, 15, 22, 27, 29, 34, 36, 41).</w:t>
      </w:r>
    </w:p>
    <w:p w:rsidR="00310398" w:rsidRPr="008D2E88" w:rsidRDefault="00310398" w:rsidP="008D2E88">
      <w:pPr>
        <w:ind w:firstLine="709"/>
        <w:contextualSpacing/>
        <w:jc w:val="both"/>
      </w:pPr>
    </w:p>
    <w:p w:rsidR="00310398" w:rsidRPr="008D2E88" w:rsidRDefault="00310398" w:rsidP="008D2E88">
      <w:pPr>
        <w:ind w:left="284" w:firstLine="709"/>
        <w:contextualSpacing/>
        <w:jc w:val="both"/>
        <w:rPr>
          <w:b/>
          <w:i/>
        </w:rPr>
      </w:pPr>
      <w:r w:rsidRPr="008D2E88">
        <w:rPr>
          <w:i/>
          <w:iCs/>
        </w:rPr>
        <w:t xml:space="preserve">Интерпретация: </w:t>
      </w:r>
      <w:r w:rsidRPr="008D2E88">
        <w:t>если сумма в каждой строке 1-9, меньше 10 - качество развито слабо, его нужно совершенствовать; если больше 10 - качество развито средне; от 15 и более - развито сильно. По шкале искренности: если сумма больше 10 - тест недействителен.</w:t>
      </w: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10398" w:rsidRPr="008D2E88" w:rsidRDefault="00310398" w:rsidP="008D2E88">
      <w:pPr>
        <w:ind w:left="284" w:firstLine="709"/>
        <w:contextualSpacing/>
        <w:jc w:val="both"/>
        <w:rPr>
          <w:b/>
          <w:i/>
        </w:rPr>
      </w:pPr>
    </w:p>
    <w:p w:rsidR="003C14F5" w:rsidRPr="008D2E88" w:rsidRDefault="003C14F5" w:rsidP="008D2E88">
      <w:pPr>
        <w:ind w:left="284" w:firstLine="709"/>
        <w:contextualSpacing/>
        <w:jc w:val="both"/>
        <w:rPr>
          <w:b/>
          <w:i/>
        </w:rPr>
        <w:sectPr w:rsidR="003C14F5" w:rsidRPr="008D2E88" w:rsidSect="00310398">
          <w:pgSz w:w="11906" w:h="16838"/>
          <w:pgMar w:top="720" w:right="720" w:bottom="720" w:left="720" w:header="708" w:footer="708" w:gutter="0"/>
          <w:cols w:space="708"/>
          <w:docGrid w:linePitch="360"/>
        </w:sectPr>
      </w:pPr>
    </w:p>
    <w:p w:rsidR="00310398" w:rsidRPr="008D2E88" w:rsidRDefault="00310398" w:rsidP="008D2E88">
      <w:pPr>
        <w:ind w:left="284" w:firstLine="709"/>
        <w:contextualSpacing/>
        <w:jc w:val="both"/>
        <w:rPr>
          <w:b/>
          <w:i/>
        </w:rPr>
      </w:pPr>
      <w:r w:rsidRPr="008D2E88">
        <w:rPr>
          <w:b/>
          <w:i/>
        </w:rPr>
        <w:lastRenderedPageBreak/>
        <w:t>Приложение 2</w:t>
      </w:r>
    </w:p>
    <w:p w:rsidR="00EA727B" w:rsidRPr="008D2E88" w:rsidRDefault="00EA727B" w:rsidP="008D2E88">
      <w:pPr>
        <w:ind w:left="284" w:firstLine="709"/>
        <w:contextualSpacing/>
        <w:jc w:val="both"/>
        <w:rPr>
          <w:b/>
        </w:rPr>
      </w:pPr>
      <w:r w:rsidRPr="008D2E88">
        <w:rPr>
          <w:b/>
        </w:rPr>
        <w:t>Тест «История добровольчества»</w:t>
      </w:r>
    </w:p>
    <w:p w:rsidR="00EA727B" w:rsidRPr="008D2E88" w:rsidRDefault="00EA727B" w:rsidP="008D2E88">
      <w:pPr>
        <w:jc w:val="both"/>
      </w:pPr>
    </w:p>
    <w:p w:rsidR="00EA727B" w:rsidRPr="008D2E88" w:rsidRDefault="00EA727B" w:rsidP="008D2E88">
      <w:pPr>
        <w:numPr>
          <w:ilvl w:val="0"/>
          <w:numId w:val="40"/>
        </w:numPr>
        <w:jc w:val="both"/>
      </w:pPr>
      <w:r w:rsidRPr="008D2E88">
        <w:t>Когда в России появилось социальное явление – добровольчество?</w:t>
      </w:r>
    </w:p>
    <w:p w:rsidR="00EA727B" w:rsidRPr="008D2E88" w:rsidRDefault="00EA727B" w:rsidP="008D2E88">
      <w:pPr>
        <w:numPr>
          <w:ilvl w:val="1"/>
          <w:numId w:val="40"/>
        </w:numPr>
        <w:jc w:val="both"/>
      </w:pPr>
      <w:r w:rsidRPr="008D2E88">
        <w:t>конец 19 века</w:t>
      </w:r>
    </w:p>
    <w:p w:rsidR="00EA727B" w:rsidRPr="008D2E88" w:rsidRDefault="00EA727B" w:rsidP="008D2E88">
      <w:pPr>
        <w:numPr>
          <w:ilvl w:val="1"/>
          <w:numId w:val="40"/>
        </w:numPr>
        <w:jc w:val="both"/>
      </w:pPr>
      <w:r w:rsidRPr="008D2E88">
        <w:t>50-е годы 20 века</w:t>
      </w:r>
    </w:p>
    <w:p w:rsidR="00EA727B" w:rsidRPr="008D2E88" w:rsidRDefault="00EA727B" w:rsidP="008D2E88">
      <w:pPr>
        <w:numPr>
          <w:ilvl w:val="1"/>
          <w:numId w:val="40"/>
        </w:numPr>
        <w:jc w:val="both"/>
        <w:rPr>
          <w:b/>
          <w:u w:val="single"/>
        </w:rPr>
      </w:pPr>
      <w:r w:rsidRPr="008D2E88">
        <w:rPr>
          <w:b/>
          <w:u w:val="single"/>
        </w:rPr>
        <w:t>80-е годы 20 века</w:t>
      </w:r>
    </w:p>
    <w:p w:rsidR="00EA727B" w:rsidRPr="008D2E88" w:rsidRDefault="00EA727B" w:rsidP="008D2E88">
      <w:pPr>
        <w:numPr>
          <w:ilvl w:val="0"/>
          <w:numId w:val="40"/>
        </w:numPr>
        <w:jc w:val="both"/>
      </w:pPr>
      <w:r w:rsidRPr="008D2E88">
        <w:t>Первые российские некоммерческие благотворительные организации получили именование?</w:t>
      </w:r>
    </w:p>
    <w:p w:rsidR="00EA727B" w:rsidRPr="008D2E88" w:rsidRDefault="00EA727B" w:rsidP="008D2E88">
      <w:pPr>
        <w:numPr>
          <w:ilvl w:val="1"/>
          <w:numId w:val="40"/>
        </w:numPr>
        <w:jc w:val="both"/>
      </w:pPr>
      <w:r w:rsidRPr="008D2E88">
        <w:t>волонтерские</w:t>
      </w:r>
    </w:p>
    <w:p w:rsidR="00EA727B" w:rsidRPr="008D2E88" w:rsidRDefault="00EA727B" w:rsidP="008D2E88">
      <w:pPr>
        <w:numPr>
          <w:ilvl w:val="1"/>
          <w:numId w:val="40"/>
        </w:numPr>
        <w:jc w:val="both"/>
        <w:rPr>
          <w:b/>
          <w:u w:val="single"/>
        </w:rPr>
      </w:pPr>
      <w:r w:rsidRPr="008D2E88">
        <w:rPr>
          <w:b/>
          <w:u w:val="single"/>
        </w:rPr>
        <w:t>неформальные</w:t>
      </w:r>
    </w:p>
    <w:p w:rsidR="00EA727B" w:rsidRPr="008D2E88" w:rsidRDefault="00EA727B" w:rsidP="008D2E88">
      <w:pPr>
        <w:numPr>
          <w:ilvl w:val="1"/>
          <w:numId w:val="40"/>
        </w:numPr>
        <w:jc w:val="both"/>
      </w:pPr>
      <w:r w:rsidRPr="008D2E88">
        <w:t>социальные</w:t>
      </w:r>
    </w:p>
    <w:p w:rsidR="00EA727B" w:rsidRPr="008D2E88" w:rsidRDefault="00EA727B" w:rsidP="008D2E88">
      <w:pPr>
        <w:numPr>
          <w:ilvl w:val="0"/>
          <w:numId w:val="40"/>
        </w:numPr>
        <w:jc w:val="both"/>
      </w:pPr>
      <w:r w:rsidRPr="008D2E88">
        <w:t>Когда в Россию пришло понятие «волонтер»?</w:t>
      </w:r>
    </w:p>
    <w:p w:rsidR="00EA727B" w:rsidRPr="008D2E88" w:rsidRDefault="00EA727B" w:rsidP="008D2E88">
      <w:pPr>
        <w:numPr>
          <w:ilvl w:val="1"/>
          <w:numId w:val="40"/>
        </w:numPr>
        <w:jc w:val="both"/>
        <w:rPr>
          <w:b/>
          <w:u w:val="single"/>
        </w:rPr>
      </w:pPr>
      <w:r w:rsidRPr="008D2E88">
        <w:rPr>
          <w:b/>
          <w:u w:val="single"/>
        </w:rPr>
        <w:t>1990-е годы</w:t>
      </w:r>
    </w:p>
    <w:p w:rsidR="00EA727B" w:rsidRPr="008D2E88" w:rsidRDefault="00EA727B" w:rsidP="008D2E88">
      <w:pPr>
        <w:numPr>
          <w:ilvl w:val="1"/>
          <w:numId w:val="40"/>
        </w:numPr>
        <w:jc w:val="both"/>
      </w:pPr>
      <w:r w:rsidRPr="008D2E88">
        <w:t>2000-е годы</w:t>
      </w:r>
    </w:p>
    <w:p w:rsidR="00EA727B" w:rsidRPr="008D2E88" w:rsidRDefault="00EA727B" w:rsidP="008D2E88">
      <w:pPr>
        <w:numPr>
          <w:ilvl w:val="1"/>
          <w:numId w:val="40"/>
        </w:numPr>
        <w:jc w:val="both"/>
      </w:pPr>
      <w:r w:rsidRPr="008D2E88">
        <w:t>19 век</w:t>
      </w:r>
    </w:p>
    <w:p w:rsidR="00EA727B" w:rsidRPr="008D2E88" w:rsidRDefault="00EA727B" w:rsidP="008D2E88">
      <w:pPr>
        <w:numPr>
          <w:ilvl w:val="0"/>
          <w:numId w:val="40"/>
        </w:numPr>
        <w:jc w:val="both"/>
      </w:pPr>
      <w:r w:rsidRPr="008D2E88">
        <w:t>В каком году в России благотворительность законодательно признана правовым видом деятельности?</w:t>
      </w:r>
    </w:p>
    <w:p w:rsidR="00EA727B" w:rsidRPr="008D2E88" w:rsidRDefault="00EA727B" w:rsidP="008D2E88">
      <w:pPr>
        <w:numPr>
          <w:ilvl w:val="1"/>
          <w:numId w:val="40"/>
        </w:numPr>
        <w:jc w:val="both"/>
      </w:pPr>
      <w:r w:rsidRPr="008D2E88">
        <w:t>1997</w:t>
      </w:r>
    </w:p>
    <w:p w:rsidR="00EA727B" w:rsidRPr="008D2E88" w:rsidRDefault="00EA727B" w:rsidP="008D2E88">
      <w:pPr>
        <w:numPr>
          <w:ilvl w:val="1"/>
          <w:numId w:val="40"/>
        </w:numPr>
        <w:jc w:val="both"/>
      </w:pPr>
      <w:r w:rsidRPr="008D2E88">
        <w:t>2001</w:t>
      </w:r>
    </w:p>
    <w:p w:rsidR="00EA727B" w:rsidRPr="008D2E88" w:rsidRDefault="00EA727B" w:rsidP="008D2E88">
      <w:pPr>
        <w:numPr>
          <w:ilvl w:val="1"/>
          <w:numId w:val="40"/>
        </w:numPr>
        <w:jc w:val="both"/>
        <w:rPr>
          <w:b/>
          <w:u w:val="single"/>
        </w:rPr>
      </w:pPr>
      <w:r w:rsidRPr="008D2E88">
        <w:rPr>
          <w:b/>
          <w:u w:val="single"/>
        </w:rPr>
        <w:t>1995</w:t>
      </w:r>
    </w:p>
    <w:p w:rsidR="00EA727B" w:rsidRPr="008D2E88" w:rsidRDefault="00EA727B" w:rsidP="008D2E88">
      <w:pPr>
        <w:numPr>
          <w:ilvl w:val="0"/>
          <w:numId w:val="40"/>
        </w:numPr>
        <w:jc w:val="both"/>
      </w:pPr>
      <w:r w:rsidRPr="008D2E88">
        <w:t>На каких правовых актах основывается деятельность благотворительных организаций в РФ?</w:t>
      </w:r>
    </w:p>
    <w:p w:rsidR="00EA727B" w:rsidRPr="008D2E88" w:rsidRDefault="00EA727B" w:rsidP="008D2E88">
      <w:pPr>
        <w:numPr>
          <w:ilvl w:val="1"/>
          <w:numId w:val="40"/>
        </w:numPr>
        <w:jc w:val="both"/>
        <w:rPr>
          <w:b/>
          <w:u w:val="single"/>
        </w:rPr>
      </w:pPr>
      <w:r w:rsidRPr="008D2E88">
        <w:rPr>
          <w:b/>
          <w:u w:val="single"/>
        </w:rPr>
        <w:t>ФЗ «Об общественных объединениях»</w:t>
      </w:r>
    </w:p>
    <w:p w:rsidR="00EA727B" w:rsidRPr="008D2E88" w:rsidRDefault="00EA727B" w:rsidP="008D2E88">
      <w:pPr>
        <w:numPr>
          <w:ilvl w:val="1"/>
          <w:numId w:val="40"/>
        </w:numPr>
        <w:jc w:val="both"/>
        <w:rPr>
          <w:b/>
          <w:u w:val="single"/>
        </w:rPr>
      </w:pPr>
      <w:r w:rsidRPr="008D2E88">
        <w:rPr>
          <w:b/>
          <w:u w:val="single"/>
        </w:rPr>
        <w:t xml:space="preserve">ФЗ </w:t>
      </w:r>
      <w:hyperlink r:id="rId8" w:tooltip="Федеральный Закон" w:history="1">
        <w:r w:rsidRPr="008D2E88">
          <w:rPr>
            <w:rStyle w:val="ae"/>
            <w:b/>
          </w:rPr>
          <w:t xml:space="preserve">«О благотворительной деятельности и благотворительных организациях» </w:t>
        </w:r>
      </w:hyperlink>
    </w:p>
    <w:p w:rsidR="00EA727B" w:rsidRPr="008D2E88" w:rsidRDefault="00EA727B" w:rsidP="008D2E88">
      <w:pPr>
        <w:numPr>
          <w:ilvl w:val="1"/>
          <w:numId w:val="40"/>
        </w:numPr>
        <w:jc w:val="both"/>
        <w:rPr>
          <w:b/>
          <w:u w:val="single"/>
        </w:rPr>
      </w:pPr>
      <w:r w:rsidRPr="008D2E88">
        <w:rPr>
          <w:b/>
          <w:u w:val="single"/>
        </w:rPr>
        <w:t>ФЗ «О некоммерческих организациях»</w:t>
      </w:r>
    </w:p>
    <w:p w:rsidR="00EA727B" w:rsidRPr="008D2E88" w:rsidRDefault="00EA727B" w:rsidP="008D2E88">
      <w:pPr>
        <w:numPr>
          <w:ilvl w:val="0"/>
          <w:numId w:val="40"/>
        </w:numPr>
        <w:jc w:val="both"/>
      </w:pPr>
      <w:r w:rsidRPr="008D2E88">
        <w:t>Что такое НКО?</w:t>
      </w:r>
    </w:p>
    <w:p w:rsidR="00EA727B" w:rsidRPr="008D2E88" w:rsidRDefault="00EA727B" w:rsidP="008D2E88">
      <w:pPr>
        <w:numPr>
          <w:ilvl w:val="1"/>
          <w:numId w:val="40"/>
        </w:numPr>
        <w:jc w:val="both"/>
      </w:pPr>
      <w:r w:rsidRPr="008D2E88">
        <w:t>неформальные коммерческие организации</w:t>
      </w:r>
    </w:p>
    <w:p w:rsidR="00EA727B" w:rsidRPr="008D2E88" w:rsidRDefault="00EA727B" w:rsidP="008D2E88">
      <w:pPr>
        <w:numPr>
          <w:ilvl w:val="1"/>
          <w:numId w:val="40"/>
        </w:numPr>
        <w:jc w:val="both"/>
      </w:pPr>
      <w:r w:rsidRPr="008D2E88">
        <w:t>непонятное какое-то определение</w:t>
      </w:r>
    </w:p>
    <w:p w:rsidR="00EA727B" w:rsidRPr="008D2E88" w:rsidRDefault="00EA727B" w:rsidP="008D2E88">
      <w:pPr>
        <w:numPr>
          <w:ilvl w:val="1"/>
          <w:numId w:val="40"/>
        </w:numPr>
        <w:jc w:val="both"/>
        <w:rPr>
          <w:b/>
          <w:u w:val="single"/>
        </w:rPr>
      </w:pPr>
      <w:r w:rsidRPr="008D2E88">
        <w:rPr>
          <w:b/>
          <w:u w:val="single"/>
        </w:rPr>
        <w:t>некоммерческие организации</w:t>
      </w:r>
    </w:p>
    <w:p w:rsidR="00EA727B" w:rsidRPr="008D2E88" w:rsidRDefault="00EA727B" w:rsidP="008D2E88">
      <w:pPr>
        <w:numPr>
          <w:ilvl w:val="0"/>
          <w:numId w:val="40"/>
        </w:numPr>
        <w:jc w:val="both"/>
      </w:pPr>
      <w:r w:rsidRPr="008D2E88">
        <w:t>Когда празднуют Международный День Добровольцев?</w:t>
      </w:r>
    </w:p>
    <w:p w:rsidR="00EA727B" w:rsidRPr="008D2E88" w:rsidRDefault="00EA727B" w:rsidP="008D2E88">
      <w:pPr>
        <w:numPr>
          <w:ilvl w:val="1"/>
          <w:numId w:val="40"/>
        </w:numPr>
        <w:jc w:val="both"/>
      </w:pPr>
      <w:r w:rsidRPr="008D2E88">
        <w:t>последнее воскресенье ноября</w:t>
      </w:r>
    </w:p>
    <w:p w:rsidR="00EA727B" w:rsidRPr="008D2E88" w:rsidRDefault="00EA727B" w:rsidP="008D2E88">
      <w:pPr>
        <w:numPr>
          <w:ilvl w:val="1"/>
          <w:numId w:val="40"/>
        </w:numPr>
        <w:jc w:val="both"/>
        <w:rPr>
          <w:b/>
          <w:u w:val="single"/>
        </w:rPr>
      </w:pPr>
      <w:r w:rsidRPr="008D2E88">
        <w:rPr>
          <w:b/>
          <w:u w:val="single"/>
        </w:rPr>
        <w:t>5 декабря</w:t>
      </w:r>
    </w:p>
    <w:p w:rsidR="00EA727B" w:rsidRPr="008D2E88" w:rsidRDefault="00EA727B" w:rsidP="008D2E88">
      <w:pPr>
        <w:numPr>
          <w:ilvl w:val="1"/>
          <w:numId w:val="40"/>
        </w:numPr>
        <w:jc w:val="both"/>
      </w:pPr>
      <w:r w:rsidRPr="008D2E88">
        <w:t>29 февраля</w:t>
      </w:r>
    </w:p>
    <w:p w:rsidR="00EA727B" w:rsidRPr="008D2E88" w:rsidRDefault="00EA727B" w:rsidP="008D2E88">
      <w:pPr>
        <w:numPr>
          <w:ilvl w:val="0"/>
          <w:numId w:val="40"/>
        </w:numPr>
        <w:jc w:val="both"/>
      </w:pPr>
      <w:r w:rsidRPr="008D2E88">
        <w:t>Назовите Всероссийскую консолидированную добровольческую акцию, проводимую каждую весну с 1997 года?</w:t>
      </w:r>
    </w:p>
    <w:p w:rsidR="00EA727B" w:rsidRPr="008D2E88" w:rsidRDefault="00EA727B" w:rsidP="008D2E88">
      <w:pPr>
        <w:ind w:left="360"/>
        <w:jc w:val="both"/>
      </w:pPr>
      <w:r w:rsidRPr="008D2E88">
        <w:t>Ответ: ______</w:t>
      </w:r>
      <w:r w:rsidRPr="008D2E88">
        <w:rPr>
          <w:b/>
          <w:u w:val="single"/>
        </w:rPr>
        <w:t>весенняя неделя добра</w:t>
      </w:r>
      <w:r w:rsidRPr="008D2E88">
        <w:t>____________________________</w:t>
      </w:r>
    </w:p>
    <w:p w:rsidR="00EA727B" w:rsidRPr="008D2E88" w:rsidRDefault="00EA727B" w:rsidP="008D2E88">
      <w:pPr>
        <w:jc w:val="both"/>
      </w:pPr>
    </w:p>
    <w:p w:rsidR="00EA727B" w:rsidRPr="008D2E88" w:rsidRDefault="00EA727B" w:rsidP="008D2E88">
      <w:pPr>
        <w:numPr>
          <w:ilvl w:val="0"/>
          <w:numId w:val="40"/>
        </w:numPr>
        <w:jc w:val="both"/>
      </w:pPr>
      <w:r w:rsidRPr="008D2E88">
        <w:t>Какой год Организация Объединенных Наций объявила Годом Добровольцев?</w:t>
      </w:r>
    </w:p>
    <w:p w:rsidR="00EA727B" w:rsidRPr="008D2E88" w:rsidRDefault="00EA727B" w:rsidP="008D2E88">
      <w:pPr>
        <w:numPr>
          <w:ilvl w:val="1"/>
          <w:numId w:val="40"/>
        </w:numPr>
        <w:jc w:val="both"/>
      </w:pPr>
      <w:r w:rsidRPr="008D2E88">
        <w:t>2000</w:t>
      </w:r>
    </w:p>
    <w:p w:rsidR="00EA727B" w:rsidRPr="008D2E88" w:rsidRDefault="00EA727B" w:rsidP="008D2E88">
      <w:pPr>
        <w:numPr>
          <w:ilvl w:val="1"/>
          <w:numId w:val="40"/>
        </w:numPr>
        <w:jc w:val="both"/>
      </w:pPr>
      <w:r w:rsidRPr="008D2E88">
        <w:t>2009</w:t>
      </w:r>
    </w:p>
    <w:p w:rsidR="00EA727B" w:rsidRPr="008D2E88" w:rsidRDefault="00EA727B" w:rsidP="008D2E88">
      <w:pPr>
        <w:numPr>
          <w:ilvl w:val="1"/>
          <w:numId w:val="40"/>
        </w:numPr>
        <w:jc w:val="both"/>
        <w:rPr>
          <w:b/>
          <w:u w:val="single"/>
        </w:rPr>
      </w:pPr>
      <w:r w:rsidRPr="008D2E88">
        <w:rPr>
          <w:b/>
          <w:u w:val="single"/>
        </w:rPr>
        <w:t>2001</w:t>
      </w:r>
    </w:p>
    <w:p w:rsidR="00EA727B" w:rsidRPr="008D2E88" w:rsidRDefault="00EA727B" w:rsidP="008D2E88">
      <w:pPr>
        <w:numPr>
          <w:ilvl w:val="0"/>
          <w:numId w:val="40"/>
        </w:numPr>
        <w:jc w:val="both"/>
      </w:pPr>
      <w:r w:rsidRPr="008D2E88">
        <w:t>Отметьте страны, в которых не развивается добровольческое движение?</w:t>
      </w:r>
    </w:p>
    <w:p w:rsidR="00EA727B" w:rsidRPr="008D2E88" w:rsidRDefault="00EA727B" w:rsidP="008D2E88">
      <w:pPr>
        <w:numPr>
          <w:ilvl w:val="1"/>
          <w:numId w:val="40"/>
        </w:numPr>
        <w:jc w:val="both"/>
      </w:pPr>
      <w:r w:rsidRPr="008D2E88">
        <w:t>Россия</w:t>
      </w:r>
    </w:p>
    <w:p w:rsidR="00EA727B" w:rsidRPr="008D2E88" w:rsidRDefault="00EA727B" w:rsidP="008D2E88">
      <w:pPr>
        <w:numPr>
          <w:ilvl w:val="1"/>
          <w:numId w:val="40"/>
        </w:numPr>
        <w:jc w:val="both"/>
      </w:pPr>
      <w:r w:rsidRPr="008D2E88">
        <w:t>США</w:t>
      </w:r>
    </w:p>
    <w:p w:rsidR="00EA727B" w:rsidRPr="008D2E88" w:rsidRDefault="00EA727B" w:rsidP="008D2E88">
      <w:pPr>
        <w:numPr>
          <w:ilvl w:val="1"/>
          <w:numId w:val="40"/>
        </w:numPr>
        <w:jc w:val="both"/>
      </w:pPr>
      <w:r w:rsidRPr="008D2E88">
        <w:t>Япония</w:t>
      </w:r>
    </w:p>
    <w:p w:rsidR="00EA727B" w:rsidRPr="008D2E88" w:rsidRDefault="00EA727B" w:rsidP="008D2E88">
      <w:pPr>
        <w:numPr>
          <w:ilvl w:val="1"/>
          <w:numId w:val="40"/>
        </w:numPr>
        <w:jc w:val="both"/>
      </w:pPr>
      <w:r w:rsidRPr="008D2E88">
        <w:t>Италия</w:t>
      </w:r>
    </w:p>
    <w:p w:rsidR="00EA727B" w:rsidRPr="008D2E88" w:rsidRDefault="00EA727B" w:rsidP="008D2E88">
      <w:pPr>
        <w:numPr>
          <w:ilvl w:val="1"/>
          <w:numId w:val="40"/>
        </w:numPr>
        <w:jc w:val="both"/>
      </w:pPr>
      <w:r w:rsidRPr="008D2E88">
        <w:t>Франция</w:t>
      </w:r>
    </w:p>
    <w:p w:rsidR="00EA727B" w:rsidRPr="008D2E88" w:rsidRDefault="00EA727B" w:rsidP="008D2E88">
      <w:pPr>
        <w:numPr>
          <w:ilvl w:val="1"/>
          <w:numId w:val="40"/>
        </w:numPr>
        <w:jc w:val="both"/>
        <w:rPr>
          <w:b/>
          <w:u w:val="single"/>
        </w:rPr>
      </w:pPr>
      <w:r w:rsidRPr="008D2E88">
        <w:rPr>
          <w:b/>
          <w:u w:val="single"/>
        </w:rPr>
        <w:t>нет таких стран</w:t>
      </w:r>
    </w:p>
    <w:p w:rsidR="00EA727B" w:rsidRPr="008D2E88" w:rsidRDefault="00EA727B" w:rsidP="008D2E88">
      <w:pPr>
        <w:numPr>
          <w:ilvl w:val="0"/>
          <w:numId w:val="40"/>
        </w:numPr>
        <w:jc w:val="both"/>
      </w:pPr>
      <w:r w:rsidRPr="008D2E88">
        <w:t>Добровольцы – это… (продолжите определение)</w:t>
      </w:r>
    </w:p>
    <w:p w:rsidR="00EA727B" w:rsidRPr="008D2E88" w:rsidRDefault="00EA727B" w:rsidP="008D2E88">
      <w:pPr>
        <w:numPr>
          <w:ilvl w:val="1"/>
          <w:numId w:val="40"/>
        </w:numPr>
        <w:jc w:val="both"/>
      </w:pPr>
      <w:r w:rsidRPr="008D2E88">
        <w:t>граждане с доброй волей</w:t>
      </w:r>
    </w:p>
    <w:p w:rsidR="00EA727B" w:rsidRPr="008D2E88" w:rsidRDefault="00EA727B" w:rsidP="008D2E88">
      <w:pPr>
        <w:numPr>
          <w:ilvl w:val="1"/>
          <w:numId w:val="40"/>
        </w:numPr>
        <w:jc w:val="both"/>
        <w:rPr>
          <w:b/>
          <w:u w:val="single"/>
        </w:rPr>
      </w:pPr>
      <w:r w:rsidRPr="008D2E88">
        <w:rPr>
          <w:b/>
          <w:u w:val="single"/>
        </w:rPr>
        <w:t>граждане, осуществляющие благотворительную деятельность в форме безвозмездного труда</w:t>
      </w:r>
    </w:p>
    <w:p w:rsidR="00EA727B" w:rsidRPr="008D2E88" w:rsidRDefault="00EA727B" w:rsidP="008D2E88">
      <w:pPr>
        <w:numPr>
          <w:ilvl w:val="1"/>
          <w:numId w:val="40"/>
        </w:numPr>
        <w:jc w:val="both"/>
      </w:pPr>
      <w:r w:rsidRPr="008D2E88">
        <w:t>городские сумасшедшие</w:t>
      </w:r>
    </w:p>
    <w:p w:rsidR="00EA727B" w:rsidRPr="008D2E88" w:rsidRDefault="00EA727B" w:rsidP="008D2E88">
      <w:pPr>
        <w:numPr>
          <w:ilvl w:val="1"/>
          <w:numId w:val="40"/>
        </w:numPr>
        <w:jc w:val="both"/>
      </w:pPr>
      <w:r w:rsidRPr="008D2E88">
        <w:t>граждане, добровольно идущие на косметические опыты</w:t>
      </w:r>
    </w:p>
    <w:p w:rsidR="00EA727B" w:rsidRPr="008D2E88" w:rsidRDefault="00EA727B" w:rsidP="008D2E88">
      <w:pPr>
        <w:numPr>
          <w:ilvl w:val="0"/>
          <w:numId w:val="40"/>
        </w:numPr>
        <w:jc w:val="both"/>
        <w:rPr>
          <w:rStyle w:val="af2"/>
          <w:b w:val="0"/>
          <w:lang w:val="en-US"/>
        </w:rPr>
      </w:pPr>
      <w:r w:rsidRPr="008D2E88">
        <w:t>Что</w:t>
      </w:r>
      <w:r w:rsidRPr="008D2E88">
        <w:rPr>
          <w:lang w:val="en-US"/>
        </w:rPr>
        <w:t xml:space="preserve"> </w:t>
      </w:r>
      <w:r w:rsidRPr="008D2E88">
        <w:t>такое</w:t>
      </w:r>
      <w:r w:rsidRPr="008D2E88">
        <w:rPr>
          <w:b/>
          <w:lang w:val="en-US"/>
        </w:rPr>
        <w:t xml:space="preserve"> </w:t>
      </w:r>
      <w:r w:rsidRPr="008D2E88">
        <w:rPr>
          <w:rStyle w:val="af2"/>
          <w:b w:val="0"/>
          <w:lang w:val="en-US"/>
        </w:rPr>
        <w:t>United Way of America?</w:t>
      </w:r>
    </w:p>
    <w:p w:rsidR="00EA727B" w:rsidRPr="008D2E88" w:rsidRDefault="00EA727B" w:rsidP="008D2E88">
      <w:pPr>
        <w:numPr>
          <w:ilvl w:val="1"/>
          <w:numId w:val="40"/>
        </w:numPr>
        <w:jc w:val="both"/>
        <w:rPr>
          <w:rStyle w:val="af2"/>
          <w:bCs w:val="0"/>
          <w:u w:val="single"/>
        </w:rPr>
      </w:pPr>
      <w:r w:rsidRPr="008D2E88">
        <w:rPr>
          <w:b/>
          <w:u w:val="single"/>
        </w:rPr>
        <w:lastRenderedPageBreak/>
        <w:t>благотворительный фонд,</w:t>
      </w:r>
      <w:r w:rsidRPr="008D2E88">
        <w:rPr>
          <w:u w:val="single"/>
        </w:rPr>
        <w:t xml:space="preserve"> </w:t>
      </w:r>
      <w:r w:rsidRPr="008D2E88">
        <w:rPr>
          <w:rStyle w:val="af2"/>
          <w:u w:val="single"/>
        </w:rPr>
        <w:t>созданный как общая касса благотворительных организаций Америки</w:t>
      </w:r>
    </w:p>
    <w:p w:rsidR="00EA727B" w:rsidRPr="008D2E88" w:rsidRDefault="00EA727B" w:rsidP="008D2E88">
      <w:pPr>
        <w:numPr>
          <w:ilvl w:val="1"/>
          <w:numId w:val="40"/>
        </w:numPr>
        <w:jc w:val="both"/>
        <w:rPr>
          <w:rStyle w:val="af2"/>
          <w:bCs w:val="0"/>
        </w:rPr>
      </w:pPr>
      <w:r w:rsidRPr="008D2E88">
        <w:rPr>
          <w:rStyle w:val="af2"/>
          <w:b w:val="0"/>
        </w:rPr>
        <w:t>крупный коммерческий банк</w:t>
      </w:r>
    </w:p>
    <w:p w:rsidR="00EA727B" w:rsidRPr="008D2E88" w:rsidRDefault="00EA727B" w:rsidP="008D2E88">
      <w:pPr>
        <w:numPr>
          <w:ilvl w:val="1"/>
          <w:numId w:val="40"/>
        </w:numPr>
        <w:jc w:val="both"/>
        <w:rPr>
          <w:rStyle w:val="af2"/>
          <w:bCs w:val="0"/>
        </w:rPr>
      </w:pPr>
      <w:r w:rsidRPr="008D2E88">
        <w:rPr>
          <w:rStyle w:val="af2"/>
          <w:b w:val="0"/>
        </w:rPr>
        <w:t>международная благотворительная организация</w:t>
      </w:r>
    </w:p>
    <w:p w:rsidR="00EA727B" w:rsidRPr="008D2E88" w:rsidRDefault="00EA727B" w:rsidP="008D2E88">
      <w:pPr>
        <w:numPr>
          <w:ilvl w:val="0"/>
          <w:numId w:val="40"/>
        </w:numPr>
        <w:jc w:val="both"/>
        <w:rPr>
          <w:rStyle w:val="af2"/>
          <w:b w:val="0"/>
        </w:rPr>
      </w:pPr>
      <w:r w:rsidRPr="008D2E88">
        <w:rPr>
          <w:rStyle w:val="af2"/>
          <w:b w:val="0"/>
        </w:rPr>
        <w:t>Главные задачи Национального центра волонтерской работы в Великобритании?</w:t>
      </w:r>
    </w:p>
    <w:p w:rsidR="00EA727B" w:rsidRPr="008D2E88" w:rsidRDefault="00EA727B" w:rsidP="008D2E88">
      <w:pPr>
        <w:numPr>
          <w:ilvl w:val="1"/>
          <w:numId w:val="40"/>
        </w:numPr>
        <w:jc w:val="both"/>
      </w:pPr>
      <w:r w:rsidRPr="008D2E88">
        <w:t>развитие добровольчества</w:t>
      </w:r>
    </w:p>
    <w:p w:rsidR="00EA727B" w:rsidRPr="008D2E88" w:rsidRDefault="00EA727B" w:rsidP="008D2E88">
      <w:pPr>
        <w:numPr>
          <w:ilvl w:val="1"/>
          <w:numId w:val="40"/>
        </w:numPr>
        <w:jc w:val="both"/>
      </w:pPr>
      <w:r w:rsidRPr="008D2E88">
        <w:t>реализация социальных проектов</w:t>
      </w:r>
    </w:p>
    <w:p w:rsidR="00EA727B" w:rsidRPr="008D2E88" w:rsidRDefault="00EA727B" w:rsidP="008D2E88">
      <w:pPr>
        <w:numPr>
          <w:ilvl w:val="1"/>
          <w:numId w:val="40"/>
        </w:numPr>
        <w:jc w:val="both"/>
        <w:rPr>
          <w:b/>
          <w:u w:val="single"/>
        </w:rPr>
      </w:pPr>
      <w:r w:rsidRPr="008D2E88">
        <w:rPr>
          <w:b/>
          <w:u w:val="single"/>
        </w:rPr>
        <w:t xml:space="preserve">представление </w:t>
      </w:r>
      <w:hyperlink r:id="rId9" w:tooltip="Глоссарий современного добровольчества: Волонтер" w:history="1">
        <w:r w:rsidRPr="008D2E88">
          <w:rPr>
            <w:b/>
            <w:u w:val="single"/>
          </w:rPr>
          <w:t>волонтер</w:t>
        </w:r>
      </w:hyperlink>
      <w:r w:rsidRPr="008D2E88">
        <w:rPr>
          <w:b/>
          <w:u w:val="single"/>
        </w:rPr>
        <w:t>ского движения в государственных и коммерческих структурах, а также на политическом и международном уровнях.</w:t>
      </w:r>
    </w:p>
    <w:p w:rsidR="00EA727B" w:rsidRPr="008D2E88" w:rsidRDefault="00EA727B" w:rsidP="008D2E88">
      <w:pPr>
        <w:numPr>
          <w:ilvl w:val="0"/>
          <w:numId w:val="40"/>
        </w:numPr>
        <w:jc w:val="both"/>
      </w:pPr>
      <w:r w:rsidRPr="008D2E88">
        <w:t>Получают ли заработную плату участники международных волонтерских лагерей?</w:t>
      </w:r>
    </w:p>
    <w:p w:rsidR="00EA727B" w:rsidRPr="008D2E88" w:rsidRDefault="00EA727B" w:rsidP="008D2E88">
      <w:pPr>
        <w:numPr>
          <w:ilvl w:val="1"/>
          <w:numId w:val="40"/>
        </w:numPr>
        <w:jc w:val="both"/>
      </w:pPr>
      <w:r w:rsidRPr="008D2E88">
        <w:t>Да</w:t>
      </w:r>
    </w:p>
    <w:p w:rsidR="00EA727B" w:rsidRPr="008D2E88" w:rsidRDefault="00EA727B" w:rsidP="008D2E88">
      <w:pPr>
        <w:numPr>
          <w:ilvl w:val="1"/>
          <w:numId w:val="40"/>
        </w:numPr>
        <w:jc w:val="both"/>
        <w:rPr>
          <w:b/>
        </w:rPr>
      </w:pPr>
      <w:r w:rsidRPr="008D2E88">
        <w:rPr>
          <w:b/>
        </w:rPr>
        <w:t>Нет</w:t>
      </w:r>
    </w:p>
    <w:p w:rsidR="00EA727B" w:rsidRPr="008D2E88" w:rsidRDefault="00EA727B" w:rsidP="008D2E88">
      <w:pPr>
        <w:numPr>
          <w:ilvl w:val="0"/>
          <w:numId w:val="40"/>
        </w:numPr>
        <w:jc w:val="both"/>
      </w:pPr>
      <w:r w:rsidRPr="008D2E88">
        <w:t>ДОО – это…</w:t>
      </w:r>
    </w:p>
    <w:p w:rsidR="00EA727B" w:rsidRPr="008D2E88" w:rsidRDefault="00EA727B" w:rsidP="008D2E88">
      <w:pPr>
        <w:numPr>
          <w:ilvl w:val="1"/>
          <w:numId w:val="40"/>
        </w:numPr>
        <w:jc w:val="both"/>
      </w:pPr>
      <w:r w:rsidRPr="008D2E88">
        <w:t>добровольческие организации общественников</w:t>
      </w:r>
    </w:p>
    <w:p w:rsidR="00EA727B" w:rsidRPr="008D2E88" w:rsidRDefault="00EA727B" w:rsidP="008D2E88">
      <w:pPr>
        <w:numPr>
          <w:ilvl w:val="1"/>
          <w:numId w:val="40"/>
        </w:numPr>
        <w:jc w:val="both"/>
      </w:pPr>
      <w:r w:rsidRPr="008D2E88">
        <w:t>добавочные общественные органы</w:t>
      </w:r>
    </w:p>
    <w:p w:rsidR="00EA727B" w:rsidRPr="008D2E88" w:rsidRDefault="00EA727B" w:rsidP="008D2E88">
      <w:pPr>
        <w:numPr>
          <w:ilvl w:val="1"/>
          <w:numId w:val="40"/>
        </w:numPr>
        <w:jc w:val="both"/>
        <w:rPr>
          <w:b/>
        </w:rPr>
      </w:pPr>
      <w:r w:rsidRPr="008D2E88">
        <w:rPr>
          <w:b/>
        </w:rPr>
        <w:t>детские общественные объединения</w:t>
      </w:r>
    </w:p>
    <w:p w:rsidR="00EA727B" w:rsidRPr="008D2E88" w:rsidRDefault="00EA727B" w:rsidP="008D2E88">
      <w:pPr>
        <w:numPr>
          <w:ilvl w:val="0"/>
          <w:numId w:val="40"/>
        </w:numPr>
        <w:jc w:val="both"/>
      </w:pPr>
      <w:r w:rsidRPr="008D2E88">
        <w:t>Можно ли поставить знак равенства между словами волонтер и доброволец?</w:t>
      </w:r>
    </w:p>
    <w:p w:rsidR="00EA727B" w:rsidRPr="008D2E88" w:rsidRDefault="00EA727B" w:rsidP="008D2E88">
      <w:pPr>
        <w:numPr>
          <w:ilvl w:val="1"/>
          <w:numId w:val="40"/>
        </w:numPr>
        <w:jc w:val="both"/>
        <w:rPr>
          <w:b/>
        </w:rPr>
      </w:pPr>
      <w:r w:rsidRPr="008D2E88">
        <w:rPr>
          <w:b/>
        </w:rPr>
        <w:t>Да</w:t>
      </w:r>
    </w:p>
    <w:p w:rsidR="00EA727B" w:rsidRPr="008D2E88" w:rsidRDefault="00EA727B" w:rsidP="008D2E88">
      <w:pPr>
        <w:numPr>
          <w:ilvl w:val="1"/>
          <w:numId w:val="40"/>
        </w:numPr>
        <w:jc w:val="both"/>
      </w:pPr>
      <w:r w:rsidRPr="008D2E88">
        <w:t>Нет</w:t>
      </w:r>
    </w:p>
    <w:p w:rsidR="00EA727B" w:rsidRPr="008D2E88" w:rsidRDefault="00EA727B" w:rsidP="008D2E88">
      <w:pPr>
        <w:numPr>
          <w:ilvl w:val="0"/>
          <w:numId w:val="40"/>
        </w:numPr>
        <w:jc w:val="both"/>
      </w:pPr>
      <w:r w:rsidRPr="008D2E88">
        <w:t xml:space="preserve">Какие плюсы получают участники международных волонтерских лагерей? </w:t>
      </w:r>
    </w:p>
    <w:p w:rsidR="00EA727B" w:rsidRPr="008D2E88" w:rsidRDefault="00EA727B" w:rsidP="008D2E88">
      <w:pPr>
        <w:numPr>
          <w:ilvl w:val="1"/>
          <w:numId w:val="40"/>
        </w:numPr>
        <w:jc w:val="both"/>
        <w:rPr>
          <w:b/>
        </w:rPr>
      </w:pPr>
      <w:r w:rsidRPr="008D2E88">
        <w:rPr>
          <w:b/>
        </w:rPr>
        <w:t>бесплатное питание и проживание</w:t>
      </w:r>
    </w:p>
    <w:p w:rsidR="00EA727B" w:rsidRPr="008D2E88" w:rsidRDefault="00EA727B" w:rsidP="008D2E88">
      <w:pPr>
        <w:numPr>
          <w:ilvl w:val="1"/>
          <w:numId w:val="40"/>
        </w:numPr>
        <w:jc w:val="both"/>
      </w:pPr>
      <w:r w:rsidRPr="008D2E88">
        <w:t>заработную плату</w:t>
      </w:r>
    </w:p>
    <w:p w:rsidR="00EA727B" w:rsidRPr="008D2E88" w:rsidRDefault="00EA727B" w:rsidP="008D2E88">
      <w:pPr>
        <w:numPr>
          <w:ilvl w:val="1"/>
          <w:numId w:val="40"/>
        </w:numPr>
        <w:jc w:val="both"/>
      </w:pPr>
      <w:r w:rsidRPr="008D2E88">
        <w:t>трудоустройство за границей</w:t>
      </w:r>
    </w:p>
    <w:p w:rsidR="00EA727B" w:rsidRPr="008D2E88" w:rsidRDefault="00EA727B" w:rsidP="008D2E88">
      <w:pPr>
        <w:numPr>
          <w:ilvl w:val="1"/>
          <w:numId w:val="40"/>
        </w:numPr>
        <w:jc w:val="both"/>
        <w:rPr>
          <w:b/>
        </w:rPr>
      </w:pPr>
      <w:r w:rsidRPr="008D2E88">
        <w:rPr>
          <w:b/>
        </w:rPr>
        <w:t>интенсивную языковую практику</w:t>
      </w:r>
    </w:p>
    <w:p w:rsidR="00EA727B" w:rsidRPr="008D2E88" w:rsidRDefault="00EA727B" w:rsidP="008D2E88">
      <w:pPr>
        <w:numPr>
          <w:ilvl w:val="0"/>
          <w:numId w:val="40"/>
        </w:numPr>
        <w:jc w:val="both"/>
      </w:pPr>
      <w:r w:rsidRPr="008D2E88">
        <w:t>Чем занимается организация Международная амнистия?</w:t>
      </w:r>
    </w:p>
    <w:p w:rsidR="00EA727B" w:rsidRPr="008D2E88" w:rsidRDefault="00EA727B" w:rsidP="008D2E88">
      <w:pPr>
        <w:numPr>
          <w:ilvl w:val="1"/>
          <w:numId w:val="40"/>
        </w:numPr>
        <w:jc w:val="both"/>
      </w:pPr>
      <w:r w:rsidRPr="008D2E88">
        <w:t>рассмотрением судебных дел</w:t>
      </w:r>
    </w:p>
    <w:p w:rsidR="00EA727B" w:rsidRPr="008D2E88" w:rsidRDefault="00EA727B" w:rsidP="008D2E88">
      <w:pPr>
        <w:numPr>
          <w:ilvl w:val="1"/>
          <w:numId w:val="40"/>
        </w:numPr>
        <w:jc w:val="both"/>
        <w:rPr>
          <w:b/>
        </w:rPr>
      </w:pPr>
      <w:r w:rsidRPr="008D2E88">
        <w:rPr>
          <w:b/>
        </w:rPr>
        <w:t>защитой прав человека во всех странах мира</w:t>
      </w:r>
    </w:p>
    <w:p w:rsidR="00EA727B" w:rsidRPr="008D2E88" w:rsidRDefault="00EA727B" w:rsidP="008D2E88">
      <w:pPr>
        <w:numPr>
          <w:ilvl w:val="1"/>
          <w:numId w:val="40"/>
        </w:numPr>
        <w:jc w:val="both"/>
      </w:pPr>
      <w:r w:rsidRPr="008D2E88">
        <w:t>сбором средств на содержание судебных учреждений</w:t>
      </w:r>
    </w:p>
    <w:p w:rsidR="00EA727B" w:rsidRPr="008D2E88" w:rsidRDefault="00EA727B" w:rsidP="008D2E88">
      <w:pPr>
        <w:numPr>
          <w:ilvl w:val="0"/>
          <w:numId w:val="40"/>
        </w:numPr>
        <w:jc w:val="both"/>
      </w:pPr>
      <w:r w:rsidRPr="008D2E88">
        <w:t>Детское общественное объединение – это…</w:t>
      </w:r>
    </w:p>
    <w:p w:rsidR="00EA727B" w:rsidRPr="008D2E88" w:rsidRDefault="00EA727B" w:rsidP="008D2E88">
      <w:pPr>
        <w:numPr>
          <w:ilvl w:val="1"/>
          <w:numId w:val="40"/>
        </w:numPr>
        <w:jc w:val="both"/>
      </w:pPr>
      <w:r w:rsidRPr="008D2E88">
        <w:t>объединение детей по интересам</w:t>
      </w:r>
    </w:p>
    <w:p w:rsidR="00EA727B" w:rsidRPr="008D2E88" w:rsidRDefault="00EA727B" w:rsidP="008D2E88">
      <w:pPr>
        <w:numPr>
          <w:ilvl w:val="1"/>
          <w:numId w:val="40"/>
        </w:numPr>
        <w:jc w:val="both"/>
      </w:pPr>
      <w:r w:rsidRPr="008D2E88">
        <w:t>студия, кружок, секция в учреждении дополнительного образования</w:t>
      </w:r>
    </w:p>
    <w:p w:rsidR="00EA727B" w:rsidRPr="008D2E88" w:rsidRDefault="00EA727B" w:rsidP="008D2E88">
      <w:pPr>
        <w:numPr>
          <w:ilvl w:val="1"/>
          <w:numId w:val="40"/>
        </w:numPr>
        <w:jc w:val="both"/>
        <w:rPr>
          <w:b/>
        </w:rPr>
      </w:pPr>
      <w:r w:rsidRPr="008D2E88">
        <w:rPr>
          <w:b/>
        </w:rPr>
        <w:t>объединение молодых граждан совместной целью, интересами, увлечению и совместной деятельностью по их продвижению в обществе</w:t>
      </w:r>
    </w:p>
    <w:p w:rsidR="00EA727B" w:rsidRPr="008D2E88" w:rsidRDefault="00EA727B" w:rsidP="008D2E88">
      <w:pPr>
        <w:numPr>
          <w:ilvl w:val="0"/>
          <w:numId w:val="40"/>
        </w:numPr>
        <w:jc w:val="both"/>
      </w:pPr>
      <w:r w:rsidRPr="008D2E88">
        <w:t>Какими документами гарантируется деятельность ДОО?</w:t>
      </w:r>
    </w:p>
    <w:p w:rsidR="00EA727B" w:rsidRPr="008D2E88" w:rsidRDefault="00EA727B" w:rsidP="008D2E88">
      <w:pPr>
        <w:numPr>
          <w:ilvl w:val="1"/>
          <w:numId w:val="40"/>
        </w:numPr>
        <w:jc w:val="both"/>
        <w:rPr>
          <w:b/>
        </w:rPr>
      </w:pPr>
      <w:r w:rsidRPr="008D2E88">
        <w:rPr>
          <w:b/>
        </w:rPr>
        <w:t>Конвенция о правах ребенка</w:t>
      </w:r>
    </w:p>
    <w:p w:rsidR="00EA727B" w:rsidRPr="008D2E88" w:rsidRDefault="00EA727B" w:rsidP="008D2E88">
      <w:pPr>
        <w:numPr>
          <w:ilvl w:val="1"/>
          <w:numId w:val="40"/>
        </w:numPr>
        <w:jc w:val="both"/>
        <w:rPr>
          <w:b/>
        </w:rPr>
      </w:pPr>
      <w:r w:rsidRPr="008D2E88">
        <w:rPr>
          <w:b/>
        </w:rPr>
        <w:t>ФЗ «Об общественных объединениях»</w:t>
      </w:r>
    </w:p>
    <w:p w:rsidR="00EA727B" w:rsidRPr="008D2E88" w:rsidRDefault="00EA727B" w:rsidP="008D2E88">
      <w:pPr>
        <w:numPr>
          <w:ilvl w:val="1"/>
          <w:numId w:val="40"/>
        </w:numPr>
        <w:jc w:val="both"/>
        <w:rPr>
          <w:b/>
        </w:rPr>
      </w:pPr>
      <w:r w:rsidRPr="008D2E88">
        <w:rPr>
          <w:b/>
        </w:rPr>
        <w:t>ФЗ «О государственной поддержке молодежных и детских общественных объединений»</w:t>
      </w:r>
    </w:p>
    <w:p w:rsidR="00EA727B" w:rsidRPr="008D2E88" w:rsidRDefault="00EA727B" w:rsidP="008D2E88">
      <w:pPr>
        <w:numPr>
          <w:ilvl w:val="1"/>
          <w:numId w:val="40"/>
        </w:numPr>
        <w:jc w:val="both"/>
        <w:rPr>
          <w:b/>
        </w:rPr>
      </w:pPr>
      <w:r w:rsidRPr="008D2E88">
        <w:rPr>
          <w:b/>
        </w:rPr>
        <w:t>Конституция РФ</w:t>
      </w:r>
    </w:p>
    <w:p w:rsidR="00EA727B" w:rsidRPr="008D2E88" w:rsidRDefault="00EA727B" w:rsidP="008D2E88">
      <w:pPr>
        <w:numPr>
          <w:ilvl w:val="0"/>
          <w:numId w:val="40"/>
        </w:numPr>
        <w:jc w:val="both"/>
      </w:pPr>
      <w:r w:rsidRPr="008D2E88">
        <w:t>В каком случае детское общественное объединение может стать детской общественной организацией?</w:t>
      </w:r>
    </w:p>
    <w:p w:rsidR="00EA727B" w:rsidRPr="008D2E88" w:rsidRDefault="00EA727B" w:rsidP="008D2E88">
      <w:pPr>
        <w:numPr>
          <w:ilvl w:val="1"/>
          <w:numId w:val="40"/>
        </w:numPr>
        <w:jc w:val="both"/>
      </w:pPr>
      <w:r w:rsidRPr="008D2E88">
        <w:t>ни в каком</w:t>
      </w:r>
    </w:p>
    <w:p w:rsidR="00EA727B" w:rsidRPr="008D2E88" w:rsidRDefault="00EA727B" w:rsidP="008D2E88">
      <w:pPr>
        <w:numPr>
          <w:ilvl w:val="1"/>
          <w:numId w:val="40"/>
        </w:numPr>
        <w:jc w:val="both"/>
      </w:pPr>
      <w:r w:rsidRPr="008D2E88">
        <w:t xml:space="preserve">по желанию руководителя </w:t>
      </w:r>
    </w:p>
    <w:p w:rsidR="00EA727B" w:rsidRPr="008D2E88" w:rsidRDefault="00EA727B" w:rsidP="008D2E88">
      <w:pPr>
        <w:numPr>
          <w:ilvl w:val="1"/>
          <w:numId w:val="40"/>
        </w:numPr>
        <w:jc w:val="both"/>
        <w:rPr>
          <w:b/>
        </w:rPr>
      </w:pPr>
      <w:r w:rsidRPr="008D2E88">
        <w:rPr>
          <w:b/>
        </w:rPr>
        <w:t xml:space="preserve">регистрация в органах юстиции </w:t>
      </w:r>
    </w:p>
    <w:p w:rsidR="00EA727B" w:rsidRPr="008D2E88" w:rsidRDefault="00EA727B" w:rsidP="008D2E88">
      <w:pPr>
        <w:numPr>
          <w:ilvl w:val="0"/>
          <w:numId w:val="40"/>
        </w:numPr>
        <w:jc w:val="both"/>
      </w:pPr>
      <w:r w:rsidRPr="008D2E88">
        <w:t>Можно ли в 15 лет стать учредителем детской общественной организации?</w:t>
      </w:r>
    </w:p>
    <w:p w:rsidR="00EA727B" w:rsidRPr="008D2E88" w:rsidRDefault="00EA727B" w:rsidP="008D2E88">
      <w:pPr>
        <w:numPr>
          <w:ilvl w:val="1"/>
          <w:numId w:val="40"/>
        </w:numPr>
        <w:jc w:val="both"/>
      </w:pPr>
      <w:r w:rsidRPr="008D2E88">
        <w:t>Да</w:t>
      </w:r>
    </w:p>
    <w:p w:rsidR="00EA727B" w:rsidRPr="008D2E88" w:rsidRDefault="00EA727B" w:rsidP="008D2E88">
      <w:pPr>
        <w:numPr>
          <w:ilvl w:val="1"/>
          <w:numId w:val="40"/>
        </w:numPr>
        <w:jc w:val="both"/>
        <w:rPr>
          <w:b/>
        </w:rPr>
      </w:pPr>
      <w:r w:rsidRPr="008D2E88">
        <w:rPr>
          <w:b/>
        </w:rPr>
        <w:t>Нет</w:t>
      </w:r>
    </w:p>
    <w:p w:rsidR="00EA727B" w:rsidRPr="008D2E88" w:rsidRDefault="00EA727B" w:rsidP="008D2E88">
      <w:pPr>
        <w:numPr>
          <w:ilvl w:val="0"/>
          <w:numId w:val="40"/>
        </w:numPr>
        <w:jc w:val="both"/>
      </w:pPr>
      <w:r w:rsidRPr="008D2E88">
        <w:t>Назовите первое массовое детское движение в России?</w:t>
      </w:r>
    </w:p>
    <w:p w:rsidR="00EA727B" w:rsidRPr="008D2E88" w:rsidRDefault="00EA727B" w:rsidP="008D2E88">
      <w:pPr>
        <w:numPr>
          <w:ilvl w:val="1"/>
          <w:numId w:val="40"/>
        </w:numPr>
        <w:jc w:val="both"/>
      </w:pPr>
      <w:r w:rsidRPr="008D2E88">
        <w:t>пионеры</w:t>
      </w:r>
    </w:p>
    <w:p w:rsidR="00EA727B" w:rsidRPr="008D2E88" w:rsidRDefault="00EA727B" w:rsidP="008D2E88">
      <w:pPr>
        <w:numPr>
          <w:ilvl w:val="1"/>
          <w:numId w:val="40"/>
        </w:numPr>
        <w:jc w:val="both"/>
      </w:pPr>
      <w:r w:rsidRPr="008D2E88">
        <w:t>юные инспекторы дорожного движения</w:t>
      </w:r>
    </w:p>
    <w:p w:rsidR="00EA727B" w:rsidRPr="008D2E88" w:rsidRDefault="00EA727B" w:rsidP="008D2E88">
      <w:pPr>
        <w:numPr>
          <w:ilvl w:val="1"/>
          <w:numId w:val="40"/>
        </w:numPr>
        <w:jc w:val="both"/>
        <w:rPr>
          <w:b/>
        </w:rPr>
      </w:pPr>
      <w:r w:rsidRPr="008D2E88">
        <w:rPr>
          <w:b/>
        </w:rPr>
        <w:t>скауты</w:t>
      </w:r>
    </w:p>
    <w:p w:rsidR="00EA727B" w:rsidRPr="008D2E88" w:rsidRDefault="00EA727B" w:rsidP="008D2E88">
      <w:pPr>
        <w:numPr>
          <w:ilvl w:val="0"/>
          <w:numId w:val="40"/>
        </w:numPr>
        <w:jc w:val="both"/>
      </w:pPr>
      <w:r w:rsidRPr="008D2E88">
        <w:t>Когда празднуют Всероссийский день ДОО?</w:t>
      </w:r>
    </w:p>
    <w:p w:rsidR="00EA727B" w:rsidRPr="008D2E88" w:rsidRDefault="00EA727B" w:rsidP="008D2E88">
      <w:pPr>
        <w:numPr>
          <w:ilvl w:val="1"/>
          <w:numId w:val="40"/>
        </w:numPr>
        <w:jc w:val="both"/>
        <w:rPr>
          <w:b/>
        </w:rPr>
      </w:pPr>
      <w:r w:rsidRPr="008D2E88">
        <w:rPr>
          <w:b/>
        </w:rPr>
        <w:t>19 мая</w:t>
      </w:r>
    </w:p>
    <w:p w:rsidR="00EA727B" w:rsidRPr="008D2E88" w:rsidRDefault="00EA727B" w:rsidP="008D2E88">
      <w:pPr>
        <w:numPr>
          <w:ilvl w:val="1"/>
          <w:numId w:val="40"/>
        </w:numPr>
        <w:jc w:val="both"/>
      </w:pPr>
      <w:r w:rsidRPr="008D2E88">
        <w:t>1 июня</w:t>
      </w:r>
    </w:p>
    <w:p w:rsidR="00EA727B" w:rsidRPr="008D2E88" w:rsidRDefault="00EA727B" w:rsidP="008D2E88">
      <w:pPr>
        <w:numPr>
          <w:ilvl w:val="0"/>
          <w:numId w:val="40"/>
        </w:numPr>
        <w:jc w:val="both"/>
      </w:pPr>
      <w:r w:rsidRPr="008D2E88">
        <w:t>В каком году в России оформилось детское общественное движение – пионеры?</w:t>
      </w:r>
    </w:p>
    <w:p w:rsidR="00EA727B" w:rsidRPr="008D2E88" w:rsidRDefault="00EA727B" w:rsidP="008D2E88">
      <w:pPr>
        <w:numPr>
          <w:ilvl w:val="1"/>
          <w:numId w:val="40"/>
        </w:numPr>
        <w:jc w:val="both"/>
      </w:pPr>
      <w:r w:rsidRPr="008D2E88">
        <w:lastRenderedPageBreak/>
        <w:t>1909</w:t>
      </w:r>
    </w:p>
    <w:p w:rsidR="00EA727B" w:rsidRPr="008D2E88" w:rsidRDefault="00EA727B" w:rsidP="008D2E88">
      <w:pPr>
        <w:numPr>
          <w:ilvl w:val="1"/>
          <w:numId w:val="40"/>
        </w:numPr>
        <w:jc w:val="both"/>
        <w:rPr>
          <w:b/>
        </w:rPr>
      </w:pPr>
      <w:r w:rsidRPr="008D2E88">
        <w:rPr>
          <w:b/>
        </w:rPr>
        <w:t>1922</w:t>
      </w:r>
    </w:p>
    <w:p w:rsidR="00EA727B" w:rsidRPr="008D2E88" w:rsidRDefault="00EA727B" w:rsidP="008D2E88">
      <w:pPr>
        <w:numPr>
          <w:ilvl w:val="1"/>
          <w:numId w:val="40"/>
        </w:numPr>
        <w:jc w:val="both"/>
      </w:pPr>
      <w:r w:rsidRPr="008D2E88">
        <w:t>1990</w:t>
      </w:r>
    </w:p>
    <w:p w:rsidR="00EA727B" w:rsidRPr="008D2E88" w:rsidRDefault="00EA727B" w:rsidP="008D2E88">
      <w:pPr>
        <w:numPr>
          <w:ilvl w:val="0"/>
          <w:numId w:val="40"/>
        </w:numPr>
        <w:jc w:val="both"/>
      </w:pPr>
      <w:r w:rsidRPr="008D2E88">
        <w:t>Какие крупные детские общественные объединения существуют сегодня в России?</w:t>
      </w:r>
    </w:p>
    <w:p w:rsidR="00EA727B" w:rsidRPr="008D2E88" w:rsidRDefault="00EA727B" w:rsidP="008D2E88">
      <w:pPr>
        <w:numPr>
          <w:ilvl w:val="1"/>
          <w:numId w:val="40"/>
        </w:numPr>
        <w:jc w:val="both"/>
        <w:rPr>
          <w:b/>
        </w:rPr>
      </w:pPr>
      <w:r w:rsidRPr="008D2E88">
        <w:rPr>
          <w:b/>
        </w:rPr>
        <w:t>«Союз пионерских организаций»</w:t>
      </w:r>
    </w:p>
    <w:p w:rsidR="00EA727B" w:rsidRPr="008D2E88" w:rsidRDefault="00EA727B" w:rsidP="008D2E88">
      <w:pPr>
        <w:numPr>
          <w:ilvl w:val="1"/>
          <w:numId w:val="40"/>
        </w:numPr>
        <w:jc w:val="both"/>
      </w:pPr>
      <w:r w:rsidRPr="008D2E88">
        <w:t>«Юные коммунары»</w:t>
      </w:r>
    </w:p>
    <w:p w:rsidR="00EA727B" w:rsidRPr="008D2E88" w:rsidRDefault="00EA727B" w:rsidP="008D2E88">
      <w:pPr>
        <w:numPr>
          <w:ilvl w:val="1"/>
          <w:numId w:val="40"/>
        </w:numPr>
        <w:jc w:val="both"/>
        <w:rPr>
          <w:b/>
        </w:rPr>
      </w:pPr>
      <w:r w:rsidRPr="008D2E88">
        <w:rPr>
          <w:b/>
        </w:rPr>
        <w:t>Скауты</w:t>
      </w:r>
    </w:p>
    <w:p w:rsidR="00EA727B" w:rsidRPr="008D2E88" w:rsidRDefault="00EA727B" w:rsidP="008D2E88">
      <w:pPr>
        <w:numPr>
          <w:ilvl w:val="1"/>
          <w:numId w:val="40"/>
        </w:numPr>
        <w:jc w:val="both"/>
        <w:rPr>
          <w:b/>
        </w:rPr>
      </w:pPr>
      <w:r w:rsidRPr="008D2E88">
        <w:rPr>
          <w:b/>
        </w:rPr>
        <w:t>Общероссийская общественная организация «ДИМСИ»</w:t>
      </w:r>
    </w:p>
    <w:p w:rsidR="00EA727B" w:rsidRPr="008D2E88" w:rsidRDefault="00EA727B" w:rsidP="008D2E88">
      <w:pPr>
        <w:numPr>
          <w:ilvl w:val="0"/>
          <w:numId w:val="40"/>
        </w:numPr>
        <w:jc w:val="both"/>
      </w:pPr>
      <w:r w:rsidRPr="008D2E88">
        <w:t xml:space="preserve">Социальный проект – это… </w:t>
      </w:r>
    </w:p>
    <w:p w:rsidR="00EA727B" w:rsidRPr="008D2E88" w:rsidRDefault="00EA727B" w:rsidP="008D2E88">
      <w:pPr>
        <w:numPr>
          <w:ilvl w:val="1"/>
          <w:numId w:val="40"/>
        </w:numPr>
        <w:jc w:val="both"/>
      </w:pPr>
      <w:r w:rsidRPr="008D2E88">
        <w:t>план мероприятий</w:t>
      </w:r>
    </w:p>
    <w:p w:rsidR="00EA727B" w:rsidRPr="008D2E88" w:rsidRDefault="00EA727B" w:rsidP="008D2E88">
      <w:pPr>
        <w:numPr>
          <w:ilvl w:val="1"/>
          <w:numId w:val="40"/>
        </w:numPr>
        <w:jc w:val="both"/>
        <w:rPr>
          <w:b/>
        </w:rPr>
      </w:pPr>
      <w:r w:rsidRPr="008D2E88">
        <w:rPr>
          <w:b/>
        </w:rPr>
        <w:t>программа действий, направленная на решение социальных проблем</w:t>
      </w:r>
    </w:p>
    <w:p w:rsidR="00EA727B" w:rsidRPr="008D2E88" w:rsidRDefault="00EA727B" w:rsidP="008D2E88">
      <w:pPr>
        <w:numPr>
          <w:ilvl w:val="1"/>
          <w:numId w:val="40"/>
        </w:numPr>
        <w:jc w:val="both"/>
      </w:pPr>
      <w:r w:rsidRPr="008D2E88">
        <w:t>выборы в муниципальные органы власти</w:t>
      </w:r>
    </w:p>
    <w:p w:rsidR="00EA727B" w:rsidRPr="008D2E88" w:rsidRDefault="00EA727B" w:rsidP="008D2E88">
      <w:pPr>
        <w:numPr>
          <w:ilvl w:val="0"/>
          <w:numId w:val="40"/>
        </w:numPr>
        <w:jc w:val="both"/>
      </w:pPr>
      <w:r w:rsidRPr="008D2E88">
        <w:t>Назовите основное направление деятельности международной организации «Красный крест»?</w:t>
      </w:r>
    </w:p>
    <w:p w:rsidR="00EA727B" w:rsidRPr="008D2E88" w:rsidRDefault="00EA727B" w:rsidP="008D2E88">
      <w:pPr>
        <w:numPr>
          <w:ilvl w:val="1"/>
          <w:numId w:val="40"/>
        </w:numPr>
        <w:jc w:val="both"/>
        <w:rPr>
          <w:b/>
        </w:rPr>
      </w:pPr>
      <w:r w:rsidRPr="008D2E88">
        <w:rPr>
          <w:b/>
        </w:rPr>
        <w:t>популяризация здорового образа жизни</w:t>
      </w:r>
    </w:p>
    <w:p w:rsidR="00EA727B" w:rsidRPr="008D2E88" w:rsidRDefault="00EA727B" w:rsidP="008D2E88">
      <w:pPr>
        <w:numPr>
          <w:ilvl w:val="1"/>
          <w:numId w:val="40"/>
        </w:numPr>
        <w:jc w:val="both"/>
      </w:pPr>
      <w:r w:rsidRPr="008D2E88">
        <w:t>решение проблем бездомных животных</w:t>
      </w:r>
    </w:p>
    <w:p w:rsidR="00EA727B" w:rsidRPr="008D2E88" w:rsidRDefault="00EA727B" w:rsidP="008D2E88">
      <w:pPr>
        <w:numPr>
          <w:ilvl w:val="1"/>
          <w:numId w:val="40"/>
        </w:numPr>
        <w:jc w:val="both"/>
      </w:pPr>
      <w:r w:rsidRPr="008D2E88">
        <w:t>защита международных памятников природы</w:t>
      </w:r>
    </w:p>
    <w:p w:rsidR="00EA727B" w:rsidRPr="008D2E88" w:rsidRDefault="00EA727B" w:rsidP="008D2E88">
      <w:pPr>
        <w:numPr>
          <w:ilvl w:val="0"/>
          <w:numId w:val="40"/>
        </w:numPr>
        <w:jc w:val="both"/>
      </w:pPr>
      <w:r w:rsidRPr="008D2E88">
        <w:t xml:space="preserve">Назовите известные вам ДОО, существующие в Новокузнецке? </w:t>
      </w:r>
    </w:p>
    <w:p w:rsidR="00EA727B" w:rsidRPr="008D2E88" w:rsidRDefault="00EA727B" w:rsidP="008D2E88">
      <w:pPr>
        <w:jc w:val="both"/>
        <w:rPr>
          <w:b/>
          <w:u w:val="single"/>
        </w:rPr>
      </w:pPr>
      <w:r w:rsidRPr="008D2E88">
        <w:rPr>
          <w:u w:val="single"/>
        </w:rPr>
        <w:t xml:space="preserve">Ответ: </w:t>
      </w:r>
      <w:r w:rsidRPr="008D2E88">
        <w:rPr>
          <w:b/>
          <w:u w:val="single"/>
        </w:rPr>
        <w:t>КРОШ, МТК Новое поколение, Радуга, АВ «Доброе дело»</w:t>
      </w:r>
    </w:p>
    <w:p w:rsidR="00EA727B" w:rsidRPr="008D2E88" w:rsidRDefault="00EA727B" w:rsidP="008D2E88">
      <w:pPr>
        <w:jc w:val="both"/>
        <w:rPr>
          <w:b/>
          <w:u w:val="single"/>
        </w:rPr>
      </w:pPr>
    </w:p>
    <w:p w:rsidR="00EA727B" w:rsidRPr="008D2E88" w:rsidRDefault="00EA727B" w:rsidP="008D2E88">
      <w:pPr>
        <w:numPr>
          <w:ilvl w:val="0"/>
          <w:numId w:val="40"/>
        </w:numPr>
        <w:jc w:val="both"/>
      </w:pPr>
      <w:r w:rsidRPr="008D2E88">
        <w:t>Отметьте качества, присущие добровольцу?</w:t>
      </w:r>
    </w:p>
    <w:p w:rsidR="00EA727B" w:rsidRPr="008D2E88" w:rsidRDefault="00EA727B" w:rsidP="008D2E88">
      <w:pPr>
        <w:numPr>
          <w:ilvl w:val="1"/>
          <w:numId w:val="40"/>
        </w:numPr>
        <w:jc w:val="both"/>
        <w:rPr>
          <w:b/>
        </w:rPr>
      </w:pPr>
      <w:r w:rsidRPr="008D2E88">
        <w:rPr>
          <w:b/>
        </w:rPr>
        <w:t>общительность</w:t>
      </w:r>
    </w:p>
    <w:p w:rsidR="00EA727B" w:rsidRPr="008D2E88" w:rsidRDefault="00EA727B" w:rsidP="008D2E88">
      <w:pPr>
        <w:numPr>
          <w:ilvl w:val="1"/>
          <w:numId w:val="40"/>
        </w:numPr>
        <w:jc w:val="both"/>
        <w:rPr>
          <w:b/>
        </w:rPr>
      </w:pPr>
      <w:r w:rsidRPr="008D2E88">
        <w:rPr>
          <w:b/>
        </w:rPr>
        <w:t>усидчивость</w:t>
      </w:r>
    </w:p>
    <w:p w:rsidR="00EA727B" w:rsidRPr="008D2E88" w:rsidRDefault="00EA727B" w:rsidP="008D2E88">
      <w:pPr>
        <w:numPr>
          <w:ilvl w:val="1"/>
          <w:numId w:val="40"/>
        </w:numPr>
        <w:jc w:val="both"/>
        <w:rPr>
          <w:b/>
        </w:rPr>
      </w:pPr>
      <w:r w:rsidRPr="008D2E88">
        <w:rPr>
          <w:b/>
        </w:rPr>
        <w:t>заботливость</w:t>
      </w:r>
    </w:p>
    <w:p w:rsidR="00EA727B" w:rsidRPr="008D2E88" w:rsidRDefault="00EA727B" w:rsidP="008D2E88">
      <w:pPr>
        <w:numPr>
          <w:ilvl w:val="1"/>
          <w:numId w:val="40"/>
        </w:numPr>
        <w:jc w:val="both"/>
        <w:rPr>
          <w:b/>
        </w:rPr>
      </w:pPr>
      <w:r w:rsidRPr="008D2E88">
        <w:rPr>
          <w:b/>
        </w:rPr>
        <w:t>отзывчивость</w:t>
      </w:r>
    </w:p>
    <w:p w:rsidR="00EA727B" w:rsidRPr="008D2E88" w:rsidRDefault="00EA727B" w:rsidP="008D2E88">
      <w:pPr>
        <w:numPr>
          <w:ilvl w:val="1"/>
          <w:numId w:val="40"/>
        </w:numPr>
        <w:jc w:val="both"/>
      </w:pPr>
      <w:r w:rsidRPr="008D2E88">
        <w:t>грубость</w:t>
      </w:r>
    </w:p>
    <w:p w:rsidR="00EA727B" w:rsidRPr="008D2E88" w:rsidRDefault="00EA727B" w:rsidP="008D2E88">
      <w:pPr>
        <w:numPr>
          <w:ilvl w:val="1"/>
          <w:numId w:val="40"/>
        </w:numPr>
        <w:jc w:val="both"/>
      </w:pPr>
      <w:r w:rsidRPr="008D2E88">
        <w:t>стеснительность</w:t>
      </w:r>
    </w:p>
    <w:p w:rsidR="00EA727B" w:rsidRPr="008D2E88" w:rsidRDefault="00EA727B" w:rsidP="008D2E88">
      <w:pPr>
        <w:numPr>
          <w:ilvl w:val="1"/>
          <w:numId w:val="40"/>
        </w:numPr>
        <w:jc w:val="both"/>
        <w:rPr>
          <w:b/>
        </w:rPr>
      </w:pPr>
      <w:r w:rsidRPr="008D2E88">
        <w:rPr>
          <w:b/>
        </w:rPr>
        <w:t>смелость</w:t>
      </w:r>
    </w:p>
    <w:p w:rsidR="00EA727B" w:rsidRPr="008D2E88" w:rsidRDefault="00EA727B" w:rsidP="008D2E88">
      <w:pPr>
        <w:numPr>
          <w:ilvl w:val="1"/>
          <w:numId w:val="40"/>
        </w:numPr>
        <w:jc w:val="both"/>
      </w:pPr>
      <w:r w:rsidRPr="008D2E88">
        <w:t>безразличность</w:t>
      </w:r>
    </w:p>
    <w:p w:rsidR="00310398" w:rsidRPr="008D2E88" w:rsidRDefault="00EA727B" w:rsidP="008D2E88">
      <w:pPr>
        <w:numPr>
          <w:ilvl w:val="1"/>
          <w:numId w:val="40"/>
        </w:numPr>
        <w:jc w:val="both"/>
        <w:rPr>
          <w:b/>
        </w:rPr>
      </w:pPr>
      <w:r w:rsidRPr="008D2E88">
        <w:rPr>
          <w:b/>
        </w:rPr>
        <w:t>доброта</w:t>
      </w:r>
    </w:p>
    <w:p w:rsidR="00310398" w:rsidRPr="008D2E88" w:rsidRDefault="00310398" w:rsidP="008D2E88">
      <w:pPr>
        <w:ind w:left="284" w:firstLine="709"/>
        <w:contextualSpacing/>
        <w:jc w:val="both"/>
        <w:rPr>
          <w:b/>
          <w:i/>
        </w:rPr>
      </w:pPr>
    </w:p>
    <w:p w:rsidR="00310398" w:rsidRPr="008D2E88" w:rsidRDefault="00310398" w:rsidP="008D2E88">
      <w:pPr>
        <w:contextualSpacing/>
        <w:jc w:val="both"/>
        <w:rPr>
          <w:b/>
          <w:i/>
        </w:rPr>
      </w:pPr>
    </w:p>
    <w:p w:rsidR="00310398" w:rsidRPr="008D2E88" w:rsidRDefault="00310398" w:rsidP="008D2E88">
      <w:pPr>
        <w:contextualSpacing/>
        <w:jc w:val="both"/>
        <w:rPr>
          <w:b/>
          <w:i/>
        </w:rPr>
      </w:pPr>
      <w:r w:rsidRPr="008D2E88">
        <w:rPr>
          <w:b/>
          <w:i/>
        </w:rPr>
        <w:t>Приложение 3</w:t>
      </w:r>
    </w:p>
    <w:p w:rsidR="00310398" w:rsidRPr="008D2E88" w:rsidRDefault="00310398" w:rsidP="008D2E88">
      <w:pPr>
        <w:ind w:firstLine="709"/>
        <w:contextualSpacing/>
        <w:jc w:val="both"/>
        <w:outlineLvl w:val="3"/>
        <w:rPr>
          <w:b/>
          <w:bCs/>
          <w:caps/>
        </w:rPr>
      </w:pPr>
      <w:r w:rsidRPr="008D2E88">
        <w:rPr>
          <w:b/>
          <w:bCs/>
        </w:rPr>
        <w:t>Тест «Определение индекса групповой сплоченности Сишора»</w:t>
      </w:r>
    </w:p>
    <w:p w:rsidR="00310398" w:rsidRPr="008D2E88" w:rsidRDefault="00310398" w:rsidP="008D2E88">
      <w:pPr>
        <w:ind w:firstLine="709"/>
        <w:contextualSpacing/>
        <w:jc w:val="both"/>
      </w:pPr>
      <w:r w:rsidRPr="008D2E88">
        <w:rPr>
          <w:b/>
          <w:bCs/>
        </w:rPr>
        <w:t xml:space="preserve">Шкалы: </w:t>
      </w:r>
      <w:r w:rsidRPr="008D2E88">
        <w:t>уровень групповой сплоченности</w:t>
      </w:r>
    </w:p>
    <w:p w:rsidR="00310398" w:rsidRPr="008D2E88" w:rsidRDefault="00310398" w:rsidP="008D2E88">
      <w:pPr>
        <w:ind w:firstLine="709"/>
        <w:contextualSpacing/>
        <w:jc w:val="both"/>
        <w:outlineLvl w:val="3"/>
        <w:rPr>
          <w:b/>
          <w:bCs/>
          <w:caps/>
        </w:rPr>
      </w:pPr>
      <w:r w:rsidRPr="008D2E88">
        <w:rPr>
          <w:b/>
          <w:bCs/>
        </w:rPr>
        <w:t>Назначение теста</w:t>
      </w:r>
    </w:p>
    <w:p w:rsidR="00310398" w:rsidRPr="008D2E88" w:rsidRDefault="00310398" w:rsidP="008D2E88">
      <w:pPr>
        <w:ind w:firstLine="709"/>
        <w:contextualSpacing/>
        <w:jc w:val="both"/>
      </w:pPr>
      <w:r w:rsidRPr="008D2E88">
        <w:rPr>
          <w:b/>
          <w:bCs/>
        </w:rPr>
        <w:t>Групповую сплоченность</w:t>
      </w:r>
      <w:r w:rsidRPr="008D2E88">
        <w:t xml:space="preserve"> – чрезвычайно важный параметр, показывающий степень интеграции группы, ее сплоченность в единое целое, – можно определить не только путем расчета соответствующих социометрических индексов. Значительно проще сделать это с помощью методики, состоящей из 5 вопросов с несколькими вариантами ответов на каждый. Ответы кодируются в баллах согласно приведенным в скобках значениям (максимальная сумма: +19 баллов, минимальная: -5). В ходе опроса баллы указывать не нужно. </w:t>
      </w:r>
    </w:p>
    <w:p w:rsidR="00310398" w:rsidRPr="008D2E88" w:rsidRDefault="00310398" w:rsidP="008D2E88">
      <w:pPr>
        <w:ind w:firstLine="709"/>
        <w:contextualSpacing/>
        <w:outlineLvl w:val="3"/>
        <w:rPr>
          <w:b/>
          <w:bCs/>
          <w:caps/>
        </w:rPr>
      </w:pPr>
      <w:r w:rsidRPr="008D2E88">
        <w:rPr>
          <w:b/>
          <w:bCs/>
        </w:rPr>
        <w:t>Тест</w:t>
      </w:r>
    </w:p>
    <w:p w:rsidR="00310398" w:rsidRPr="008D2E88" w:rsidRDefault="00310398" w:rsidP="008D2E88">
      <w:pPr>
        <w:ind w:firstLine="709"/>
        <w:contextualSpacing/>
      </w:pPr>
      <w:r w:rsidRPr="008D2E88">
        <w:t xml:space="preserve">1. Как бы вы оценили свою принадлежность к группе? </w:t>
      </w:r>
      <w:r w:rsidRPr="008D2E88">
        <w:br/>
        <w:t xml:space="preserve">1. Чувствую себя ее членом, частью коллектива (5). </w:t>
      </w:r>
      <w:r w:rsidRPr="008D2E88">
        <w:br/>
        <w:t xml:space="preserve">2. Участвую в большинстве видов деятельности (4). </w:t>
      </w:r>
      <w:r w:rsidRPr="008D2E88">
        <w:br/>
        <w:t xml:space="preserve">3. Участвую в одних видах деятельности и не участвую в других (3). </w:t>
      </w:r>
      <w:r w:rsidRPr="008D2E88">
        <w:br/>
        <w:t xml:space="preserve">4. Не чувствую, что являюсь членом группы (2). </w:t>
      </w:r>
      <w:r w:rsidRPr="008D2E88">
        <w:br/>
        <w:t xml:space="preserve">5. Живу и существую отдельно от нее (1). </w:t>
      </w:r>
      <w:r w:rsidRPr="008D2E88">
        <w:br/>
        <w:t xml:space="preserve">6. Не знаю, затрудняюсь ответить (1). </w:t>
      </w:r>
      <w:r w:rsidRPr="008D2E88">
        <w:br/>
        <w:t xml:space="preserve">2. Перешли бы вы в другую группу, если бы представилась такая возможность (без изменения прочих условий)? </w:t>
      </w:r>
      <w:r w:rsidRPr="008D2E88">
        <w:br/>
        <w:t xml:space="preserve">1. Да, очень хотел бы перейти (1). </w:t>
      </w:r>
      <w:r w:rsidRPr="008D2E88">
        <w:br/>
        <w:t xml:space="preserve">2. Скорее перешел бы, чем остался (2). </w:t>
      </w:r>
      <w:r w:rsidRPr="008D2E88">
        <w:br/>
        <w:t xml:space="preserve">3. Не вижу никакой разницы (3). </w:t>
      </w:r>
      <w:r w:rsidRPr="008D2E88">
        <w:br/>
        <w:t xml:space="preserve">4. Скорее всего остался бы в своей группе (4). </w:t>
      </w:r>
      <w:r w:rsidRPr="008D2E88">
        <w:br/>
      </w:r>
      <w:r w:rsidRPr="008D2E88">
        <w:lastRenderedPageBreak/>
        <w:t xml:space="preserve">5. Очень хотел бы остаться в своей группе (5). </w:t>
      </w:r>
      <w:r w:rsidRPr="008D2E88">
        <w:br/>
        <w:t xml:space="preserve">6. Не знаю, трудно сказать (1). </w:t>
      </w:r>
      <w:r w:rsidRPr="008D2E88">
        <w:br/>
        <w:t xml:space="preserve">3. Каковы взаимоотношения между членами вашей группы? </w:t>
      </w:r>
      <w:r w:rsidRPr="008D2E88">
        <w:br/>
        <w:t xml:space="preserve">1. Лучше, чем в большинстве коллективов (3). </w:t>
      </w:r>
      <w:r w:rsidRPr="008D2E88">
        <w:br/>
        <w:t xml:space="preserve">2. Примерно такие же, как и в большинстве коллективов (2). </w:t>
      </w:r>
      <w:r w:rsidRPr="008D2E88">
        <w:br/>
        <w:t xml:space="preserve">3. Хуже, чем в большинстве классов (1). </w:t>
      </w:r>
      <w:r w:rsidRPr="008D2E88">
        <w:br/>
        <w:t xml:space="preserve">4. Не знаю, трудно сказать (1). </w:t>
      </w:r>
      <w:r w:rsidRPr="008D2E88">
        <w:br/>
        <w:t xml:space="preserve">4. Каковы у вас взаимоотношения с руководством? </w:t>
      </w:r>
      <w:r w:rsidRPr="008D2E88">
        <w:br/>
        <w:t xml:space="preserve">1. Лучше, чем в большинстве коллективов (3). </w:t>
      </w:r>
      <w:r w:rsidRPr="008D2E88">
        <w:br/>
        <w:t xml:space="preserve">2. Примерно такие же, как и в большинстве коллективов (2). </w:t>
      </w:r>
      <w:r w:rsidRPr="008D2E88">
        <w:br/>
        <w:t xml:space="preserve">3. Хуже, чем в большинстве коллективов (1). </w:t>
      </w:r>
      <w:r w:rsidRPr="008D2E88">
        <w:br/>
        <w:t xml:space="preserve">4. Не знаю. (1) </w:t>
      </w:r>
      <w:r w:rsidRPr="008D2E88">
        <w:br/>
        <w:t xml:space="preserve">5. Каково отношение к делу (учебе и т. п.) в вашем коллективе? </w:t>
      </w:r>
      <w:r w:rsidRPr="008D2E88">
        <w:br/>
        <w:t xml:space="preserve">1. Лучше, чем в большинстве коллективов (3). </w:t>
      </w:r>
      <w:r w:rsidRPr="008D2E88">
        <w:br/>
        <w:t xml:space="preserve">2. Примерно такие же, как и в большинстве коллективов (2). </w:t>
      </w:r>
      <w:r w:rsidRPr="008D2E88">
        <w:br/>
        <w:t xml:space="preserve">3. Хуже, чем в большинстве коллективов (1). </w:t>
      </w:r>
      <w:r w:rsidRPr="008D2E88">
        <w:br/>
        <w:t xml:space="preserve">4. Не знаю (1). </w:t>
      </w:r>
    </w:p>
    <w:p w:rsidR="00310398" w:rsidRPr="008D2E88" w:rsidRDefault="00310398" w:rsidP="008D2E88">
      <w:pPr>
        <w:ind w:firstLine="709"/>
        <w:contextualSpacing/>
        <w:outlineLvl w:val="3"/>
        <w:rPr>
          <w:b/>
          <w:bCs/>
          <w:caps/>
        </w:rPr>
      </w:pPr>
      <w:r w:rsidRPr="008D2E88">
        <w:rPr>
          <w:b/>
          <w:bCs/>
        </w:rPr>
        <w:t>Обработка и интерпретация результатов теста</w:t>
      </w:r>
    </w:p>
    <w:p w:rsidR="00310398" w:rsidRPr="008D2E88" w:rsidRDefault="00310398" w:rsidP="008D2E88">
      <w:pPr>
        <w:ind w:firstLine="709"/>
        <w:contextualSpacing/>
      </w:pPr>
      <w:r w:rsidRPr="008D2E88">
        <w:t>Уровни групповой сплоченности</w:t>
      </w:r>
      <w:r w:rsidRPr="008D2E88">
        <w:br/>
        <w:t xml:space="preserve">• 15,1 баллов и выше – высокая; </w:t>
      </w:r>
      <w:r w:rsidRPr="008D2E88">
        <w:br/>
        <w:t xml:space="preserve">• 11,6 – 15 балла – выше средней; </w:t>
      </w:r>
      <w:r w:rsidRPr="008D2E88">
        <w:br/>
        <w:t xml:space="preserve">• 7- 11,5 – средняя; </w:t>
      </w:r>
      <w:r w:rsidRPr="008D2E88">
        <w:br/>
        <w:t xml:space="preserve">• 4 – 6,9 – ниже средней; </w:t>
      </w:r>
      <w:r w:rsidRPr="008D2E88">
        <w:br/>
        <w:t>• 4 и ниже – низкая</w:t>
      </w:r>
    </w:p>
    <w:p w:rsidR="00310398" w:rsidRPr="008D2E88" w:rsidRDefault="00310398" w:rsidP="008D2E88">
      <w:pPr>
        <w:ind w:left="225" w:right="225" w:firstLine="709"/>
        <w:contextualSpacing/>
        <w:outlineLvl w:val="0"/>
        <w:rPr>
          <w:b/>
          <w:bCs/>
          <w:i/>
          <w:kern w:val="36"/>
        </w:rPr>
      </w:pPr>
    </w:p>
    <w:p w:rsidR="00310398" w:rsidRPr="008D2E88" w:rsidRDefault="00310398" w:rsidP="008D2E88">
      <w:pPr>
        <w:ind w:left="225" w:right="225" w:firstLine="709"/>
        <w:contextualSpacing/>
        <w:outlineLvl w:val="0"/>
        <w:rPr>
          <w:b/>
          <w:bCs/>
          <w:i/>
          <w:kern w:val="36"/>
        </w:rPr>
      </w:pPr>
    </w:p>
    <w:p w:rsidR="00310398" w:rsidRPr="008D2E88" w:rsidRDefault="00310398" w:rsidP="008D2E88">
      <w:pPr>
        <w:ind w:left="225" w:right="225" w:firstLine="709"/>
        <w:contextualSpacing/>
        <w:outlineLvl w:val="0"/>
        <w:rPr>
          <w:b/>
          <w:bCs/>
          <w:i/>
          <w:kern w:val="36"/>
        </w:rPr>
      </w:pPr>
    </w:p>
    <w:p w:rsidR="00310398" w:rsidRPr="008D2E88" w:rsidRDefault="00310398" w:rsidP="008D2E88">
      <w:pPr>
        <w:ind w:left="225" w:right="225" w:firstLine="709"/>
        <w:contextualSpacing/>
        <w:outlineLvl w:val="0"/>
        <w:rPr>
          <w:b/>
          <w:bCs/>
          <w:i/>
          <w:kern w:val="36"/>
        </w:rPr>
      </w:pPr>
    </w:p>
    <w:p w:rsidR="00310398" w:rsidRPr="008D2E88" w:rsidRDefault="00310398" w:rsidP="008D2E88">
      <w:pPr>
        <w:ind w:left="225" w:right="225" w:firstLine="709"/>
        <w:contextualSpacing/>
        <w:outlineLvl w:val="0"/>
        <w:rPr>
          <w:b/>
          <w:bCs/>
          <w:i/>
          <w:kern w:val="36"/>
        </w:rPr>
      </w:pPr>
    </w:p>
    <w:p w:rsidR="00310398" w:rsidRPr="008D2E88" w:rsidRDefault="00310398" w:rsidP="008D2E88">
      <w:pPr>
        <w:ind w:left="225" w:right="225" w:firstLine="709"/>
        <w:contextualSpacing/>
        <w:outlineLvl w:val="0"/>
        <w:rPr>
          <w:b/>
          <w:bCs/>
          <w:i/>
          <w:kern w:val="36"/>
        </w:rPr>
      </w:pPr>
    </w:p>
    <w:p w:rsidR="00310398" w:rsidRPr="008D2E88" w:rsidRDefault="00310398" w:rsidP="008D2E88">
      <w:pPr>
        <w:ind w:left="225" w:right="225" w:firstLine="709"/>
        <w:contextualSpacing/>
        <w:jc w:val="both"/>
        <w:outlineLvl w:val="0"/>
        <w:rPr>
          <w:b/>
          <w:bCs/>
          <w:i/>
          <w:kern w:val="36"/>
        </w:rPr>
      </w:pPr>
    </w:p>
    <w:p w:rsidR="00310398" w:rsidRPr="008D2E88" w:rsidRDefault="00310398" w:rsidP="008D2E88">
      <w:pPr>
        <w:ind w:left="225" w:right="225" w:firstLine="709"/>
        <w:contextualSpacing/>
        <w:jc w:val="both"/>
        <w:outlineLvl w:val="0"/>
        <w:rPr>
          <w:b/>
          <w:bCs/>
          <w:i/>
          <w:kern w:val="36"/>
        </w:rPr>
      </w:pPr>
    </w:p>
    <w:p w:rsidR="00310398" w:rsidRPr="008D2E88" w:rsidRDefault="00310398" w:rsidP="008D2E88">
      <w:pPr>
        <w:ind w:left="225" w:right="225" w:firstLine="709"/>
        <w:contextualSpacing/>
        <w:jc w:val="both"/>
        <w:outlineLvl w:val="0"/>
        <w:rPr>
          <w:b/>
          <w:bCs/>
          <w:i/>
          <w:kern w:val="36"/>
        </w:rPr>
      </w:pPr>
    </w:p>
    <w:p w:rsidR="00310398" w:rsidRPr="008D2E88" w:rsidRDefault="00310398" w:rsidP="008D2E88">
      <w:pPr>
        <w:ind w:left="225" w:right="225" w:firstLine="709"/>
        <w:contextualSpacing/>
        <w:jc w:val="both"/>
        <w:outlineLvl w:val="0"/>
        <w:rPr>
          <w:b/>
          <w:bCs/>
          <w:i/>
          <w:kern w:val="36"/>
        </w:rPr>
      </w:pPr>
    </w:p>
    <w:p w:rsidR="00310398" w:rsidRPr="008D2E88" w:rsidRDefault="00310398" w:rsidP="008D2E88">
      <w:pPr>
        <w:ind w:left="225" w:right="225" w:firstLine="709"/>
        <w:contextualSpacing/>
        <w:jc w:val="both"/>
        <w:outlineLvl w:val="0"/>
        <w:rPr>
          <w:b/>
          <w:bCs/>
          <w:i/>
          <w:kern w:val="36"/>
        </w:rPr>
      </w:pPr>
    </w:p>
    <w:p w:rsidR="00310398" w:rsidRPr="008D2E88" w:rsidRDefault="00310398" w:rsidP="008D2E88">
      <w:pPr>
        <w:ind w:left="225" w:right="225" w:firstLine="709"/>
        <w:contextualSpacing/>
        <w:jc w:val="both"/>
        <w:outlineLvl w:val="0"/>
        <w:rPr>
          <w:b/>
          <w:bCs/>
          <w:i/>
          <w:kern w:val="36"/>
        </w:rPr>
      </w:pPr>
    </w:p>
    <w:p w:rsidR="00310398" w:rsidRDefault="0031039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Default="008D2E88" w:rsidP="008D2E88">
      <w:pPr>
        <w:ind w:left="225" w:right="225" w:firstLine="709"/>
        <w:contextualSpacing/>
        <w:jc w:val="both"/>
        <w:outlineLvl w:val="0"/>
        <w:rPr>
          <w:b/>
          <w:bCs/>
          <w:i/>
          <w:kern w:val="36"/>
        </w:rPr>
      </w:pPr>
    </w:p>
    <w:p w:rsidR="008D2E88" w:rsidRPr="008D2E88" w:rsidRDefault="008D2E88" w:rsidP="008D2E88">
      <w:pPr>
        <w:ind w:left="225" w:right="225" w:firstLine="709"/>
        <w:contextualSpacing/>
        <w:jc w:val="both"/>
        <w:outlineLvl w:val="0"/>
        <w:rPr>
          <w:b/>
          <w:bCs/>
          <w:i/>
          <w:kern w:val="36"/>
        </w:rPr>
      </w:pPr>
    </w:p>
    <w:p w:rsidR="00310398" w:rsidRPr="008D2E88" w:rsidRDefault="00310398" w:rsidP="008D2E88">
      <w:pPr>
        <w:ind w:right="225"/>
        <w:contextualSpacing/>
        <w:jc w:val="both"/>
        <w:outlineLvl w:val="0"/>
        <w:rPr>
          <w:b/>
          <w:bCs/>
          <w:i/>
          <w:kern w:val="36"/>
        </w:rPr>
      </w:pPr>
    </w:p>
    <w:p w:rsidR="00310398" w:rsidRPr="008D2E88" w:rsidRDefault="00310398" w:rsidP="008D2E88">
      <w:pPr>
        <w:ind w:right="225"/>
        <w:contextualSpacing/>
        <w:jc w:val="both"/>
        <w:outlineLvl w:val="0"/>
        <w:rPr>
          <w:b/>
          <w:bCs/>
          <w:i/>
          <w:kern w:val="36"/>
        </w:rPr>
      </w:pPr>
    </w:p>
    <w:p w:rsidR="00310398" w:rsidRPr="008D2E88" w:rsidRDefault="00310398" w:rsidP="008D2E88">
      <w:pPr>
        <w:ind w:left="225" w:right="225" w:firstLine="709"/>
        <w:contextualSpacing/>
        <w:jc w:val="both"/>
        <w:outlineLvl w:val="0"/>
        <w:rPr>
          <w:b/>
          <w:bCs/>
          <w:i/>
          <w:kern w:val="36"/>
        </w:rPr>
      </w:pPr>
      <w:r w:rsidRPr="008D2E88">
        <w:rPr>
          <w:b/>
          <w:bCs/>
          <w:i/>
          <w:kern w:val="36"/>
        </w:rPr>
        <w:lastRenderedPageBreak/>
        <w:t>Приложение 4</w:t>
      </w:r>
    </w:p>
    <w:p w:rsidR="00310398" w:rsidRPr="008D2E88" w:rsidRDefault="00310398" w:rsidP="008D2E88">
      <w:pPr>
        <w:ind w:left="225" w:right="225" w:firstLine="709"/>
        <w:contextualSpacing/>
        <w:jc w:val="both"/>
        <w:outlineLvl w:val="0"/>
        <w:rPr>
          <w:b/>
          <w:bCs/>
          <w:kern w:val="36"/>
        </w:rPr>
      </w:pPr>
      <w:r w:rsidRPr="008D2E88">
        <w:rPr>
          <w:b/>
          <w:bCs/>
          <w:kern w:val="36"/>
        </w:rPr>
        <w:t>Тест «Принятие решений»</w:t>
      </w:r>
    </w:p>
    <w:p w:rsidR="00310398" w:rsidRPr="008D2E88" w:rsidRDefault="00310398" w:rsidP="008D2E88">
      <w:pPr>
        <w:ind w:firstLine="709"/>
        <w:contextualSpacing/>
        <w:jc w:val="both"/>
        <w:rPr>
          <w:bCs/>
        </w:rPr>
      </w:pPr>
      <w:r w:rsidRPr="008D2E88">
        <w:rPr>
          <w:bCs/>
        </w:rPr>
        <w:t xml:space="preserve">(Тест взят из книги </w:t>
      </w:r>
      <w:r w:rsidRPr="008D2E88">
        <w:rPr>
          <w:bCs/>
          <w:i/>
          <w:iCs/>
        </w:rPr>
        <w:t xml:space="preserve">Бороздиной Г.В. </w:t>
      </w:r>
      <w:r w:rsidRPr="008D2E88">
        <w:rPr>
          <w:bCs/>
        </w:rPr>
        <w:t>Психология делового общения: Учебник. – 2-е изд. – М.: ИНФРА-М. 2004)</w:t>
      </w:r>
    </w:p>
    <w:p w:rsidR="00310398" w:rsidRPr="008D2E88" w:rsidRDefault="00310398" w:rsidP="008D2E88">
      <w:pPr>
        <w:ind w:firstLine="709"/>
        <w:contextualSpacing/>
        <w:jc w:val="both"/>
        <w:rPr>
          <w:bCs/>
        </w:rPr>
      </w:pPr>
      <w:r w:rsidRPr="008D2E88">
        <w:rPr>
          <w:bCs/>
        </w:rPr>
        <w:t>Данный тест поможет оценить, насколько Вы решительный человек и какого типа должны быть люди в Вашей команде.</w:t>
      </w:r>
    </w:p>
    <w:p w:rsidR="00310398" w:rsidRPr="008D2E88" w:rsidRDefault="00310398" w:rsidP="008D2E88">
      <w:pPr>
        <w:ind w:firstLine="709"/>
        <w:contextualSpacing/>
        <w:jc w:val="both"/>
        <w:rPr>
          <w:bCs/>
        </w:rPr>
      </w:pPr>
      <w:r w:rsidRPr="008D2E88">
        <w:rPr>
          <w:bCs/>
        </w:rPr>
        <w:t>Из предложенных вариантов ответов (А, Б, В, Г, Д, Е) выберите один.</w:t>
      </w:r>
    </w:p>
    <w:p w:rsidR="00310398" w:rsidRPr="008D2E88" w:rsidRDefault="00310398" w:rsidP="008D2E88">
      <w:pPr>
        <w:ind w:firstLine="709"/>
        <w:contextualSpacing/>
        <w:jc w:val="both"/>
        <w:rPr>
          <w:bCs/>
        </w:rPr>
      </w:pPr>
      <w:r w:rsidRPr="008D2E88">
        <w:rPr>
          <w:bCs/>
        </w:rPr>
        <w:t>1. Что, по-Вашему, движет человеком в жизни прежде всего?</w:t>
      </w:r>
    </w:p>
    <w:p w:rsidR="00310398" w:rsidRPr="008D2E88" w:rsidRDefault="00310398" w:rsidP="008D2E88">
      <w:pPr>
        <w:ind w:firstLine="709"/>
        <w:contextualSpacing/>
        <w:jc w:val="both"/>
        <w:rPr>
          <w:bCs/>
        </w:rPr>
      </w:pPr>
      <w:r w:rsidRPr="008D2E88">
        <w:rPr>
          <w:bCs/>
        </w:rPr>
        <w:t>А – любопытство; Б – желания; В – необходимость.</w:t>
      </w:r>
    </w:p>
    <w:p w:rsidR="00310398" w:rsidRPr="008D2E88" w:rsidRDefault="00310398" w:rsidP="008D2E88">
      <w:pPr>
        <w:ind w:firstLine="709"/>
        <w:contextualSpacing/>
        <w:jc w:val="both"/>
        <w:rPr>
          <w:bCs/>
        </w:rPr>
      </w:pPr>
      <w:r w:rsidRPr="008D2E88">
        <w:rPr>
          <w:bCs/>
        </w:rPr>
        <w:t>2. Как Вы думаете, почему люди переходят с одной работы на другую?</w:t>
      </w:r>
    </w:p>
    <w:p w:rsidR="00310398" w:rsidRPr="008D2E88" w:rsidRDefault="00310398" w:rsidP="008D2E88">
      <w:pPr>
        <w:ind w:firstLine="709"/>
        <w:contextualSpacing/>
        <w:jc w:val="both"/>
        <w:rPr>
          <w:bCs/>
        </w:rPr>
      </w:pPr>
      <w:r w:rsidRPr="008D2E88">
        <w:rPr>
          <w:bCs/>
        </w:rPr>
        <w:t>Г – их увольняют; Д – уходят из-за большей зарплаты; Е – другая работа им больше по душе.</w:t>
      </w:r>
    </w:p>
    <w:p w:rsidR="00310398" w:rsidRPr="008D2E88" w:rsidRDefault="00310398" w:rsidP="008D2E88">
      <w:pPr>
        <w:ind w:firstLine="709"/>
        <w:contextualSpacing/>
        <w:jc w:val="both"/>
        <w:rPr>
          <w:bCs/>
        </w:rPr>
      </w:pPr>
    </w:p>
    <w:p w:rsidR="00310398" w:rsidRPr="008D2E88" w:rsidRDefault="00310398" w:rsidP="008D2E88">
      <w:pPr>
        <w:ind w:firstLine="709"/>
        <w:contextualSpacing/>
        <w:jc w:val="both"/>
        <w:rPr>
          <w:bCs/>
        </w:rPr>
      </w:pPr>
      <w:r w:rsidRPr="008D2E88">
        <w:rPr>
          <w:bCs/>
        </w:rPr>
        <w:t>3. Когда у Вас происходят неприятности:</w:t>
      </w:r>
    </w:p>
    <w:p w:rsidR="00310398" w:rsidRPr="008D2E88" w:rsidRDefault="00310398" w:rsidP="008D2E88">
      <w:pPr>
        <w:ind w:firstLine="709"/>
        <w:contextualSpacing/>
        <w:jc w:val="both"/>
        <w:rPr>
          <w:bCs/>
        </w:rPr>
      </w:pPr>
      <w:r w:rsidRPr="008D2E88">
        <w:rPr>
          <w:bCs/>
        </w:rPr>
        <w:t xml:space="preserve">А – Вы откладываете их решение до последнего?          </w:t>
      </w:r>
    </w:p>
    <w:p w:rsidR="00310398" w:rsidRPr="008D2E88" w:rsidRDefault="00310398" w:rsidP="008D2E88">
      <w:pPr>
        <w:ind w:firstLine="709"/>
        <w:contextualSpacing/>
        <w:jc w:val="both"/>
        <w:rPr>
          <w:bCs/>
        </w:rPr>
      </w:pPr>
      <w:r w:rsidRPr="008D2E88">
        <w:rPr>
          <w:bCs/>
        </w:rPr>
        <w:t xml:space="preserve">Б – у Вас есть потребность проанализировать, насколько виноваты Вы сами?   </w:t>
      </w:r>
    </w:p>
    <w:p w:rsidR="00310398" w:rsidRPr="008D2E88" w:rsidRDefault="00310398" w:rsidP="008D2E88">
      <w:pPr>
        <w:ind w:firstLine="709"/>
        <w:contextualSpacing/>
        <w:jc w:val="both"/>
        <w:rPr>
          <w:bCs/>
        </w:rPr>
      </w:pPr>
      <w:r w:rsidRPr="008D2E88">
        <w:rPr>
          <w:bCs/>
        </w:rPr>
        <w:t>В – Вы не хотите даже и думать о том, что случилось?</w:t>
      </w:r>
    </w:p>
    <w:p w:rsidR="00310398" w:rsidRPr="008D2E88" w:rsidRDefault="00310398" w:rsidP="008D2E88">
      <w:pPr>
        <w:ind w:firstLine="709"/>
        <w:contextualSpacing/>
        <w:jc w:val="both"/>
        <w:rPr>
          <w:bCs/>
        </w:rPr>
      </w:pPr>
    </w:p>
    <w:p w:rsidR="00310398" w:rsidRPr="008D2E88" w:rsidRDefault="00310398" w:rsidP="008D2E88">
      <w:pPr>
        <w:ind w:firstLine="709"/>
        <w:contextualSpacing/>
        <w:jc w:val="both"/>
        <w:rPr>
          <w:bCs/>
        </w:rPr>
      </w:pPr>
      <w:r w:rsidRPr="008D2E88">
        <w:rPr>
          <w:bCs/>
        </w:rPr>
        <w:t>4. Вы не успели вовремя сделать какую-то работу и:</w:t>
      </w:r>
    </w:p>
    <w:p w:rsidR="00310398" w:rsidRPr="008D2E88" w:rsidRDefault="00310398" w:rsidP="008D2E88">
      <w:pPr>
        <w:ind w:firstLine="709"/>
        <w:contextualSpacing/>
        <w:jc w:val="both"/>
        <w:rPr>
          <w:bCs/>
        </w:rPr>
      </w:pPr>
      <w:r w:rsidRPr="008D2E88">
        <w:rPr>
          <w:bCs/>
        </w:rPr>
        <w:t xml:space="preserve">Е – заявляете о своей неудаче еще до того, как это станет известно;         </w:t>
      </w:r>
    </w:p>
    <w:p w:rsidR="00310398" w:rsidRPr="008D2E88" w:rsidRDefault="00310398" w:rsidP="008D2E88">
      <w:pPr>
        <w:ind w:firstLine="709"/>
        <w:contextualSpacing/>
        <w:jc w:val="both"/>
        <w:rPr>
          <w:bCs/>
        </w:rPr>
      </w:pPr>
      <w:r w:rsidRPr="008D2E88">
        <w:rPr>
          <w:bCs/>
        </w:rPr>
        <w:t xml:space="preserve"> Г – с боязнью ждете, когда Вас спросят о результатах;</w:t>
      </w:r>
    </w:p>
    <w:p w:rsidR="00310398" w:rsidRPr="008D2E88" w:rsidRDefault="00310398" w:rsidP="008D2E88">
      <w:pPr>
        <w:ind w:firstLine="709"/>
        <w:contextualSpacing/>
        <w:jc w:val="both"/>
        <w:rPr>
          <w:bCs/>
        </w:rPr>
      </w:pPr>
      <w:r w:rsidRPr="008D2E88">
        <w:rPr>
          <w:bCs/>
        </w:rPr>
        <w:t>Д – основательно подготавливаетесь к объяснению.</w:t>
      </w:r>
    </w:p>
    <w:p w:rsidR="00310398" w:rsidRPr="008D2E88" w:rsidRDefault="00310398" w:rsidP="008D2E88">
      <w:pPr>
        <w:ind w:firstLine="709"/>
        <w:contextualSpacing/>
        <w:jc w:val="both"/>
        <w:rPr>
          <w:bCs/>
        </w:rPr>
      </w:pPr>
    </w:p>
    <w:p w:rsidR="00310398" w:rsidRPr="008D2E88" w:rsidRDefault="00310398" w:rsidP="008D2E88">
      <w:pPr>
        <w:ind w:firstLine="709"/>
        <w:contextualSpacing/>
        <w:jc w:val="both"/>
        <w:rPr>
          <w:bCs/>
        </w:rPr>
      </w:pPr>
      <w:r w:rsidRPr="008D2E88">
        <w:rPr>
          <w:bCs/>
        </w:rPr>
        <w:t>5. Когда Вы достигаете какой-то поставленной цели, то встречаете известие об этом:</w:t>
      </w:r>
    </w:p>
    <w:p w:rsidR="00310398" w:rsidRPr="008D2E88" w:rsidRDefault="00310398" w:rsidP="008D2E88">
      <w:pPr>
        <w:ind w:firstLine="709"/>
        <w:contextualSpacing/>
        <w:jc w:val="both"/>
        <w:rPr>
          <w:bCs/>
        </w:rPr>
      </w:pPr>
      <w:r w:rsidRPr="008D2E88">
        <w:rPr>
          <w:bCs/>
        </w:rPr>
        <w:t xml:space="preserve">А – с чувством облегчения?           </w:t>
      </w:r>
    </w:p>
    <w:p w:rsidR="00310398" w:rsidRPr="008D2E88" w:rsidRDefault="00310398" w:rsidP="008D2E88">
      <w:pPr>
        <w:ind w:firstLine="709"/>
        <w:contextualSpacing/>
        <w:jc w:val="both"/>
        <w:rPr>
          <w:bCs/>
        </w:rPr>
      </w:pPr>
      <w:r w:rsidRPr="008D2E88">
        <w:rPr>
          <w:bCs/>
        </w:rPr>
        <w:t xml:space="preserve"> Б – с бурными положительными эмоциями?        </w:t>
      </w:r>
    </w:p>
    <w:p w:rsidR="00310398" w:rsidRPr="008D2E88" w:rsidRDefault="00310398" w:rsidP="008D2E88">
      <w:pPr>
        <w:ind w:firstLine="709"/>
        <w:contextualSpacing/>
        <w:jc w:val="both"/>
        <w:rPr>
          <w:bCs/>
        </w:rPr>
      </w:pPr>
      <w:r w:rsidRPr="008D2E88">
        <w:rPr>
          <w:bCs/>
        </w:rPr>
        <w:t xml:space="preserve"> В – по-разному в зависимости от цели, но не так бурно?</w:t>
      </w:r>
    </w:p>
    <w:p w:rsidR="00310398" w:rsidRPr="008D2E88" w:rsidRDefault="00310398" w:rsidP="008D2E88">
      <w:pPr>
        <w:ind w:firstLine="709"/>
        <w:contextualSpacing/>
        <w:jc w:val="both"/>
        <w:rPr>
          <w:bCs/>
        </w:rPr>
      </w:pPr>
    </w:p>
    <w:p w:rsidR="00310398" w:rsidRPr="008D2E88" w:rsidRDefault="00310398" w:rsidP="008D2E88">
      <w:pPr>
        <w:ind w:firstLine="709"/>
        <w:contextualSpacing/>
        <w:jc w:val="both"/>
        <w:rPr>
          <w:bCs/>
        </w:rPr>
      </w:pPr>
      <w:r w:rsidRPr="008D2E88">
        <w:rPr>
          <w:bCs/>
        </w:rPr>
        <w:t>6. Что бы Вы рекомендовали очень стеснительному человеку:</w:t>
      </w:r>
    </w:p>
    <w:p w:rsidR="00310398" w:rsidRPr="008D2E88" w:rsidRDefault="00310398" w:rsidP="008D2E88">
      <w:pPr>
        <w:ind w:firstLine="709"/>
        <w:contextualSpacing/>
        <w:jc w:val="both"/>
        <w:rPr>
          <w:bCs/>
        </w:rPr>
      </w:pPr>
      <w:r w:rsidRPr="008D2E88">
        <w:rPr>
          <w:bCs/>
        </w:rPr>
        <w:t xml:space="preserve">Г – избегать ситуаций, требующих риска?         </w:t>
      </w:r>
    </w:p>
    <w:p w:rsidR="00310398" w:rsidRPr="008D2E88" w:rsidRDefault="00310398" w:rsidP="008D2E88">
      <w:pPr>
        <w:ind w:firstLine="709"/>
        <w:contextualSpacing/>
        <w:jc w:val="both"/>
        <w:rPr>
          <w:bCs/>
        </w:rPr>
      </w:pPr>
      <w:r w:rsidRPr="008D2E88">
        <w:rPr>
          <w:bCs/>
        </w:rPr>
        <w:t>Е – избавиться от этого, обратившись к помощи психолога?</w:t>
      </w:r>
    </w:p>
    <w:p w:rsidR="00310398" w:rsidRPr="008D2E88" w:rsidRDefault="00310398" w:rsidP="008D2E88">
      <w:pPr>
        <w:ind w:firstLine="709"/>
        <w:contextualSpacing/>
        <w:jc w:val="both"/>
        <w:rPr>
          <w:bCs/>
        </w:rPr>
      </w:pPr>
      <w:r w:rsidRPr="008D2E88">
        <w:rPr>
          <w:bCs/>
        </w:rPr>
        <w:t>Д – познакомиться с людьми другого склада, не страдающими застенчивостью?</w:t>
      </w:r>
    </w:p>
    <w:p w:rsidR="00310398" w:rsidRPr="008D2E88" w:rsidRDefault="00310398" w:rsidP="008D2E88">
      <w:pPr>
        <w:ind w:firstLine="709"/>
        <w:contextualSpacing/>
        <w:jc w:val="both"/>
        <w:rPr>
          <w:bCs/>
        </w:rPr>
      </w:pPr>
    </w:p>
    <w:p w:rsidR="00310398" w:rsidRPr="008D2E88" w:rsidRDefault="00310398" w:rsidP="008D2E88">
      <w:pPr>
        <w:ind w:firstLine="709"/>
        <w:contextualSpacing/>
        <w:jc w:val="both"/>
        <w:rPr>
          <w:bCs/>
        </w:rPr>
      </w:pPr>
      <w:r w:rsidRPr="008D2E88">
        <w:rPr>
          <w:bCs/>
        </w:rPr>
        <w:t>7. Как Вы поступите в конфликтной ситуации:</w:t>
      </w:r>
    </w:p>
    <w:p w:rsidR="00310398" w:rsidRPr="008D2E88" w:rsidRDefault="00310398" w:rsidP="008D2E88">
      <w:pPr>
        <w:ind w:firstLine="709"/>
        <w:contextualSpacing/>
        <w:jc w:val="both"/>
        <w:rPr>
          <w:bCs/>
        </w:rPr>
      </w:pPr>
      <w:r w:rsidRPr="008D2E88">
        <w:rPr>
          <w:bCs/>
        </w:rPr>
        <w:t xml:space="preserve">А – напишу ему письмо?          </w:t>
      </w:r>
    </w:p>
    <w:p w:rsidR="00310398" w:rsidRPr="008D2E88" w:rsidRDefault="00310398" w:rsidP="008D2E88">
      <w:pPr>
        <w:ind w:firstLine="709"/>
        <w:contextualSpacing/>
        <w:jc w:val="both"/>
        <w:rPr>
          <w:bCs/>
        </w:rPr>
      </w:pPr>
      <w:r w:rsidRPr="008D2E88">
        <w:rPr>
          <w:bCs/>
        </w:rPr>
        <w:t xml:space="preserve">Б – поговорю с тем, с кем вступил в конфликт?                  </w:t>
      </w:r>
    </w:p>
    <w:p w:rsidR="00310398" w:rsidRPr="008D2E88" w:rsidRDefault="00310398" w:rsidP="008D2E88">
      <w:pPr>
        <w:ind w:firstLine="709"/>
        <w:contextualSpacing/>
        <w:jc w:val="both"/>
        <w:rPr>
          <w:bCs/>
        </w:rPr>
      </w:pPr>
      <w:r w:rsidRPr="008D2E88">
        <w:rPr>
          <w:bCs/>
        </w:rPr>
        <w:t>В – попробую разрешить конфликт через посредника?</w:t>
      </w:r>
    </w:p>
    <w:p w:rsidR="00310398" w:rsidRPr="008D2E88" w:rsidRDefault="00310398" w:rsidP="008D2E88">
      <w:pPr>
        <w:ind w:firstLine="709"/>
        <w:contextualSpacing/>
        <w:jc w:val="both"/>
        <w:rPr>
          <w:bCs/>
        </w:rPr>
      </w:pPr>
    </w:p>
    <w:p w:rsidR="00310398" w:rsidRPr="008D2E88" w:rsidRDefault="00310398" w:rsidP="008D2E88">
      <w:pPr>
        <w:ind w:firstLine="709"/>
        <w:contextualSpacing/>
        <w:jc w:val="both"/>
        <w:rPr>
          <w:bCs/>
        </w:rPr>
      </w:pPr>
      <w:r w:rsidRPr="008D2E88">
        <w:rPr>
          <w:bCs/>
        </w:rPr>
        <w:t>8. Какого рода страх возникает у Вас, когда Вы ошибаетесь:</w:t>
      </w:r>
    </w:p>
    <w:p w:rsidR="00310398" w:rsidRPr="008D2E88" w:rsidRDefault="00310398" w:rsidP="008D2E88">
      <w:pPr>
        <w:ind w:firstLine="709"/>
        <w:contextualSpacing/>
        <w:jc w:val="both"/>
        <w:rPr>
          <w:bCs/>
        </w:rPr>
      </w:pPr>
      <w:r w:rsidRPr="008D2E88">
        <w:rPr>
          <w:bCs/>
        </w:rPr>
        <w:t xml:space="preserve">Д – страх того, что ошибка может изменить тот порядок, к которому вы привыкли?           </w:t>
      </w:r>
    </w:p>
    <w:p w:rsidR="00310398" w:rsidRPr="008D2E88" w:rsidRDefault="00310398" w:rsidP="008D2E88">
      <w:pPr>
        <w:ind w:firstLine="709"/>
        <w:contextualSpacing/>
        <w:jc w:val="both"/>
        <w:rPr>
          <w:bCs/>
        </w:rPr>
      </w:pPr>
      <w:r w:rsidRPr="008D2E88">
        <w:rPr>
          <w:bCs/>
        </w:rPr>
        <w:t xml:space="preserve">Г – боязнь наказания?            </w:t>
      </w:r>
    </w:p>
    <w:p w:rsidR="00310398" w:rsidRPr="008D2E88" w:rsidRDefault="00310398" w:rsidP="008D2E88">
      <w:pPr>
        <w:contextualSpacing/>
        <w:jc w:val="both"/>
        <w:rPr>
          <w:bCs/>
        </w:rPr>
      </w:pPr>
      <w:r w:rsidRPr="008D2E88">
        <w:rPr>
          <w:bCs/>
        </w:rPr>
        <w:t xml:space="preserve">         Е – боязнь потерять престиж?</w:t>
      </w:r>
    </w:p>
    <w:p w:rsidR="00310398" w:rsidRPr="008D2E88" w:rsidRDefault="00310398" w:rsidP="008D2E88">
      <w:pPr>
        <w:ind w:firstLine="709"/>
        <w:contextualSpacing/>
        <w:jc w:val="both"/>
        <w:rPr>
          <w:bCs/>
        </w:rPr>
      </w:pPr>
    </w:p>
    <w:p w:rsidR="00310398" w:rsidRPr="008D2E88" w:rsidRDefault="00310398" w:rsidP="008D2E88">
      <w:pPr>
        <w:ind w:firstLine="709"/>
        <w:contextualSpacing/>
        <w:jc w:val="both"/>
        <w:rPr>
          <w:bCs/>
        </w:rPr>
      </w:pPr>
      <w:r w:rsidRPr="008D2E88">
        <w:rPr>
          <w:bCs/>
        </w:rPr>
        <w:t>9. Когда Вы с кем-то разговариваете, то:</w:t>
      </w:r>
    </w:p>
    <w:p w:rsidR="00310398" w:rsidRPr="008D2E88" w:rsidRDefault="00310398" w:rsidP="008D2E88">
      <w:pPr>
        <w:ind w:firstLine="709"/>
        <w:contextualSpacing/>
        <w:jc w:val="both"/>
        <w:rPr>
          <w:bCs/>
        </w:rPr>
      </w:pPr>
      <w:r w:rsidRPr="008D2E88">
        <w:rPr>
          <w:bCs/>
        </w:rPr>
        <w:t xml:space="preserve">А – время от времени отводите взгляд?           </w:t>
      </w:r>
    </w:p>
    <w:p w:rsidR="00310398" w:rsidRPr="008D2E88" w:rsidRDefault="00310398" w:rsidP="008D2E88">
      <w:pPr>
        <w:ind w:firstLine="709"/>
        <w:contextualSpacing/>
        <w:jc w:val="both"/>
        <w:rPr>
          <w:bCs/>
        </w:rPr>
      </w:pPr>
      <w:r w:rsidRPr="008D2E88">
        <w:rPr>
          <w:bCs/>
        </w:rPr>
        <w:t xml:space="preserve"> Б – смотрите прямо в глаза собеседнику?             </w:t>
      </w:r>
    </w:p>
    <w:p w:rsidR="00310398" w:rsidRPr="008D2E88" w:rsidRDefault="00310398" w:rsidP="008D2E88">
      <w:pPr>
        <w:ind w:firstLine="709"/>
        <w:contextualSpacing/>
        <w:jc w:val="both"/>
        <w:rPr>
          <w:bCs/>
        </w:rPr>
      </w:pPr>
      <w:r w:rsidRPr="008D2E88">
        <w:rPr>
          <w:bCs/>
        </w:rPr>
        <w:t>Г – отводите взгляд, даже когда к Вам обращаются?</w:t>
      </w:r>
    </w:p>
    <w:p w:rsidR="00310398" w:rsidRPr="008D2E88" w:rsidRDefault="00310398" w:rsidP="008D2E88">
      <w:pPr>
        <w:ind w:firstLine="709"/>
        <w:contextualSpacing/>
        <w:jc w:val="both"/>
        <w:rPr>
          <w:bCs/>
        </w:rPr>
      </w:pPr>
    </w:p>
    <w:p w:rsidR="00310398" w:rsidRPr="008D2E88" w:rsidRDefault="00310398" w:rsidP="008D2E88">
      <w:pPr>
        <w:ind w:firstLine="709"/>
        <w:contextualSpacing/>
        <w:jc w:val="both"/>
        <w:rPr>
          <w:bCs/>
        </w:rPr>
      </w:pPr>
      <w:r w:rsidRPr="008D2E88">
        <w:rPr>
          <w:bCs/>
        </w:rPr>
        <w:t>10. Когда Вы ведете важный разговор, то:</w:t>
      </w:r>
    </w:p>
    <w:p w:rsidR="00310398" w:rsidRPr="008D2E88" w:rsidRDefault="00310398" w:rsidP="008D2E88">
      <w:pPr>
        <w:ind w:firstLine="709"/>
        <w:contextualSpacing/>
        <w:jc w:val="both"/>
        <w:rPr>
          <w:bCs/>
        </w:rPr>
      </w:pPr>
      <w:r w:rsidRPr="008D2E88">
        <w:rPr>
          <w:bCs/>
        </w:rPr>
        <w:t xml:space="preserve">Е – тон разговора обычно остается спокойным?           </w:t>
      </w:r>
    </w:p>
    <w:p w:rsidR="00310398" w:rsidRPr="008D2E88" w:rsidRDefault="00310398" w:rsidP="008D2E88">
      <w:pPr>
        <w:ind w:firstLine="709"/>
        <w:contextualSpacing/>
        <w:jc w:val="both"/>
        <w:rPr>
          <w:bCs/>
        </w:rPr>
      </w:pPr>
      <w:r w:rsidRPr="008D2E88">
        <w:rPr>
          <w:bCs/>
        </w:rPr>
        <w:t>Д – Вы то и дело вставляете ничего не значащие слова?</w:t>
      </w:r>
    </w:p>
    <w:p w:rsidR="00310398" w:rsidRPr="008D2E88" w:rsidRDefault="00310398" w:rsidP="008D2E88">
      <w:pPr>
        <w:ind w:firstLine="709"/>
        <w:contextualSpacing/>
        <w:jc w:val="both"/>
        <w:rPr>
          <w:bCs/>
        </w:rPr>
      </w:pPr>
      <w:r w:rsidRPr="008D2E88">
        <w:rPr>
          <w:bCs/>
        </w:rPr>
        <w:t>Г – Вы повторяетесь, волнуетесь, голос начинает Вас подводить?</w:t>
      </w:r>
    </w:p>
    <w:p w:rsidR="00310398" w:rsidRPr="008D2E88" w:rsidRDefault="00310398" w:rsidP="008D2E88">
      <w:pPr>
        <w:ind w:left="225" w:right="225" w:firstLine="709"/>
        <w:contextualSpacing/>
        <w:jc w:val="both"/>
        <w:outlineLvl w:val="0"/>
        <w:rPr>
          <w:bCs/>
          <w:i/>
          <w:iCs/>
          <w:kern w:val="36"/>
        </w:rPr>
      </w:pPr>
      <w:bookmarkStart w:id="1" w:name="metkadoc5"/>
    </w:p>
    <w:p w:rsidR="00310398" w:rsidRPr="008D2E88" w:rsidRDefault="00310398" w:rsidP="008D2E88">
      <w:pPr>
        <w:ind w:left="225" w:right="225" w:firstLine="709"/>
        <w:contextualSpacing/>
        <w:jc w:val="both"/>
        <w:outlineLvl w:val="0"/>
        <w:rPr>
          <w:bCs/>
          <w:kern w:val="36"/>
        </w:rPr>
      </w:pPr>
      <w:r w:rsidRPr="008D2E88">
        <w:rPr>
          <w:bCs/>
          <w:i/>
          <w:iCs/>
          <w:kern w:val="36"/>
        </w:rPr>
        <w:t>Ключ к тестовому заданию «Принятие решений»</w:t>
      </w:r>
    </w:p>
    <w:bookmarkEnd w:id="1"/>
    <w:p w:rsidR="00310398" w:rsidRPr="008D2E88" w:rsidRDefault="00310398" w:rsidP="008D2E88">
      <w:pPr>
        <w:ind w:firstLine="709"/>
        <w:contextualSpacing/>
        <w:jc w:val="both"/>
        <w:rPr>
          <w:bCs/>
        </w:rPr>
      </w:pPr>
      <w:r w:rsidRPr="008D2E88">
        <w:rPr>
          <w:bCs/>
        </w:rPr>
        <w:t xml:space="preserve">Если почти все Ваши ответы состоят из вариантов А и Д, то Вы не особенно решительный (в принятии решений) человек. Но Вас нельзя назвать и нерешительным. Вы действуете не всегда </w:t>
      </w:r>
      <w:r w:rsidRPr="008D2E88">
        <w:rPr>
          <w:bCs/>
        </w:rPr>
        <w:lastRenderedPageBreak/>
        <w:t>достаточно активно и быстро, но только потому, что считаете – дело того не стоит. Вам нравятся отважные люди. Но часто Вы оправдываете и нерешительных, считая, что их действия – результат не страха, а осмотрительности и осторожности.</w:t>
      </w:r>
    </w:p>
    <w:p w:rsidR="00310398" w:rsidRPr="008D2E88" w:rsidRDefault="00310398" w:rsidP="008D2E88">
      <w:pPr>
        <w:ind w:firstLine="709"/>
        <w:contextualSpacing/>
        <w:jc w:val="both"/>
        <w:rPr>
          <w:bCs/>
        </w:rPr>
      </w:pPr>
      <w:r w:rsidRPr="008D2E88">
        <w:rPr>
          <w:bCs/>
        </w:rPr>
        <w:t>Если Вы выбрали главным образом варианты Б, Е, то Вы, безусловно, решительный (в принятии решений) человек. Вы слишком часто пренебрегаете вещами, которые считаете мелкими, незначительными. Но, несмотря на это, Вас ценят как самостоятельную и интересную личность. Если у Вас есть еще и чувство ответственности, то Вам часто поручают сложные задания, но в этом случае в Вашей группе должны быть люди другого типа, которые бы уравновешивали Вашу слишком большую активность. Не нужно ли Вам все же лучше продумывать решения, которые Вы принимаете?</w:t>
      </w:r>
    </w:p>
    <w:p w:rsidR="00310398" w:rsidRPr="008D2E88" w:rsidRDefault="00310398" w:rsidP="008D2E88">
      <w:pPr>
        <w:ind w:firstLine="709"/>
        <w:contextualSpacing/>
        <w:jc w:val="both"/>
        <w:rPr>
          <w:bCs/>
        </w:rPr>
      </w:pPr>
      <w:r w:rsidRPr="008D2E88">
        <w:rPr>
          <w:bCs/>
        </w:rPr>
        <w:t>Если же Ваши ответы относятся к вариантам В, Г, то Вы боитесь не только принимать решения, но даже обдумывать их, страшась приближающихся событий. Ваше психологическое состояние нельзя назвать стабильным, благополучным. Часто Вы скорее ожидаете критики ваших действий, чем похвалы.</w:t>
      </w:r>
    </w:p>
    <w:p w:rsidR="00310398" w:rsidRDefault="0031039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Default="008D2E88" w:rsidP="008D2E88">
      <w:pPr>
        <w:ind w:left="284" w:firstLine="709"/>
        <w:contextualSpacing/>
        <w:jc w:val="both"/>
        <w:rPr>
          <w:b/>
        </w:rPr>
      </w:pPr>
    </w:p>
    <w:p w:rsidR="008D2E88" w:rsidRPr="008D2E88" w:rsidRDefault="008D2E88" w:rsidP="008D2E88">
      <w:pPr>
        <w:ind w:left="284" w:firstLine="709"/>
        <w:contextualSpacing/>
        <w:jc w:val="both"/>
        <w:rPr>
          <w:b/>
        </w:rPr>
      </w:pPr>
    </w:p>
    <w:p w:rsidR="00310398" w:rsidRPr="008D2E88" w:rsidRDefault="00310398" w:rsidP="008D2E88">
      <w:pPr>
        <w:ind w:left="284" w:firstLine="709"/>
        <w:contextualSpacing/>
        <w:jc w:val="both"/>
        <w:rPr>
          <w:b/>
        </w:rPr>
      </w:pPr>
      <w:r w:rsidRPr="008D2E88">
        <w:rPr>
          <w:b/>
        </w:rPr>
        <w:lastRenderedPageBreak/>
        <w:t>Коммуникативные упражнения</w:t>
      </w:r>
    </w:p>
    <w:p w:rsidR="00310398" w:rsidRPr="008D2E88" w:rsidRDefault="00310398" w:rsidP="008D2E88">
      <w:pPr>
        <w:ind w:firstLine="709"/>
        <w:contextualSpacing/>
        <w:jc w:val="both"/>
        <w:outlineLvl w:val="0"/>
        <w:rPr>
          <w:b/>
          <w:bCs/>
          <w:kern w:val="36"/>
        </w:rPr>
      </w:pPr>
      <w:r w:rsidRPr="008D2E88">
        <w:rPr>
          <w:b/>
          <w:bCs/>
          <w:kern w:val="36"/>
        </w:rPr>
        <w:t>Упражнение «Самопрезентация»</w:t>
      </w:r>
    </w:p>
    <w:p w:rsidR="00310398" w:rsidRPr="008D2E88" w:rsidRDefault="00310398" w:rsidP="008D2E88">
      <w:pPr>
        <w:ind w:firstLine="709"/>
        <w:contextualSpacing/>
        <w:jc w:val="both"/>
      </w:pPr>
      <w:r w:rsidRPr="008D2E88">
        <w:rPr>
          <w:b/>
          <w:u w:val="single"/>
        </w:rPr>
        <w:t>Цель:</w:t>
      </w:r>
      <w:r w:rsidRPr="008D2E88">
        <w:rPr>
          <w:u w:val="single"/>
        </w:rPr>
        <w:t> </w:t>
      </w:r>
      <w:r w:rsidRPr="008D2E88">
        <w:t>включение адаптивных механизмов, отработка навыков проявления эмоций, способствующих процессу профессиональной адаптации.</w:t>
      </w:r>
    </w:p>
    <w:p w:rsidR="00310398" w:rsidRPr="008D2E88" w:rsidRDefault="00310398" w:rsidP="008D2E88">
      <w:pPr>
        <w:ind w:firstLine="709"/>
        <w:contextualSpacing/>
        <w:jc w:val="both"/>
      </w:pPr>
      <w:r w:rsidRPr="008D2E88">
        <w:t>1) Тренер предлагает каждому из участников рассказать о себе и о значимых для него событиях с позиции того, что вызвало:</w:t>
      </w:r>
    </w:p>
    <w:p w:rsidR="00310398" w:rsidRPr="008D2E88" w:rsidRDefault="00310398" w:rsidP="008D2E88">
      <w:pPr>
        <w:ind w:firstLine="709"/>
        <w:contextualSpacing/>
        <w:jc w:val="both"/>
      </w:pPr>
      <w:r w:rsidRPr="008D2E88">
        <w:t>— удивление,</w:t>
      </w:r>
    </w:p>
    <w:p w:rsidR="00310398" w:rsidRPr="008D2E88" w:rsidRDefault="00310398" w:rsidP="008D2E88">
      <w:pPr>
        <w:ind w:firstLine="709"/>
        <w:contextualSpacing/>
        <w:jc w:val="both"/>
      </w:pPr>
      <w:r w:rsidRPr="008D2E88">
        <w:t>— интерес,</w:t>
      </w:r>
    </w:p>
    <w:p w:rsidR="00310398" w:rsidRPr="008D2E88" w:rsidRDefault="00310398" w:rsidP="008D2E88">
      <w:pPr>
        <w:ind w:firstLine="709"/>
        <w:contextualSpacing/>
        <w:jc w:val="both"/>
      </w:pPr>
      <w:r w:rsidRPr="008D2E88">
        <w:t>— радость.</w:t>
      </w:r>
    </w:p>
    <w:p w:rsidR="00310398" w:rsidRPr="008D2E88" w:rsidRDefault="00310398" w:rsidP="008D2E88">
      <w:pPr>
        <w:ind w:firstLine="709"/>
        <w:contextualSpacing/>
        <w:jc w:val="both"/>
      </w:pPr>
      <w:r w:rsidRPr="008D2E88">
        <w:t>2) Процедура идет по кругу и может включать оценку самопрезентации предшествующего участника по той же схеме «удивление—интерес—радость».</w:t>
      </w:r>
    </w:p>
    <w:p w:rsidR="00310398" w:rsidRPr="008D2E88" w:rsidRDefault="00310398" w:rsidP="008D2E88">
      <w:pPr>
        <w:ind w:firstLine="709"/>
        <w:contextualSpacing/>
        <w:jc w:val="both"/>
      </w:pPr>
      <w:r w:rsidRPr="008D2E88">
        <w:t>3) По окончании процедуры можно обсудить в группе результаты самопре</w:t>
      </w:r>
      <w:r w:rsidRPr="008D2E88">
        <w:softHyphen/>
        <w:t>зентации (при необходимости).</w:t>
      </w:r>
    </w:p>
    <w:p w:rsidR="00310398" w:rsidRPr="008D2E88" w:rsidRDefault="00310398" w:rsidP="008D2E88">
      <w:pPr>
        <w:ind w:firstLine="709"/>
        <w:contextualSpacing/>
        <w:jc w:val="both"/>
      </w:pPr>
      <w:r w:rsidRPr="008D2E88">
        <w:t> Коммуникативное упражнение «Завершение предложения»</w:t>
      </w:r>
    </w:p>
    <w:p w:rsidR="00310398" w:rsidRPr="008D2E88" w:rsidRDefault="00310398" w:rsidP="008D2E88">
      <w:pPr>
        <w:ind w:firstLine="709"/>
        <w:contextualSpacing/>
        <w:jc w:val="both"/>
      </w:pPr>
    </w:p>
    <w:p w:rsidR="00310398" w:rsidRPr="008D2E88" w:rsidRDefault="00310398" w:rsidP="008D2E88">
      <w:pPr>
        <w:ind w:firstLine="709"/>
        <w:contextualSpacing/>
        <w:jc w:val="both"/>
        <w:rPr>
          <w:b/>
        </w:rPr>
      </w:pPr>
      <w:r w:rsidRPr="008D2E88">
        <w:rPr>
          <w:b/>
        </w:rPr>
        <w:t>Коммуникативное упражнение «Завершение предложения»</w:t>
      </w:r>
    </w:p>
    <w:p w:rsidR="00310398" w:rsidRPr="008D2E88" w:rsidRDefault="00310398" w:rsidP="008D2E88">
      <w:pPr>
        <w:ind w:firstLine="709"/>
        <w:contextualSpacing/>
        <w:jc w:val="both"/>
        <w:rPr>
          <w:b/>
        </w:rPr>
      </w:pPr>
      <w:r w:rsidRPr="008D2E88">
        <w:rPr>
          <w:b/>
        </w:rPr>
        <w:t xml:space="preserve">Предназначение. </w:t>
      </w:r>
    </w:p>
    <w:p w:rsidR="00310398" w:rsidRPr="008D2E88" w:rsidRDefault="00310398" w:rsidP="008D2E88">
      <w:pPr>
        <w:ind w:firstLine="709"/>
        <w:contextualSpacing/>
        <w:jc w:val="both"/>
      </w:pPr>
      <w:r w:rsidRPr="008D2E88">
        <w:t xml:space="preserve">  Процедура группового психологического тренинга, направлена на развитие коммуникативной компетенции. Один участник рассказывает историю, при этом не заканчивая фразы; другие – делают это вместо него.</w:t>
      </w:r>
    </w:p>
    <w:p w:rsidR="00310398" w:rsidRPr="008D2E88" w:rsidRDefault="00310398" w:rsidP="008D2E88">
      <w:pPr>
        <w:ind w:firstLine="709"/>
        <w:contextualSpacing/>
        <w:jc w:val="both"/>
      </w:pPr>
      <w:r w:rsidRPr="008D2E88">
        <w:rPr>
          <w:b/>
        </w:rPr>
        <w:t>Качества:</w:t>
      </w:r>
      <w:r w:rsidRPr="008D2E88">
        <w:t xml:space="preserve"> Коммуникативная компетенция</w:t>
      </w:r>
    </w:p>
    <w:p w:rsidR="00310398" w:rsidRPr="008D2E88" w:rsidRDefault="00310398" w:rsidP="008D2E88">
      <w:pPr>
        <w:ind w:firstLine="709"/>
        <w:contextualSpacing/>
        <w:jc w:val="both"/>
        <w:rPr>
          <w:b/>
        </w:rPr>
      </w:pPr>
      <w:r w:rsidRPr="008D2E88">
        <w:rPr>
          <w:b/>
        </w:rPr>
        <w:t>Содержание:</w:t>
      </w:r>
    </w:p>
    <w:p w:rsidR="00310398" w:rsidRPr="008D2E88" w:rsidRDefault="00310398" w:rsidP="008D2E88">
      <w:pPr>
        <w:ind w:firstLine="709"/>
        <w:contextualSpacing/>
        <w:jc w:val="both"/>
      </w:pPr>
      <w:r w:rsidRPr="008D2E88">
        <w:t xml:space="preserve">  Ведущий вызывает четыре добровольцев. Они отсаживаются несколько в стороне от основной группы. </w:t>
      </w:r>
    </w:p>
    <w:p w:rsidR="00310398" w:rsidRPr="008D2E88" w:rsidRDefault="00310398" w:rsidP="008D2E88">
      <w:pPr>
        <w:ind w:firstLine="709"/>
        <w:contextualSpacing/>
        <w:jc w:val="both"/>
      </w:pPr>
      <w:r w:rsidRPr="008D2E88">
        <w:t xml:space="preserve">  Одному из добровольцев ведущий предлагает сделать рассказ о чем-то, что произошло как-то с ним в реальной жизни. При этом существует одно условие: каждое свое предложение рассказчик не заканчивает. Вместо него это делают трое других участников (по очереди). </w:t>
      </w:r>
    </w:p>
    <w:p w:rsidR="00310398" w:rsidRPr="008D2E88" w:rsidRDefault="00310398" w:rsidP="008D2E88">
      <w:pPr>
        <w:ind w:firstLine="709"/>
        <w:contextualSpacing/>
        <w:jc w:val="both"/>
      </w:pPr>
      <w:r w:rsidRPr="008D2E88">
        <w:t xml:space="preserve">  Интрига состоит в том, что в конце рассказа рассказчик выбирает из трех того, кто, на его взгляд, был ближе всего к тому, что хотел сказать он сам. Примерно выглядит это так: </w:t>
      </w:r>
    </w:p>
    <w:p w:rsidR="00310398" w:rsidRPr="008D2E88" w:rsidRDefault="00310398" w:rsidP="008D2E88">
      <w:pPr>
        <w:ind w:firstLine="709"/>
        <w:contextualSpacing/>
        <w:jc w:val="both"/>
      </w:pPr>
      <w:r w:rsidRPr="008D2E88">
        <w:t xml:space="preserve">  - Как-то раз шел я по улице и… </w:t>
      </w:r>
    </w:p>
    <w:p w:rsidR="00310398" w:rsidRPr="008D2E88" w:rsidRDefault="00310398" w:rsidP="008D2E88">
      <w:pPr>
        <w:ind w:firstLine="709"/>
        <w:contextualSpacing/>
        <w:jc w:val="both"/>
      </w:pPr>
      <w:r w:rsidRPr="008D2E88">
        <w:t xml:space="preserve">  - … подскользнулся. </w:t>
      </w:r>
    </w:p>
    <w:p w:rsidR="00310398" w:rsidRPr="008D2E88" w:rsidRDefault="00310398" w:rsidP="008D2E88">
      <w:pPr>
        <w:ind w:firstLine="709"/>
        <w:contextualSpacing/>
        <w:jc w:val="both"/>
      </w:pPr>
      <w:r w:rsidRPr="008D2E88">
        <w:t xml:space="preserve">  - … встретил знакомого. </w:t>
      </w:r>
    </w:p>
    <w:p w:rsidR="00310398" w:rsidRPr="008D2E88" w:rsidRDefault="00310398" w:rsidP="008D2E88">
      <w:pPr>
        <w:ind w:firstLine="709"/>
        <w:contextualSpacing/>
        <w:jc w:val="both"/>
      </w:pPr>
      <w:r w:rsidRPr="008D2E88">
        <w:t xml:space="preserve">  - … тут у меня зазвонил телефон. </w:t>
      </w:r>
    </w:p>
    <w:p w:rsidR="00310398" w:rsidRPr="008D2E88" w:rsidRDefault="00310398" w:rsidP="008D2E88">
      <w:pPr>
        <w:ind w:firstLine="709"/>
        <w:contextualSpacing/>
        <w:jc w:val="both"/>
      </w:pPr>
      <w:r w:rsidRPr="008D2E88">
        <w:t xml:space="preserve">  - На самом деле я шел по улице и увидел бездомную собаку. Я зашел в магазин рядом, чтобы купить там… </w:t>
      </w:r>
    </w:p>
    <w:p w:rsidR="00310398" w:rsidRPr="008D2E88" w:rsidRDefault="00310398" w:rsidP="008D2E88">
      <w:pPr>
        <w:ind w:firstLine="709"/>
        <w:contextualSpacing/>
        <w:jc w:val="both"/>
      </w:pPr>
      <w:r w:rsidRPr="008D2E88">
        <w:t xml:space="preserve">  - … колбасу. </w:t>
      </w:r>
    </w:p>
    <w:p w:rsidR="00310398" w:rsidRPr="008D2E88" w:rsidRDefault="00310398" w:rsidP="008D2E88">
      <w:pPr>
        <w:ind w:firstLine="709"/>
        <w:contextualSpacing/>
        <w:jc w:val="both"/>
      </w:pPr>
      <w:r w:rsidRPr="008D2E88">
        <w:t xml:space="preserve">  - … сосиску. </w:t>
      </w:r>
    </w:p>
    <w:p w:rsidR="00310398" w:rsidRPr="008D2E88" w:rsidRDefault="00310398" w:rsidP="008D2E88">
      <w:pPr>
        <w:ind w:firstLine="709"/>
        <w:contextualSpacing/>
        <w:jc w:val="both"/>
      </w:pPr>
      <w:r w:rsidRPr="008D2E88">
        <w:t xml:space="preserve">  - Да я зашел, чтобы купить колбасу. Но выхожу я из магазина, а… </w:t>
      </w:r>
    </w:p>
    <w:p w:rsidR="00310398" w:rsidRPr="008D2E88" w:rsidRDefault="00310398" w:rsidP="008D2E88">
      <w:pPr>
        <w:ind w:firstLine="709"/>
        <w:contextualSpacing/>
        <w:jc w:val="both"/>
      </w:pPr>
      <w:r w:rsidRPr="008D2E88">
        <w:t xml:space="preserve">  После нескольких таких рассказов проводится обсуждение: </w:t>
      </w:r>
    </w:p>
    <w:p w:rsidR="00310398" w:rsidRPr="008D2E88" w:rsidRDefault="00310398" w:rsidP="008D2E88">
      <w:pPr>
        <w:ind w:firstLine="709"/>
        <w:contextualSpacing/>
        <w:jc w:val="both"/>
      </w:pPr>
      <w:r w:rsidRPr="008D2E88">
        <w:t xml:space="preserve">  - Каким образом можно догадаться о том, что не договорил собеседник? </w:t>
      </w:r>
    </w:p>
    <w:p w:rsidR="00310398" w:rsidRPr="008D2E88" w:rsidRDefault="00310398" w:rsidP="008D2E88">
      <w:pPr>
        <w:ind w:firstLine="709"/>
        <w:contextualSpacing/>
        <w:jc w:val="both"/>
      </w:pPr>
      <w:r w:rsidRPr="008D2E88">
        <w:t xml:space="preserve">  - Может быть, у непосредственных участников упражнения возникли какие-то свои находки?</w:t>
      </w:r>
    </w:p>
    <w:p w:rsidR="00310398" w:rsidRPr="008D2E88" w:rsidRDefault="00310398" w:rsidP="008D2E88">
      <w:pPr>
        <w:ind w:firstLine="709"/>
        <w:contextualSpacing/>
        <w:jc w:val="both"/>
        <w:outlineLvl w:val="0"/>
        <w:rPr>
          <w:b/>
          <w:bCs/>
          <w:kern w:val="36"/>
        </w:rPr>
      </w:pPr>
    </w:p>
    <w:p w:rsidR="00310398" w:rsidRPr="008D2E88" w:rsidRDefault="00310398" w:rsidP="008D2E88">
      <w:pPr>
        <w:ind w:firstLine="709"/>
        <w:contextualSpacing/>
        <w:jc w:val="both"/>
        <w:outlineLvl w:val="0"/>
        <w:rPr>
          <w:b/>
          <w:bCs/>
          <w:kern w:val="36"/>
        </w:rPr>
      </w:pPr>
      <w:r w:rsidRPr="008D2E88">
        <w:rPr>
          <w:b/>
          <w:bCs/>
          <w:kern w:val="36"/>
        </w:rPr>
        <w:t>Коммуникативное упражнение «Интеллигентная грубость»</w:t>
      </w:r>
    </w:p>
    <w:p w:rsidR="00310398" w:rsidRPr="008D2E88" w:rsidRDefault="00310398" w:rsidP="008D2E88">
      <w:pPr>
        <w:ind w:firstLine="709"/>
        <w:contextualSpacing/>
        <w:jc w:val="both"/>
      </w:pPr>
      <w:r w:rsidRPr="008D2E88">
        <w:rPr>
          <w:b/>
          <w:bCs/>
        </w:rPr>
        <w:t>Название</w:t>
      </w:r>
      <w:r w:rsidRPr="008D2E88">
        <w:t>. Коммуникативное упражнение «Интеллигентная грубость»</w:t>
      </w:r>
    </w:p>
    <w:p w:rsidR="00310398" w:rsidRPr="008D2E88" w:rsidRDefault="00310398" w:rsidP="008D2E88">
      <w:pPr>
        <w:ind w:firstLine="709"/>
        <w:contextualSpacing/>
        <w:jc w:val="both"/>
      </w:pPr>
      <w:r w:rsidRPr="008D2E88">
        <w:rPr>
          <w:b/>
          <w:bCs/>
        </w:rPr>
        <w:t>Предназначение</w:t>
      </w:r>
      <w:r w:rsidRPr="008D2E88">
        <w:t>. </w:t>
      </w:r>
    </w:p>
    <w:p w:rsidR="00310398" w:rsidRPr="008D2E88" w:rsidRDefault="00310398" w:rsidP="008D2E88">
      <w:pPr>
        <w:ind w:firstLine="709"/>
        <w:contextualSpacing/>
        <w:jc w:val="both"/>
      </w:pPr>
      <w:r w:rsidRPr="008D2E88">
        <w:t>  Процедура группового психологического тренинга. Участники осваивают способ выражения своих мыслей в прямой форме.</w:t>
      </w:r>
    </w:p>
    <w:p w:rsidR="00310398" w:rsidRPr="008D2E88" w:rsidRDefault="00310398" w:rsidP="008D2E88">
      <w:pPr>
        <w:ind w:firstLine="709"/>
        <w:contextualSpacing/>
        <w:jc w:val="both"/>
      </w:pPr>
      <w:r w:rsidRPr="008D2E88">
        <w:rPr>
          <w:b/>
          <w:bCs/>
        </w:rPr>
        <w:t>Качества</w:t>
      </w:r>
      <w:r w:rsidRPr="008D2E88">
        <w:t>: </w:t>
      </w:r>
      <w:hyperlink r:id="rId10" w:history="1">
        <w:r w:rsidRPr="008D2E88">
          <w:rPr>
            <w:u w:val="single"/>
          </w:rPr>
          <w:t>Коммуникативная компетенция</w:t>
        </w:r>
      </w:hyperlink>
      <w:r w:rsidRPr="008D2E88">
        <w:t>. </w:t>
      </w:r>
      <w:hyperlink r:id="rId11" w:history="1">
        <w:r w:rsidRPr="008D2E88">
          <w:rPr>
            <w:u w:val="single"/>
          </w:rPr>
          <w:t>Ассертивность</w:t>
        </w:r>
      </w:hyperlink>
    </w:p>
    <w:p w:rsidR="00310398" w:rsidRPr="008D2E88" w:rsidRDefault="00310398" w:rsidP="008D2E88">
      <w:pPr>
        <w:ind w:firstLine="709"/>
        <w:contextualSpacing/>
        <w:jc w:val="both"/>
      </w:pPr>
      <w:r w:rsidRPr="008D2E88">
        <w:rPr>
          <w:b/>
          <w:bCs/>
        </w:rPr>
        <w:t>Содержание:</w:t>
      </w:r>
    </w:p>
    <w:p w:rsidR="00310398" w:rsidRPr="008D2E88" w:rsidRDefault="00310398" w:rsidP="008D2E88">
      <w:pPr>
        <w:ind w:firstLine="709"/>
        <w:contextualSpacing/>
        <w:jc w:val="both"/>
      </w:pPr>
      <w:r w:rsidRPr="008D2E88">
        <w:t>  Слово «интеллигенция» происходит от латинского «intellegentia» – понимание, рассудок, познавательная сила. По происхождению это слово близко к «интеллекту». Поэтому когда под словами «интеллигентный» и «интеллигентно» понимают мягкость, тактичность и т.п., то это идет несколько вразрез с исконным значением слова. </w:t>
      </w:r>
    </w:p>
    <w:p w:rsidR="00310398" w:rsidRPr="008D2E88" w:rsidRDefault="00310398" w:rsidP="008D2E88">
      <w:pPr>
        <w:ind w:firstLine="709"/>
        <w:contextualSpacing/>
        <w:jc w:val="both"/>
      </w:pPr>
      <w:r w:rsidRPr="008D2E88">
        <w:lastRenderedPageBreak/>
        <w:t>  Для многих коммуникативных ситуаций это противоречие становится еще острее: когда человек говорит льстиво, витиевато, лживо и намеками, то он «ведет себя интеллигентно», а когда собеседник говорит то, что думает, прямо и не смущаясь правды, то он «грубиян и хам». </w:t>
      </w:r>
    </w:p>
    <w:p w:rsidR="00310398" w:rsidRPr="008D2E88" w:rsidRDefault="00310398" w:rsidP="008D2E88">
      <w:pPr>
        <w:ind w:firstLine="709"/>
        <w:contextualSpacing/>
        <w:jc w:val="both"/>
      </w:pPr>
      <w:r w:rsidRPr="008D2E88">
        <w:t>  Ведущий предлагает участникам порассуждать над вопросами: </w:t>
      </w:r>
    </w:p>
    <w:p w:rsidR="00310398" w:rsidRPr="008D2E88" w:rsidRDefault="00310398" w:rsidP="008D2E88">
      <w:pPr>
        <w:ind w:firstLine="709"/>
        <w:contextualSpacing/>
        <w:jc w:val="both"/>
      </w:pPr>
      <w:r w:rsidRPr="008D2E88">
        <w:t>  - Всегда ли приятно иметь дело с истиной? А с ложью? </w:t>
      </w:r>
    </w:p>
    <w:p w:rsidR="00310398" w:rsidRPr="008D2E88" w:rsidRDefault="00310398" w:rsidP="008D2E88">
      <w:pPr>
        <w:ind w:firstLine="709"/>
        <w:contextualSpacing/>
        <w:jc w:val="both"/>
      </w:pPr>
      <w:r w:rsidRPr="008D2E88">
        <w:t>  - Если надо, если хочется говорить правду, то как, в какой форме это лучше делать? </w:t>
      </w:r>
    </w:p>
    <w:p w:rsidR="00310398" w:rsidRPr="008D2E88" w:rsidRDefault="00310398" w:rsidP="008D2E88">
      <w:pPr>
        <w:ind w:firstLine="709"/>
        <w:contextualSpacing/>
        <w:jc w:val="both"/>
      </w:pPr>
      <w:r w:rsidRPr="008D2E88">
        <w:t>  - Можно ли варьировать свое поведение: в одних ситуациях вести себя «интеллигентно так», а в других – «интеллигентно сяк»? </w:t>
      </w:r>
    </w:p>
    <w:p w:rsidR="00310398" w:rsidRPr="008D2E88" w:rsidRDefault="00310398" w:rsidP="008D2E88">
      <w:pPr>
        <w:ind w:firstLine="709"/>
        <w:contextualSpacing/>
        <w:jc w:val="both"/>
      </w:pPr>
      <w:r w:rsidRPr="008D2E88">
        <w:t>  - Какие яркие примеры «интеллигентных грубиянов» можно вспомнить из истории, художественной литературы? </w:t>
      </w:r>
    </w:p>
    <w:p w:rsidR="00310398" w:rsidRPr="008D2E88" w:rsidRDefault="00310398" w:rsidP="008D2E88">
      <w:pPr>
        <w:ind w:firstLine="709"/>
        <w:contextualSpacing/>
        <w:jc w:val="both"/>
      </w:pPr>
      <w:r w:rsidRPr="008D2E88">
        <w:t>  В качестве исторического примера ведущий вполне может предложить Сталина, который был известен прямотой в общении и которого за это осуждал еще Ленин, но который очень во многом именно этой особенностью стиля общения в сочетании с рациональностью добился уважения коллег по партии. В качестве литературного примера можно выбрать всеми известного профессора Преображенского из «Собачьего сердца», который в общении тоже не «вилял» и говорил прямо, что думает и чувствует. Можно вспомнить сюжет фильма «Осенний марафон», в котором главный герой в конце фильма не выдерживает постоянного давления на себя и начинает проявлять «интеллигентную грубость» («Может, вам еще и полы помыть?..») </w:t>
      </w:r>
    </w:p>
    <w:p w:rsidR="00310398" w:rsidRPr="008D2E88" w:rsidRDefault="00310398" w:rsidP="008D2E88">
      <w:pPr>
        <w:ind w:firstLine="709"/>
        <w:contextualSpacing/>
        <w:jc w:val="both"/>
      </w:pPr>
      <w:r w:rsidRPr="008D2E88">
        <w:t>  В процессе обсуждения у участников должно сформироваться ясное представление о понятии «интеллигентная грубость». Для этого ставятся вопросы: </w:t>
      </w:r>
      <w:r w:rsidRPr="008D2E88">
        <w:br/>
        <w:t>  - Чем отличается «просто грубость» от «интеллигентной грубости»? </w:t>
      </w:r>
    </w:p>
    <w:p w:rsidR="00310398" w:rsidRPr="008D2E88" w:rsidRDefault="00310398" w:rsidP="008D2E88">
      <w:pPr>
        <w:ind w:firstLine="709"/>
        <w:contextualSpacing/>
        <w:jc w:val="both"/>
      </w:pPr>
      <w:r w:rsidRPr="008D2E88">
        <w:t>  - Каковы отличительные черты «интеллигентной грубости»? </w:t>
      </w:r>
    </w:p>
    <w:p w:rsidR="00310398" w:rsidRPr="008D2E88" w:rsidRDefault="00310398" w:rsidP="008D2E88">
      <w:pPr>
        <w:ind w:firstLine="709"/>
        <w:contextualSpacing/>
        <w:jc w:val="both"/>
      </w:pPr>
      <w:r w:rsidRPr="008D2E88">
        <w:t>  - «Интеллигентная грубость» это самоцель или средство? </w:t>
      </w:r>
    </w:p>
    <w:p w:rsidR="00310398" w:rsidRPr="008D2E88" w:rsidRDefault="00310398" w:rsidP="008D2E88">
      <w:pPr>
        <w:ind w:firstLine="709"/>
        <w:contextualSpacing/>
        <w:jc w:val="both"/>
      </w:pPr>
      <w:r w:rsidRPr="008D2E88">
        <w:t>  В конце с помощью участников разыгрывается несколько сценок. Сценарий первой определяет сам ведущий. Это может быть примерно такая ситуация: </w:t>
      </w:r>
    </w:p>
    <w:p w:rsidR="00310398" w:rsidRPr="008D2E88" w:rsidRDefault="00310398" w:rsidP="008D2E88">
      <w:pPr>
        <w:ind w:firstLine="709"/>
        <w:contextualSpacing/>
        <w:jc w:val="both"/>
      </w:pPr>
      <w:r w:rsidRPr="008D2E88">
        <w:t>  Один коллега подходит к другому и, манипулируя, просит «прикрыть» его по работе: благодаря его нерасторопности и забывчивости был упущен крупный контракт на поставку некоторых товаров, от «жертвы» требуется сказать руководству, что срыв произошел по вине третьего лица. </w:t>
      </w:r>
    </w:p>
    <w:p w:rsidR="00310398" w:rsidRPr="008D2E88" w:rsidRDefault="00310398" w:rsidP="008D2E88">
      <w:pPr>
        <w:ind w:firstLine="709"/>
        <w:contextualSpacing/>
        <w:jc w:val="both"/>
      </w:pPr>
      <w:r w:rsidRPr="008D2E88">
        <w:t>  Сценарии других сценок поручаются самим участникам. Для этого их можно разбить на несколько команд.</w:t>
      </w:r>
    </w:p>
    <w:p w:rsidR="00310398" w:rsidRPr="008D2E88" w:rsidRDefault="00310398" w:rsidP="008D2E88">
      <w:pPr>
        <w:ind w:firstLine="709"/>
        <w:contextualSpacing/>
        <w:jc w:val="both"/>
        <w:outlineLvl w:val="0"/>
        <w:rPr>
          <w:b/>
          <w:bCs/>
          <w:kern w:val="36"/>
        </w:rPr>
      </w:pPr>
      <w:r w:rsidRPr="008D2E88">
        <w:rPr>
          <w:b/>
          <w:bCs/>
          <w:kern w:val="36"/>
        </w:rPr>
        <w:t>Коммуникативное упражнение «Краткость – сестра таланта»</w:t>
      </w:r>
    </w:p>
    <w:p w:rsidR="00310398" w:rsidRPr="008D2E88" w:rsidRDefault="00310398" w:rsidP="008D2E88">
      <w:pPr>
        <w:ind w:firstLine="709"/>
        <w:contextualSpacing/>
        <w:jc w:val="both"/>
      </w:pPr>
      <w:r w:rsidRPr="008D2E88">
        <w:rPr>
          <w:b/>
          <w:bCs/>
        </w:rPr>
        <w:t>Название</w:t>
      </w:r>
      <w:r w:rsidRPr="008D2E88">
        <w:t>. Коммуникативное упражнение «Краткость – сестра таланта»</w:t>
      </w:r>
    </w:p>
    <w:p w:rsidR="00310398" w:rsidRPr="008D2E88" w:rsidRDefault="00310398" w:rsidP="008D2E88">
      <w:pPr>
        <w:ind w:firstLine="709"/>
        <w:contextualSpacing/>
        <w:jc w:val="both"/>
      </w:pPr>
      <w:r w:rsidRPr="008D2E88">
        <w:rPr>
          <w:b/>
          <w:bCs/>
        </w:rPr>
        <w:t>Предназначение</w:t>
      </w:r>
      <w:r w:rsidRPr="008D2E88">
        <w:t>. </w:t>
      </w:r>
      <w:r w:rsidRPr="008D2E88">
        <w:br/>
        <w:t>  Процедура группового психологического коммуникативного тренинга. Направлена на развитие красноречия.</w:t>
      </w:r>
    </w:p>
    <w:p w:rsidR="00310398" w:rsidRPr="008D2E88" w:rsidRDefault="00310398" w:rsidP="008D2E88">
      <w:pPr>
        <w:ind w:firstLine="709"/>
        <w:contextualSpacing/>
        <w:jc w:val="both"/>
      </w:pPr>
      <w:r w:rsidRPr="008D2E88">
        <w:rPr>
          <w:b/>
          <w:bCs/>
        </w:rPr>
        <w:t>Качества</w:t>
      </w:r>
      <w:r w:rsidRPr="008D2E88">
        <w:t>. </w:t>
      </w:r>
      <w:hyperlink r:id="rId12" w:history="1">
        <w:r w:rsidRPr="008D2E88">
          <w:rPr>
            <w:u w:val="single"/>
          </w:rPr>
          <w:t>Красноречие</w:t>
        </w:r>
      </w:hyperlink>
    </w:p>
    <w:p w:rsidR="00310398" w:rsidRPr="008D2E88" w:rsidRDefault="00310398" w:rsidP="008D2E88">
      <w:pPr>
        <w:ind w:firstLine="709"/>
        <w:contextualSpacing/>
        <w:jc w:val="both"/>
      </w:pPr>
      <w:r w:rsidRPr="008D2E88">
        <w:rPr>
          <w:b/>
          <w:bCs/>
        </w:rPr>
        <w:t>Содержание</w:t>
      </w:r>
    </w:p>
    <w:p w:rsidR="00310398" w:rsidRPr="008D2E88" w:rsidRDefault="00310398" w:rsidP="008D2E88">
      <w:pPr>
        <w:ind w:firstLine="709"/>
        <w:contextualSpacing/>
        <w:jc w:val="both"/>
      </w:pPr>
      <w:r w:rsidRPr="008D2E88">
        <w:t>  Ведущий разбивает участников на группы по 3-4 человека. Группы рассаживаются в разные углы тренингового зала. У участников должны быть листы бумаги и письменные принадлежности. </w:t>
      </w:r>
    </w:p>
    <w:p w:rsidR="00310398" w:rsidRPr="008D2E88" w:rsidRDefault="00310398" w:rsidP="008D2E88">
      <w:pPr>
        <w:ind w:firstLine="709"/>
        <w:contextualSpacing/>
        <w:jc w:val="both"/>
      </w:pPr>
      <w:r w:rsidRPr="008D2E88">
        <w:t>  Ведущий на доске выписывает названия трех известных произведений классической литературы (которые, как полагает ведущий, участники должны знать). Например: </w:t>
      </w:r>
    </w:p>
    <w:p w:rsidR="00310398" w:rsidRPr="008D2E88" w:rsidRDefault="00310398" w:rsidP="008D2E88">
      <w:pPr>
        <w:ind w:firstLine="709"/>
        <w:contextualSpacing/>
        <w:jc w:val="both"/>
      </w:pPr>
      <w:r w:rsidRPr="008D2E88">
        <w:t>  - «Война и мир» Л. Н. Толстого, </w:t>
      </w:r>
    </w:p>
    <w:p w:rsidR="00310398" w:rsidRPr="008D2E88" w:rsidRDefault="00310398" w:rsidP="008D2E88">
      <w:pPr>
        <w:ind w:firstLine="709"/>
        <w:contextualSpacing/>
        <w:jc w:val="both"/>
      </w:pPr>
      <w:r w:rsidRPr="008D2E88">
        <w:t>  - «Преступление и наказание» Ф. М. Достоевского, </w:t>
      </w:r>
    </w:p>
    <w:p w:rsidR="00310398" w:rsidRPr="008D2E88" w:rsidRDefault="00310398" w:rsidP="008D2E88">
      <w:pPr>
        <w:ind w:firstLine="709"/>
        <w:contextualSpacing/>
        <w:jc w:val="both"/>
      </w:pPr>
      <w:r w:rsidRPr="008D2E88">
        <w:t>  - «Евгений Онегин» А. С. Пушкина, </w:t>
      </w:r>
    </w:p>
    <w:p w:rsidR="00310398" w:rsidRPr="008D2E88" w:rsidRDefault="00310398" w:rsidP="008D2E88">
      <w:pPr>
        <w:ind w:firstLine="709"/>
        <w:contextualSpacing/>
        <w:jc w:val="both"/>
      </w:pPr>
      <w:r w:rsidRPr="008D2E88">
        <w:t>  - «Мертвые души» Н. В. Гоголя, </w:t>
      </w:r>
    </w:p>
    <w:p w:rsidR="00310398" w:rsidRPr="008D2E88" w:rsidRDefault="00310398" w:rsidP="008D2E88">
      <w:pPr>
        <w:ind w:firstLine="709"/>
        <w:contextualSpacing/>
        <w:jc w:val="both"/>
      </w:pPr>
      <w:r w:rsidRPr="008D2E88">
        <w:t>  - «Мастер и Маргарита» М. А. Булгакова. </w:t>
      </w:r>
    </w:p>
    <w:p w:rsidR="00310398" w:rsidRPr="008D2E88" w:rsidRDefault="00310398" w:rsidP="008D2E88">
      <w:pPr>
        <w:ind w:firstLine="709"/>
        <w:contextualSpacing/>
        <w:jc w:val="both"/>
      </w:pPr>
      <w:r w:rsidRPr="008D2E88">
        <w:t>  Задача участников (творческих групп) содержание каждого из трех произведений описать в трех предложениях. Объем каждого предложения ведущий не регламентирует. На работу отводится около десяти минут. </w:t>
      </w:r>
    </w:p>
    <w:p w:rsidR="00310398" w:rsidRPr="008D2E88" w:rsidRDefault="00310398" w:rsidP="008D2E88">
      <w:pPr>
        <w:ind w:firstLine="709"/>
        <w:contextualSpacing/>
        <w:jc w:val="both"/>
      </w:pPr>
      <w:r w:rsidRPr="008D2E88">
        <w:t>  После этого группы представляют результаты своего труда. В каждом случае ведущий вместе с другими участниками критически рассматривают эти мини-сочинения. Обсуждаются вопросы: </w:t>
      </w:r>
    </w:p>
    <w:p w:rsidR="00310398" w:rsidRPr="008D2E88" w:rsidRDefault="00310398" w:rsidP="008D2E88">
      <w:pPr>
        <w:ind w:firstLine="709"/>
        <w:contextualSpacing/>
        <w:jc w:val="both"/>
      </w:pPr>
      <w:r w:rsidRPr="008D2E88">
        <w:t>  - Отражена ли основная сюжетная линия произведения? </w:t>
      </w:r>
    </w:p>
    <w:p w:rsidR="00310398" w:rsidRPr="008D2E88" w:rsidRDefault="00310398" w:rsidP="008D2E88">
      <w:pPr>
        <w:ind w:firstLine="709"/>
        <w:contextualSpacing/>
        <w:jc w:val="both"/>
      </w:pPr>
      <w:r w:rsidRPr="008D2E88">
        <w:t>  - Представлены ли все главные действующие лица? </w:t>
      </w:r>
    </w:p>
    <w:p w:rsidR="00310398" w:rsidRPr="008D2E88" w:rsidRDefault="00310398" w:rsidP="008D2E88">
      <w:pPr>
        <w:ind w:firstLine="709"/>
        <w:contextualSpacing/>
        <w:jc w:val="both"/>
      </w:pPr>
      <w:r w:rsidRPr="008D2E88">
        <w:lastRenderedPageBreak/>
        <w:t>  - Показана ли общая атмосфера, общий дух произведения, позиция автора? </w:t>
      </w:r>
    </w:p>
    <w:p w:rsidR="00310398" w:rsidRPr="008D2E88" w:rsidRDefault="00310398" w:rsidP="008D2E88">
      <w:pPr>
        <w:ind w:firstLine="709"/>
        <w:contextualSpacing/>
        <w:jc w:val="both"/>
      </w:pPr>
      <w:r w:rsidRPr="008D2E88">
        <w:t>  В конце совместными усилиями по каждому произведению выбирают лучший вариант мини-сочинения.</w:t>
      </w:r>
    </w:p>
    <w:p w:rsidR="00310398" w:rsidRPr="008D2E88" w:rsidRDefault="00310398" w:rsidP="008D2E88">
      <w:pPr>
        <w:ind w:firstLine="709"/>
        <w:contextualSpacing/>
        <w:jc w:val="both"/>
        <w:outlineLvl w:val="0"/>
        <w:rPr>
          <w:b/>
          <w:bCs/>
          <w:kern w:val="36"/>
        </w:rPr>
      </w:pPr>
      <w:r w:rsidRPr="008D2E88">
        <w:rPr>
          <w:b/>
          <w:bCs/>
          <w:kern w:val="36"/>
        </w:rPr>
        <w:t>Коммуникативное упражнение «Мозговой штурм»</w:t>
      </w:r>
    </w:p>
    <w:p w:rsidR="00310398" w:rsidRPr="008D2E88" w:rsidRDefault="00310398" w:rsidP="008D2E88">
      <w:pPr>
        <w:ind w:firstLine="709"/>
        <w:contextualSpacing/>
        <w:jc w:val="both"/>
      </w:pPr>
      <w:r w:rsidRPr="008D2E88">
        <w:rPr>
          <w:b/>
          <w:bCs/>
        </w:rPr>
        <w:t>Название</w:t>
      </w:r>
      <w:r w:rsidRPr="008D2E88">
        <w:t>. Коммуникативное упражнение «Мозговой штурм»</w:t>
      </w:r>
    </w:p>
    <w:p w:rsidR="00310398" w:rsidRPr="008D2E88" w:rsidRDefault="00310398" w:rsidP="008D2E88">
      <w:pPr>
        <w:ind w:firstLine="709"/>
        <w:contextualSpacing/>
        <w:jc w:val="both"/>
      </w:pPr>
      <w:r w:rsidRPr="008D2E88">
        <w:rPr>
          <w:b/>
          <w:bCs/>
        </w:rPr>
        <w:t>Предназначение</w:t>
      </w:r>
      <w:r w:rsidRPr="008D2E88">
        <w:t>. </w:t>
      </w:r>
    </w:p>
    <w:p w:rsidR="00310398" w:rsidRPr="008D2E88" w:rsidRDefault="00310398" w:rsidP="008D2E88">
      <w:pPr>
        <w:ind w:firstLine="709"/>
        <w:contextualSpacing/>
        <w:jc w:val="both"/>
      </w:pPr>
      <w:r w:rsidRPr="008D2E88">
        <w:t>  Процедура группового психологического тренинга. Участники учатся использовать мозговой штурм (на примере выдуманной проблемы).</w:t>
      </w:r>
    </w:p>
    <w:p w:rsidR="00310398" w:rsidRPr="008D2E88" w:rsidRDefault="00310398" w:rsidP="008D2E88">
      <w:pPr>
        <w:ind w:firstLine="709"/>
        <w:contextualSpacing/>
        <w:jc w:val="both"/>
      </w:pPr>
      <w:r w:rsidRPr="008D2E88">
        <w:rPr>
          <w:b/>
          <w:bCs/>
        </w:rPr>
        <w:t>Качества</w:t>
      </w:r>
      <w:r w:rsidRPr="008D2E88">
        <w:t>: </w:t>
      </w:r>
      <w:hyperlink r:id="rId13" w:history="1">
        <w:r w:rsidRPr="008D2E88">
          <w:rPr>
            <w:u w:val="single"/>
          </w:rPr>
          <w:t>Коммуникативная компетенция</w:t>
        </w:r>
      </w:hyperlink>
    </w:p>
    <w:p w:rsidR="00310398" w:rsidRPr="008D2E88" w:rsidRDefault="00310398" w:rsidP="008D2E88">
      <w:pPr>
        <w:ind w:firstLine="709"/>
        <w:contextualSpacing/>
        <w:jc w:val="both"/>
      </w:pPr>
      <w:r w:rsidRPr="008D2E88">
        <w:rPr>
          <w:b/>
          <w:bCs/>
        </w:rPr>
        <w:t>Содержание</w:t>
      </w:r>
    </w:p>
    <w:p w:rsidR="00310398" w:rsidRPr="008D2E88" w:rsidRDefault="00310398" w:rsidP="008D2E88">
      <w:pPr>
        <w:ind w:firstLine="709"/>
        <w:contextualSpacing/>
        <w:jc w:val="both"/>
      </w:pPr>
      <w:r w:rsidRPr="008D2E88">
        <w:t>  Мозговой штурм – довольно распространенная процедура, особенно в западном менеджменте. Он рассматривается как один из важных инструментов бизнеса. Если организация желает быть «на волне», не отставать от конкурентов, а в чем-то их превосходить, то необходимо заботиться об инновациях, хочется этого или не хочется. А любая инновация начинается с идеи. А идеи приходят в голову людям. И чем больше людей вовлечены в процесс генерации идей, тем лучше. Особенно если это люди, близкие к проблемному полю. Поэтому многие активные руководители не жалеют ресурсов на то, чтобы сначала собрать идеи, а потом их отсеивать. </w:t>
      </w:r>
    </w:p>
    <w:p w:rsidR="00310398" w:rsidRPr="008D2E88" w:rsidRDefault="00310398" w:rsidP="008D2E88">
      <w:pPr>
        <w:ind w:firstLine="709"/>
        <w:contextualSpacing/>
        <w:jc w:val="both"/>
      </w:pPr>
      <w:r w:rsidRPr="008D2E88">
        <w:t>  Одной из распространенных ошибок или недоработок является то, что для участия в мозговом штурме приглашаются не очень подготовленные участники: они могут быть в курсе того, что из себя представляет мозговой штурм, но у них нет еще опыта участия в мозговом штурме, может иметься ряд опасений. Желательно не пожалеть пару часов времени на адаптацию участников, если в таковой имеется необходимость. Для этого, собственно, и предназначено настоящее упражнение. </w:t>
      </w:r>
    </w:p>
    <w:p w:rsidR="00310398" w:rsidRPr="008D2E88" w:rsidRDefault="00310398" w:rsidP="008D2E88">
      <w:pPr>
        <w:ind w:firstLine="709"/>
        <w:contextualSpacing/>
        <w:jc w:val="both"/>
      </w:pPr>
      <w:r w:rsidRPr="008D2E88">
        <w:t>Ведущий предлагает участникам попробовать мыслить несколько более свободно, раскрепощенно, без оглядки на возможный результат. Предлагается научиться предоставлять своим мыслям полную свободу и не пытаться направить их по определенному руслу. </w:t>
      </w:r>
    </w:p>
    <w:p w:rsidR="00310398" w:rsidRPr="008D2E88" w:rsidRDefault="00310398" w:rsidP="008D2E88">
      <w:pPr>
        <w:ind w:firstLine="709"/>
        <w:contextualSpacing/>
        <w:jc w:val="both"/>
      </w:pPr>
      <w:r w:rsidRPr="008D2E88">
        <w:t>В практической психологии это называется свободным ассоциированием. Человек говорит все, что приходит ему в голову, каким бы абсурдным это ни казалось. Свободное ассоциирование первоначально использовалось в психотерапии, при анализе глубинных интересов и способностей человека. На сегодняшний день мозговой штурм широко используется для решения разного рода промышленных, административных и других задач. </w:t>
      </w:r>
    </w:p>
    <w:p w:rsidR="00310398" w:rsidRPr="008D2E88" w:rsidRDefault="00310398" w:rsidP="008D2E88">
      <w:pPr>
        <w:ind w:firstLine="709"/>
        <w:contextualSpacing/>
        <w:jc w:val="both"/>
      </w:pPr>
      <w:r w:rsidRPr="008D2E88">
        <w:t>  Процедура мозгового штурма предельно проста. Собирается группа людей для того, чтобы «свободно ассоциировать» на заданную тему. Примеры производственных задач, решаемых с помощью мозгового штурма, можно приводить самые разные: </w:t>
      </w:r>
    </w:p>
    <w:p w:rsidR="00310398" w:rsidRPr="008D2E88" w:rsidRDefault="00310398" w:rsidP="008D2E88">
      <w:pPr>
        <w:ind w:firstLine="709"/>
        <w:contextualSpacing/>
        <w:jc w:val="both"/>
      </w:pPr>
      <w:r w:rsidRPr="008D2E88">
        <w:t>  - как улучшить работу с посетителями? </w:t>
      </w:r>
    </w:p>
    <w:p w:rsidR="00310398" w:rsidRPr="008D2E88" w:rsidRDefault="00310398" w:rsidP="008D2E88">
      <w:pPr>
        <w:ind w:firstLine="709"/>
        <w:contextualSpacing/>
        <w:jc w:val="both"/>
      </w:pPr>
      <w:r w:rsidRPr="008D2E88">
        <w:t>  - как получить кредит? </w:t>
      </w:r>
    </w:p>
    <w:p w:rsidR="00310398" w:rsidRPr="008D2E88" w:rsidRDefault="00310398" w:rsidP="008D2E88">
      <w:pPr>
        <w:ind w:firstLine="709"/>
        <w:contextualSpacing/>
        <w:jc w:val="both"/>
      </w:pPr>
      <w:r w:rsidRPr="008D2E88">
        <w:t>  - как повысить производительность труда? </w:t>
      </w:r>
    </w:p>
    <w:p w:rsidR="00310398" w:rsidRPr="008D2E88" w:rsidRDefault="00310398" w:rsidP="008D2E88">
      <w:pPr>
        <w:ind w:firstLine="709"/>
        <w:contextualSpacing/>
        <w:jc w:val="both"/>
      </w:pPr>
      <w:r w:rsidRPr="008D2E88">
        <w:t>  - как сократить издержки? </w:t>
      </w:r>
    </w:p>
    <w:p w:rsidR="00310398" w:rsidRPr="008D2E88" w:rsidRDefault="00310398" w:rsidP="008D2E88">
      <w:pPr>
        <w:ind w:firstLine="709"/>
        <w:contextualSpacing/>
        <w:jc w:val="both"/>
      </w:pPr>
      <w:r w:rsidRPr="008D2E88">
        <w:t>  Каждый участник мозгового штурма предлагает все то, что приходит ему на ум и иногда не кажется относящимся к проблеме. Критика при этом полностью запрещена. </w:t>
      </w:r>
    </w:p>
    <w:p w:rsidR="00310398" w:rsidRPr="008D2E88" w:rsidRDefault="00310398" w:rsidP="008D2E88">
      <w:pPr>
        <w:ind w:firstLine="709"/>
        <w:contextualSpacing/>
        <w:jc w:val="both"/>
      </w:pPr>
      <w:r w:rsidRPr="008D2E88">
        <w:t>  Цель мозгового штурма — получить как можно больше новых, оригинальных идей. Результат мозгового штурма можно изложить количественно: чем больше идей – тем лучше. Потом, после мозгового штурма, идеи будут анализироваться, обобщаться. Сейчас самое важное – собрать как можно больше идей. </w:t>
      </w:r>
    </w:p>
    <w:p w:rsidR="00310398" w:rsidRPr="008D2E88" w:rsidRDefault="00310398" w:rsidP="008D2E88">
      <w:pPr>
        <w:ind w:firstLine="709"/>
        <w:contextualSpacing/>
        <w:jc w:val="both"/>
      </w:pPr>
      <w:r w:rsidRPr="008D2E88">
        <w:t>  Идеи тщательно записываются: иногда письменно, иногда аудио- визуальным способом. По окончании собственно мозгового штурма идеи критически оцениваются. Оцениваются, как правило, другой группой людей. </w:t>
      </w:r>
    </w:p>
    <w:p w:rsidR="00310398" w:rsidRPr="008D2E88" w:rsidRDefault="00310398" w:rsidP="008D2E88">
      <w:pPr>
        <w:ind w:firstLine="709"/>
        <w:contextualSpacing/>
        <w:jc w:val="both"/>
      </w:pPr>
      <w:r w:rsidRPr="008D2E88">
        <w:t>  Один из авторов техники мозгового штурма Осборн в 1957 году изложил следующие психологические принципы мозгового штурма, направленные на активизацию творческого мышления участников: </w:t>
      </w:r>
    </w:p>
    <w:p w:rsidR="00310398" w:rsidRPr="008D2E88" w:rsidRDefault="00310398" w:rsidP="008D2E88">
      <w:pPr>
        <w:numPr>
          <w:ilvl w:val="0"/>
          <w:numId w:val="11"/>
        </w:numPr>
        <w:ind w:firstLine="709"/>
        <w:contextualSpacing/>
        <w:jc w:val="both"/>
      </w:pPr>
      <w:r w:rsidRPr="008D2E88">
        <w:t xml:space="preserve">Человек может придумать вдвое больше решений, когда работает в группе. Это работает так называемый эффект социальной фасилитации. В группе человек находится под воздействием многих различных решений. Мысль одного человека может стимулировать другого и т.д. – по цепочке. Однако эксперименты показывают, что наилучшие результаты дает чередование периодов индивидуального и группового </w:t>
      </w:r>
      <w:r w:rsidRPr="008D2E88">
        <w:lastRenderedPageBreak/>
        <w:t>мышления. Хотя мозговой штурм и подстегивает мысли участников, тем не менее размышление в более спокойной ситуации может поспособствовать нахождению более разумных, оригинальных решений. </w:t>
      </w:r>
    </w:p>
    <w:p w:rsidR="00310398" w:rsidRPr="008D2E88" w:rsidRDefault="00310398" w:rsidP="008D2E88">
      <w:pPr>
        <w:numPr>
          <w:ilvl w:val="0"/>
          <w:numId w:val="11"/>
        </w:numPr>
        <w:ind w:firstLine="709"/>
        <w:contextualSpacing/>
        <w:jc w:val="both"/>
      </w:pPr>
      <w:r w:rsidRPr="008D2E88">
        <w:t>Групповая ситуация вызывает соревнование между членами группы. Если соревнование не вырождается в откровенную вражду, оно способствует интенсификации творческого процесса, так как каждый участник старается превзойти другого в выдвижении новых предложений. Даже те участники, которые чувствуют себя некомпетентными и обычно предпочитают отмалчиваться, в ситуации, когда дозволено говорить любую глупость, вовлекаются в генерирование идей и раскрывают свои скрытые способности. </w:t>
      </w:r>
    </w:p>
    <w:p w:rsidR="00310398" w:rsidRPr="008D2E88" w:rsidRDefault="00310398" w:rsidP="008D2E88">
      <w:pPr>
        <w:numPr>
          <w:ilvl w:val="0"/>
          <w:numId w:val="11"/>
        </w:numPr>
        <w:ind w:firstLine="709"/>
        <w:contextualSpacing/>
        <w:jc w:val="both"/>
      </w:pPr>
      <w:r w:rsidRPr="008D2E88">
        <w:t>По мере увеличения количества идей повышается их качество. Обычно последние пятьдесят идей являются более полезными, чем первые пятьдесят. По мере мозгового штурма участники все более увлекаются и с каждой новой услышанной идеей все глубже проникаются в проблему. </w:t>
      </w:r>
    </w:p>
    <w:p w:rsidR="00310398" w:rsidRPr="008D2E88" w:rsidRDefault="00310398" w:rsidP="008D2E88">
      <w:pPr>
        <w:numPr>
          <w:ilvl w:val="0"/>
          <w:numId w:val="11"/>
        </w:numPr>
        <w:ind w:firstLine="709"/>
        <w:contextualSpacing/>
        <w:jc w:val="both"/>
      </w:pPr>
      <w:r w:rsidRPr="008D2E88">
        <w:t>Оптимальная продолжительность мозгового штурма – несколько дней (с перерывами, естественно). Обычно качество идей, предложенных участниками на последующих собраниях выше, чем на первом. Все поверхностные идеи можно собрать и на первом собрании. Однако хорошим идеям требуется некоторое время для обдумывания и созревания. Особенно это хорошо заметно в тех случаях, когда несколько участников, не сговариваясь, на втором или третьем собрании предлагают очень похожие идеи. Это показывает, что они думали, и мысли их сошлись в одном направлении. </w:t>
      </w:r>
    </w:p>
    <w:p w:rsidR="00310398" w:rsidRPr="008D2E88" w:rsidRDefault="00310398" w:rsidP="008D2E88">
      <w:pPr>
        <w:numPr>
          <w:ilvl w:val="0"/>
          <w:numId w:val="11"/>
        </w:numPr>
        <w:ind w:firstLine="709"/>
        <w:contextualSpacing/>
        <w:jc w:val="both"/>
      </w:pPr>
      <w:r w:rsidRPr="008D2E88">
        <w:t>Чем более ценна и важна идея, тем более ревностно ее автор будет следить за судьбой своего детища. Поэтому нет особенного смысла в тех мозговых штурмах, которые заканчиваются обсуждением идей, в котором участвует та же группа. Надо приглашать других людей. Возможно, заказчику мозгового штурма захочется, чтобы в эту группу входили эксперты, более компетентные (ну или хотя бы более ответственные) специалисты. </w:t>
      </w:r>
    </w:p>
    <w:p w:rsidR="00310398" w:rsidRPr="008D2E88" w:rsidRDefault="00310398" w:rsidP="008D2E88">
      <w:pPr>
        <w:numPr>
          <w:ilvl w:val="0"/>
          <w:numId w:val="11"/>
        </w:numPr>
        <w:ind w:firstLine="709"/>
        <w:contextualSpacing/>
        <w:jc w:val="both"/>
      </w:pPr>
      <w:r w:rsidRPr="008D2E88">
        <w:t>  Объяснив участникам смысл мозгового штурма, ведущий предлагает «немного размяться» в этой технике. Он предлагает к обсуждению проблему. Желательно взять реалистичную проблему, не совсем «высосанную из пальца», с целым рядом аспектов, «подводных камней». Проблема должна быть игровой, то есть не затрагивать непосредственно чьи-то интересы из участников. Примеры проблем: </w:t>
      </w:r>
    </w:p>
    <w:p w:rsidR="00310398" w:rsidRPr="008D2E88" w:rsidRDefault="00310398" w:rsidP="008D2E88">
      <w:pPr>
        <w:ind w:firstLine="709"/>
        <w:contextualSpacing/>
        <w:jc w:val="both"/>
      </w:pPr>
      <w:r w:rsidRPr="008D2E88">
        <w:t>  Как можно управлять погодой в бытовых условиях? </w:t>
      </w:r>
    </w:p>
    <w:p w:rsidR="00310398" w:rsidRPr="008D2E88" w:rsidRDefault="00310398" w:rsidP="008D2E88">
      <w:pPr>
        <w:ind w:firstLine="709"/>
        <w:contextualSpacing/>
        <w:jc w:val="both"/>
      </w:pPr>
      <w:r w:rsidRPr="008D2E88">
        <w:t>  Что нужно сказать продавщице на рынке, чтобы она не обвесила? </w:t>
      </w:r>
    </w:p>
    <w:p w:rsidR="00310398" w:rsidRPr="008D2E88" w:rsidRDefault="00310398" w:rsidP="008D2E88">
      <w:pPr>
        <w:ind w:firstLine="709"/>
        <w:contextualSpacing/>
        <w:jc w:val="both"/>
      </w:pPr>
      <w:r w:rsidRPr="008D2E88">
        <w:t>  В целом на упражнение отводится от сорока минут до двух часов. Это, разумеется, не полноценный производственный мозговой штурм. Мозговой штурм делится на три части: первое обсуждение (примерно 50% времени), размышление в тишине (примерно 20% времени), третье обсуждение. </w:t>
      </w:r>
    </w:p>
    <w:p w:rsidR="00310398" w:rsidRPr="008D2E88" w:rsidRDefault="00310398" w:rsidP="008D2E88">
      <w:pPr>
        <w:ind w:firstLine="709"/>
        <w:contextualSpacing/>
        <w:jc w:val="both"/>
      </w:pPr>
      <w:r w:rsidRPr="008D2E88">
        <w:t>  Ведущий всячески следит за тем, чтобы участники не оценивали идеи друг друга. В конце штурма также оценка идей не производится. Это делается для того, чтобы настроить участников на нужный лад: в процессе мозгового штурма важен не результат, а сам процесс.</w:t>
      </w:r>
    </w:p>
    <w:p w:rsidR="00310398" w:rsidRPr="008D2E88" w:rsidRDefault="00310398" w:rsidP="008D2E88">
      <w:pPr>
        <w:ind w:firstLine="709"/>
        <w:contextualSpacing/>
        <w:jc w:val="both"/>
        <w:outlineLvl w:val="0"/>
        <w:rPr>
          <w:b/>
          <w:bCs/>
          <w:kern w:val="36"/>
        </w:rPr>
      </w:pPr>
      <w:r w:rsidRPr="008D2E88">
        <w:rPr>
          <w:b/>
          <w:bCs/>
          <w:kern w:val="36"/>
        </w:rPr>
        <w:t>Коммуникативное упражнение «Открытые вопросы»</w:t>
      </w:r>
    </w:p>
    <w:p w:rsidR="00310398" w:rsidRPr="008D2E88" w:rsidRDefault="00310398" w:rsidP="008D2E88">
      <w:pPr>
        <w:ind w:firstLine="709"/>
        <w:contextualSpacing/>
        <w:jc w:val="both"/>
      </w:pPr>
      <w:r w:rsidRPr="008D2E88">
        <w:rPr>
          <w:b/>
          <w:bCs/>
        </w:rPr>
        <w:t>Название</w:t>
      </w:r>
      <w:r w:rsidRPr="008D2E88">
        <w:t>. Коммуникативное упражнение «Открытые вопросы»</w:t>
      </w:r>
    </w:p>
    <w:p w:rsidR="00310398" w:rsidRPr="008D2E88" w:rsidRDefault="00310398" w:rsidP="008D2E88">
      <w:pPr>
        <w:ind w:firstLine="709"/>
        <w:contextualSpacing/>
        <w:jc w:val="both"/>
      </w:pPr>
      <w:r w:rsidRPr="008D2E88">
        <w:rPr>
          <w:b/>
          <w:bCs/>
        </w:rPr>
        <w:t>Предназначение</w:t>
      </w:r>
      <w:r w:rsidRPr="008D2E88">
        <w:t>. </w:t>
      </w:r>
    </w:p>
    <w:p w:rsidR="00310398" w:rsidRPr="008D2E88" w:rsidRDefault="00310398" w:rsidP="008D2E88">
      <w:pPr>
        <w:ind w:firstLine="709"/>
        <w:contextualSpacing/>
        <w:jc w:val="both"/>
      </w:pPr>
      <w:r w:rsidRPr="008D2E88">
        <w:t>  Процедура группового психологического тренинга, предназначена для развития коммуникативной компетенции.</w:t>
      </w:r>
    </w:p>
    <w:p w:rsidR="00310398" w:rsidRPr="008D2E88" w:rsidRDefault="00310398" w:rsidP="008D2E88">
      <w:pPr>
        <w:ind w:firstLine="709"/>
        <w:contextualSpacing/>
        <w:jc w:val="both"/>
      </w:pPr>
      <w:r w:rsidRPr="008D2E88">
        <w:rPr>
          <w:b/>
          <w:bCs/>
        </w:rPr>
        <w:t>Качества</w:t>
      </w:r>
      <w:r w:rsidRPr="008D2E88">
        <w:t>: </w:t>
      </w:r>
      <w:hyperlink r:id="rId14" w:history="1">
        <w:r w:rsidRPr="008D2E88">
          <w:rPr>
            <w:u w:val="single"/>
          </w:rPr>
          <w:t>Коммуникативная компетенция</w:t>
        </w:r>
      </w:hyperlink>
    </w:p>
    <w:p w:rsidR="00310398" w:rsidRPr="008D2E88" w:rsidRDefault="00310398" w:rsidP="008D2E88">
      <w:pPr>
        <w:ind w:firstLine="709"/>
        <w:contextualSpacing/>
        <w:jc w:val="both"/>
      </w:pPr>
      <w:r w:rsidRPr="008D2E88">
        <w:rPr>
          <w:b/>
          <w:bCs/>
        </w:rPr>
        <w:t>Содержание</w:t>
      </w:r>
    </w:p>
    <w:p w:rsidR="00310398" w:rsidRPr="008D2E88" w:rsidRDefault="00310398" w:rsidP="008D2E88">
      <w:pPr>
        <w:ind w:firstLine="709"/>
        <w:contextualSpacing/>
        <w:jc w:val="both"/>
      </w:pPr>
      <w:r w:rsidRPr="008D2E88">
        <w:t xml:space="preserve">  Ведущий проводит небольшую беседу, во время которой объясняет отличия открытых и закрытых вопросов. Открытый вопрос – тот, на который можно ответить множеством разных способов («Как дела?», «Что ты можешь рассказать об Иван Иваныче?», «Где бы мне отдохнуть следующим летом?» и т.д.). На закрытые вопросы можно ответить двумя или несколькими ответами («Ты по утрам делаешь зарядку?», «Ты весишь больше ста килограммов?», «Какого цвета ручку мне выбрать?»). К закрытым вопросам относятся также альтернативные («Ты хочешь бутерброд или блинчик?», «У кого мой степлер, у Василия или Иван Иваныча?», «Что было раньше, Римская империя или открытие Америки?») и числовые, даже если числовых ответов может быть бесконечно </w:t>
      </w:r>
      <w:r w:rsidRPr="008D2E88">
        <w:lastRenderedPageBreak/>
        <w:t>много («Сколько у тебя детей?», «Интересно, сколько икринок в этой баночке?», «Как думаешь, в каком году будет конец света?»). </w:t>
      </w:r>
    </w:p>
    <w:p w:rsidR="00310398" w:rsidRPr="008D2E88" w:rsidRDefault="00310398" w:rsidP="008D2E88">
      <w:pPr>
        <w:ind w:firstLine="709"/>
        <w:contextualSpacing/>
        <w:jc w:val="both"/>
      </w:pPr>
      <w:r w:rsidRPr="008D2E88">
        <w:t>  Также ведущий объясняет, что открытые вопросы позволяют разговорить человека, побуждают его раскрыться, сказать что-то, за что можно уцепиться и развернуть беседу. Пример: </w:t>
      </w:r>
    </w:p>
    <w:p w:rsidR="00310398" w:rsidRPr="008D2E88" w:rsidRDefault="00310398" w:rsidP="008D2E88">
      <w:pPr>
        <w:ind w:firstLine="709"/>
        <w:contextualSpacing/>
        <w:jc w:val="both"/>
      </w:pPr>
      <w:r w:rsidRPr="008D2E88">
        <w:t>  - Привет! Как вчера провел вечер? </w:t>
      </w:r>
    </w:p>
    <w:p w:rsidR="00310398" w:rsidRPr="008D2E88" w:rsidRDefault="00310398" w:rsidP="008D2E88">
      <w:pPr>
        <w:ind w:firstLine="709"/>
        <w:contextualSpacing/>
        <w:jc w:val="both"/>
      </w:pPr>
      <w:r w:rsidRPr="008D2E88">
        <w:t>  - Да нормально провел. С другом сходили, погуляли. </w:t>
      </w:r>
    </w:p>
    <w:p w:rsidR="00310398" w:rsidRPr="008D2E88" w:rsidRDefault="00310398" w:rsidP="008D2E88">
      <w:pPr>
        <w:ind w:firstLine="709"/>
        <w:contextualSpacing/>
        <w:jc w:val="both"/>
      </w:pPr>
      <w:r w:rsidRPr="008D2E88">
        <w:t>  - А где вы с ним обычно гуляете? </w:t>
      </w:r>
    </w:p>
    <w:p w:rsidR="00310398" w:rsidRPr="008D2E88" w:rsidRDefault="00310398" w:rsidP="008D2E88">
      <w:pPr>
        <w:ind w:firstLine="709"/>
        <w:contextualSpacing/>
        <w:jc w:val="both"/>
      </w:pPr>
      <w:r w:rsidRPr="008D2E88">
        <w:t>  - Да так… По скверику пройдемся, в кино сходим. </w:t>
      </w:r>
    </w:p>
    <w:p w:rsidR="00310398" w:rsidRPr="008D2E88" w:rsidRDefault="00310398" w:rsidP="008D2E88">
      <w:pPr>
        <w:ind w:firstLine="709"/>
        <w:contextualSpacing/>
        <w:jc w:val="both"/>
      </w:pPr>
      <w:r w:rsidRPr="008D2E88">
        <w:t>  - Интересно. А что вы предпочитаете смотреть? </w:t>
      </w:r>
    </w:p>
    <w:p w:rsidR="00310398" w:rsidRPr="008D2E88" w:rsidRDefault="00310398" w:rsidP="008D2E88">
      <w:pPr>
        <w:ind w:firstLine="709"/>
        <w:contextualSpacing/>
        <w:jc w:val="both"/>
      </w:pPr>
      <w:r w:rsidRPr="008D2E88">
        <w:t>  - Ну… Вчера из-за этого и поругались с ним. </w:t>
      </w:r>
    </w:p>
    <w:p w:rsidR="00310398" w:rsidRPr="008D2E88" w:rsidRDefault="00310398" w:rsidP="008D2E88">
      <w:pPr>
        <w:ind w:firstLine="709"/>
        <w:contextualSpacing/>
        <w:jc w:val="both"/>
      </w:pPr>
      <w:r w:rsidRPr="008D2E88">
        <w:t>  - Как так? </w:t>
      </w:r>
    </w:p>
    <w:p w:rsidR="00310398" w:rsidRPr="008D2E88" w:rsidRDefault="00310398" w:rsidP="008D2E88">
      <w:pPr>
        <w:ind w:firstLine="709"/>
        <w:contextualSpacing/>
        <w:jc w:val="both"/>
      </w:pPr>
      <w:r w:rsidRPr="008D2E88">
        <w:t>  - Да он первый начал… </w:t>
      </w:r>
    </w:p>
    <w:p w:rsidR="00310398" w:rsidRPr="008D2E88" w:rsidRDefault="00310398" w:rsidP="008D2E88">
      <w:pPr>
        <w:ind w:firstLine="709"/>
        <w:contextualSpacing/>
        <w:jc w:val="both"/>
      </w:pPr>
      <w:r w:rsidRPr="008D2E88">
        <w:t>  Открытые вопросы побуждают сообщать собеседника дополнительную информацию, даже если ею раньше он и не собирался делиться. Закрытые вопросы могут наоборот способствовать тому, что человек замыкается. При этом самому опрашивающему сложнее развивать разговор: </w:t>
      </w:r>
    </w:p>
    <w:p w:rsidR="00310398" w:rsidRPr="008D2E88" w:rsidRDefault="00310398" w:rsidP="008D2E88">
      <w:pPr>
        <w:ind w:firstLine="709"/>
        <w:contextualSpacing/>
        <w:jc w:val="both"/>
      </w:pPr>
      <w:r w:rsidRPr="008D2E88">
        <w:t>  - Привет! Хорошо вчера провел вечер? </w:t>
      </w:r>
    </w:p>
    <w:p w:rsidR="00310398" w:rsidRPr="008D2E88" w:rsidRDefault="00310398" w:rsidP="008D2E88">
      <w:pPr>
        <w:ind w:firstLine="709"/>
        <w:contextualSpacing/>
        <w:jc w:val="both"/>
      </w:pPr>
      <w:r w:rsidRPr="008D2E88">
        <w:t>  - Да так. Нормально. </w:t>
      </w:r>
    </w:p>
    <w:p w:rsidR="00310398" w:rsidRPr="008D2E88" w:rsidRDefault="00310398" w:rsidP="008D2E88">
      <w:pPr>
        <w:ind w:firstLine="709"/>
        <w:contextualSpacing/>
        <w:jc w:val="both"/>
      </w:pPr>
      <w:r w:rsidRPr="008D2E88">
        <w:t>  - С другом гуляли? </w:t>
      </w:r>
    </w:p>
    <w:p w:rsidR="00310398" w:rsidRPr="008D2E88" w:rsidRDefault="00310398" w:rsidP="008D2E88">
      <w:pPr>
        <w:ind w:firstLine="709"/>
        <w:contextualSpacing/>
        <w:jc w:val="both"/>
      </w:pPr>
      <w:r w:rsidRPr="008D2E88">
        <w:t>  - Ну да. </w:t>
      </w:r>
    </w:p>
    <w:p w:rsidR="00310398" w:rsidRPr="008D2E88" w:rsidRDefault="00310398" w:rsidP="008D2E88">
      <w:pPr>
        <w:ind w:firstLine="709"/>
        <w:contextualSpacing/>
        <w:jc w:val="both"/>
      </w:pPr>
      <w:r w:rsidRPr="008D2E88">
        <w:t>  - В кино ходили? </w:t>
      </w:r>
    </w:p>
    <w:p w:rsidR="00310398" w:rsidRPr="008D2E88" w:rsidRDefault="00310398" w:rsidP="008D2E88">
      <w:pPr>
        <w:ind w:firstLine="709"/>
        <w:contextualSpacing/>
        <w:jc w:val="both"/>
      </w:pPr>
      <w:r w:rsidRPr="008D2E88">
        <w:t>  - Слушай, у меня тут работа срочная… </w:t>
      </w:r>
    </w:p>
    <w:p w:rsidR="00310398" w:rsidRPr="008D2E88" w:rsidRDefault="00310398" w:rsidP="008D2E88">
      <w:pPr>
        <w:ind w:firstLine="709"/>
        <w:contextualSpacing/>
        <w:jc w:val="both"/>
      </w:pPr>
      <w:r w:rsidRPr="008D2E88">
        <w:t>  Само упражнение состоит в следующем. В центр круга вызывается доброволец. Остальные участники по очереди задают ему открытые вопросы на любую тему. Задача добровольца – так или иначе, на свое усмотрение, ответить на каждый вопрос. Если кто-то из спрашивающих сбился, он выбывает из круга.   Может случиться так, что останется только один из спрашивающих. Он тогда объявляется победителем. Однако не стоит затягивать череду вопросов и ответов. К тому же участники обычно довольно скоро понимают разницу между открытыми и закрытыми вопросами, успешно контролируют свою речь. Отвечающего участника можно менять примерно через 15-20 вопросов к нему.   Упражнение заканчивается, когда ведущий замечает, что все участники успешно освоили технику открытых вопросов. В конце проводится небольшое обсуждение:   - Возникли ли какие-то сложности?   - Есть ли вопросы, которые сложно отнести к категории открытых или закрытых?   - Кто из отвечающих отвечал более многословно, кто менее? Почему?</w:t>
      </w:r>
    </w:p>
    <w:p w:rsidR="00310398" w:rsidRPr="008D2E88" w:rsidRDefault="00310398" w:rsidP="008D2E88">
      <w:pPr>
        <w:ind w:firstLine="709"/>
        <w:contextualSpacing/>
        <w:jc w:val="both"/>
        <w:outlineLvl w:val="0"/>
        <w:rPr>
          <w:rFonts w:eastAsia="Calibri"/>
          <w:b/>
          <w:lang w:eastAsia="en-US"/>
        </w:rPr>
      </w:pPr>
      <w:r w:rsidRPr="008D2E88">
        <w:rPr>
          <w:rFonts w:eastAsia="Calibri"/>
          <w:b/>
          <w:lang w:eastAsia="en-US"/>
        </w:rPr>
        <w:t>Ролевая игра "Cглаживание конфликтов"</w:t>
      </w:r>
    </w:p>
    <w:p w:rsidR="00310398" w:rsidRPr="008D2E88" w:rsidRDefault="00310398" w:rsidP="008D2E88">
      <w:pPr>
        <w:ind w:firstLine="709"/>
        <w:contextualSpacing/>
        <w:jc w:val="both"/>
        <w:rPr>
          <w:rFonts w:eastAsia="Calibri"/>
          <w:lang w:eastAsia="en-US"/>
        </w:rPr>
      </w:pPr>
      <w:r w:rsidRPr="008D2E88">
        <w:rPr>
          <w:rFonts w:eastAsia="Calibri"/>
          <w:i/>
          <w:lang w:eastAsia="en-US"/>
        </w:rPr>
        <w:t>Цель упражнения:</w:t>
      </w:r>
      <w:r w:rsidRPr="008D2E88">
        <w:rPr>
          <w:rFonts w:eastAsia="Calibri"/>
          <w:lang w:eastAsia="en-US"/>
        </w:rPr>
        <w:t xml:space="preserve"> отработка умений и навыков сглаживания конфликтов. </w:t>
      </w:r>
    </w:p>
    <w:p w:rsidR="00310398" w:rsidRPr="008D2E88" w:rsidRDefault="00310398" w:rsidP="008D2E88">
      <w:pPr>
        <w:ind w:firstLine="709"/>
        <w:contextualSpacing/>
        <w:jc w:val="both"/>
        <w:rPr>
          <w:rFonts w:eastAsia="Calibri"/>
          <w:lang w:eastAsia="en-US"/>
        </w:rPr>
      </w:pPr>
      <w:r w:rsidRPr="008D2E88">
        <w:rPr>
          <w:rFonts w:eastAsia="Calibri"/>
          <w:lang w:eastAsia="en-US"/>
        </w:rPr>
        <w:t xml:space="preserve"> 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выяснить основные методы урегулирования конфликтов. </w:t>
      </w:r>
    </w:p>
    <w:p w:rsidR="00310398" w:rsidRPr="008D2E88" w:rsidRDefault="00310398" w:rsidP="008D2E88">
      <w:pPr>
        <w:ind w:firstLine="709"/>
        <w:contextualSpacing/>
        <w:jc w:val="both"/>
        <w:rPr>
          <w:rFonts w:eastAsia="Calibri"/>
          <w:lang w:eastAsia="en-US"/>
        </w:rPr>
      </w:pPr>
      <w:r w:rsidRPr="008D2E88">
        <w:rPr>
          <w:rFonts w:eastAsia="Calibri"/>
          <w:lang w:eastAsia="en-US"/>
        </w:rPr>
        <w:t>Участники разбиваются на тройки. На протяжении 5 минут каждая тройка придумывает сценарий, по которому двое участников представляют конфликтующие стороны (например, ссорящихся супругов), а третий - играет миротворца, арбитра.</w:t>
      </w:r>
    </w:p>
    <w:p w:rsidR="00310398" w:rsidRPr="008D2E88" w:rsidRDefault="00310398" w:rsidP="008D2E88">
      <w:pPr>
        <w:ind w:firstLine="709"/>
        <w:contextualSpacing/>
        <w:jc w:val="both"/>
        <w:rPr>
          <w:rFonts w:eastAsia="Calibri"/>
          <w:lang w:eastAsia="en-US"/>
        </w:rPr>
      </w:pPr>
      <w:r w:rsidRPr="008D2E88">
        <w:rPr>
          <w:rFonts w:eastAsia="Calibri"/>
          <w:lang w:eastAsia="en-US"/>
        </w:rPr>
        <w:t>На обсуждение ведущий выносит следующие вопросы: </w:t>
      </w:r>
    </w:p>
    <w:p w:rsidR="00310398" w:rsidRPr="008D2E88" w:rsidRDefault="00310398" w:rsidP="008D2E88">
      <w:pPr>
        <w:ind w:firstLine="709"/>
        <w:contextualSpacing/>
        <w:jc w:val="both"/>
        <w:rPr>
          <w:rFonts w:eastAsia="Calibri"/>
          <w:lang w:eastAsia="en-US"/>
        </w:rPr>
      </w:pPr>
      <w:r w:rsidRPr="008D2E88">
        <w:rPr>
          <w:rFonts w:eastAsia="Calibri"/>
          <w:lang w:eastAsia="en-US"/>
        </w:rPr>
        <w:t>- Какие методы сглаживания конфликтов были продемонстрированы? </w:t>
      </w:r>
    </w:p>
    <w:p w:rsidR="00310398" w:rsidRPr="008D2E88" w:rsidRDefault="00310398" w:rsidP="008D2E88">
      <w:pPr>
        <w:ind w:firstLine="709"/>
        <w:contextualSpacing/>
        <w:jc w:val="both"/>
        <w:rPr>
          <w:rFonts w:eastAsia="Calibri"/>
          <w:lang w:eastAsia="en-US"/>
        </w:rPr>
      </w:pPr>
      <w:r w:rsidRPr="008D2E88">
        <w:rPr>
          <w:rFonts w:eastAsia="Calibri"/>
          <w:lang w:eastAsia="en-US"/>
        </w:rPr>
        <w:t>- Какие, на ваш взгляд, интересные находки использовали участники во время игры? </w:t>
      </w:r>
    </w:p>
    <w:p w:rsidR="00310398" w:rsidRPr="008D2E88" w:rsidRDefault="00310398" w:rsidP="008D2E88">
      <w:pPr>
        <w:ind w:firstLine="709"/>
        <w:contextualSpacing/>
        <w:jc w:val="both"/>
        <w:rPr>
          <w:rFonts w:eastAsia="Calibri"/>
          <w:lang w:eastAsia="en-US"/>
        </w:rPr>
      </w:pPr>
      <w:r w:rsidRPr="008D2E88">
        <w:rPr>
          <w:rFonts w:eastAsia="Calibri"/>
          <w:lang w:eastAsia="en-US"/>
        </w:rPr>
        <w:t>- Как стоило повести себя тем участникам, кому не удалось сгладить конфликт?</w:t>
      </w:r>
    </w:p>
    <w:p w:rsidR="00310398" w:rsidRPr="008D2E88" w:rsidRDefault="00310398" w:rsidP="008D2E88">
      <w:pPr>
        <w:ind w:firstLine="709"/>
        <w:contextualSpacing/>
        <w:jc w:val="both"/>
        <w:rPr>
          <w:rFonts w:eastAsia="Calibri"/>
          <w:b/>
          <w:lang w:eastAsia="en-US"/>
        </w:rPr>
      </w:pPr>
      <w:r w:rsidRPr="008D2E88">
        <w:rPr>
          <w:rFonts w:eastAsia="Calibri"/>
          <w:b/>
          <w:lang w:eastAsia="en-US"/>
        </w:rPr>
        <w:t>Игра «Круг и Я»</w:t>
      </w:r>
    </w:p>
    <w:p w:rsidR="00310398" w:rsidRPr="008D2E88" w:rsidRDefault="00310398" w:rsidP="008D2E88">
      <w:pPr>
        <w:ind w:firstLine="709"/>
        <w:contextualSpacing/>
        <w:jc w:val="both"/>
        <w:rPr>
          <w:rFonts w:eastAsia="Calibri"/>
          <w:i/>
          <w:lang w:eastAsia="en-US"/>
        </w:rPr>
      </w:pPr>
      <w:r w:rsidRPr="008D2E88">
        <w:rPr>
          <w:rFonts w:eastAsia="Calibri"/>
          <w:i/>
          <w:lang w:eastAsia="en-US"/>
        </w:rPr>
        <w:t>Источник - М. Кипнис, "Тренируем умение вести за собой, быть мотором и вдохновителем" (АСТ, Прайм-Еврознак).</w:t>
      </w:r>
    </w:p>
    <w:p w:rsidR="00310398" w:rsidRPr="008D2E88" w:rsidRDefault="00310398" w:rsidP="008D2E88">
      <w:pPr>
        <w:ind w:firstLine="709"/>
        <w:contextualSpacing/>
        <w:jc w:val="both"/>
        <w:rPr>
          <w:rFonts w:eastAsia="Calibri"/>
          <w:b/>
          <w:lang w:eastAsia="en-US"/>
        </w:rPr>
      </w:pPr>
      <w:r w:rsidRPr="008D2E88">
        <w:rPr>
          <w:rFonts w:eastAsia="Calibri"/>
          <w:b/>
          <w:lang w:eastAsia="en-US"/>
        </w:rPr>
        <w:t>Цели:</w:t>
      </w:r>
    </w:p>
    <w:p w:rsidR="00310398" w:rsidRPr="008D2E88" w:rsidRDefault="00310398" w:rsidP="008D2E88">
      <w:pPr>
        <w:numPr>
          <w:ilvl w:val="0"/>
          <w:numId w:val="12"/>
        </w:numPr>
        <w:ind w:firstLine="709"/>
        <w:contextualSpacing/>
        <w:jc w:val="both"/>
        <w:rPr>
          <w:rFonts w:eastAsia="Calibri"/>
          <w:lang w:eastAsia="en-US"/>
        </w:rPr>
      </w:pPr>
      <w:r w:rsidRPr="008D2E88">
        <w:rPr>
          <w:rFonts w:eastAsia="Calibri"/>
          <w:lang w:eastAsia="en-US"/>
        </w:rPr>
        <w:t>дать возможность участникам тренинга проявить лидерские качества;</w:t>
      </w:r>
    </w:p>
    <w:p w:rsidR="00310398" w:rsidRPr="008D2E88" w:rsidRDefault="00310398" w:rsidP="008D2E88">
      <w:pPr>
        <w:numPr>
          <w:ilvl w:val="0"/>
          <w:numId w:val="12"/>
        </w:numPr>
        <w:ind w:firstLine="709"/>
        <w:contextualSpacing/>
        <w:jc w:val="both"/>
        <w:rPr>
          <w:rFonts w:eastAsia="Calibri"/>
          <w:lang w:eastAsia="en-US"/>
        </w:rPr>
      </w:pPr>
      <w:r w:rsidRPr="008D2E88">
        <w:rPr>
          <w:rFonts w:eastAsia="Calibri"/>
          <w:lang w:eastAsia="en-US"/>
        </w:rPr>
        <w:t>обучить умению распознать характер ситуации, действовать адекватно существующим условиям;</w:t>
      </w:r>
    </w:p>
    <w:p w:rsidR="00310398" w:rsidRPr="008D2E88" w:rsidRDefault="00310398" w:rsidP="008D2E88">
      <w:pPr>
        <w:numPr>
          <w:ilvl w:val="0"/>
          <w:numId w:val="12"/>
        </w:numPr>
        <w:ind w:firstLine="709"/>
        <w:contextualSpacing/>
        <w:jc w:val="both"/>
        <w:rPr>
          <w:rFonts w:eastAsia="Calibri"/>
          <w:lang w:eastAsia="en-US"/>
        </w:rPr>
      </w:pPr>
      <w:r w:rsidRPr="008D2E88">
        <w:rPr>
          <w:rFonts w:eastAsia="Calibri"/>
          <w:lang w:eastAsia="en-US"/>
        </w:rPr>
        <w:t>поупражняться в способности убеждать как в навыке, необходимом для лидера;</w:t>
      </w:r>
    </w:p>
    <w:p w:rsidR="00310398" w:rsidRPr="008D2E88" w:rsidRDefault="00310398" w:rsidP="008D2E88">
      <w:pPr>
        <w:numPr>
          <w:ilvl w:val="0"/>
          <w:numId w:val="12"/>
        </w:numPr>
        <w:ind w:firstLine="709"/>
        <w:contextualSpacing/>
        <w:jc w:val="both"/>
        <w:rPr>
          <w:rFonts w:eastAsia="Calibri"/>
          <w:lang w:eastAsia="en-US"/>
        </w:rPr>
      </w:pPr>
      <w:r w:rsidRPr="008D2E88">
        <w:rPr>
          <w:rFonts w:eastAsia="Calibri"/>
          <w:lang w:eastAsia="en-US"/>
        </w:rPr>
        <w:t>изучить влияние соперничества на групповое взаимодействие.</w:t>
      </w:r>
    </w:p>
    <w:p w:rsidR="00310398" w:rsidRPr="008D2E88" w:rsidRDefault="00310398" w:rsidP="008D2E88">
      <w:pPr>
        <w:ind w:firstLine="709"/>
        <w:contextualSpacing/>
        <w:jc w:val="both"/>
        <w:rPr>
          <w:rFonts w:eastAsia="Calibri"/>
          <w:i/>
          <w:lang w:eastAsia="en-US"/>
        </w:rPr>
      </w:pPr>
      <w:r w:rsidRPr="008D2E88">
        <w:rPr>
          <w:rFonts w:eastAsia="Calibri"/>
          <w:i/>
          <w:lang w:eastAsia="en-US"/>
        </w:rPr>
        <w:t>Размер группы: оптимальное количество участников 8-15 человек.</w:t>
      </w:r>
    </w:p>
    <w:p w:rsidR="00310398" w:rsidRPr="008D2E88" w:rsidRDefault="00310398" w:rsidP="008D2E88">
      <w:pPr>
        <w:ind w:firstLine="709"/>
        <w:contextualSpacing/>
        <w:jc w:val="both"/>
        <w:rPr>
          <w:rFonts w:eastAsia="Calibri"/>
          <w:lang w:eastAsia="en-US"/>
        </w:rPr>
      </w:pPr>
      <w:r w:rsidRPr="008D2E88">
        <w:rPr>
          <w:rFonts w:eastAsia="Calibri"/>
          <w:b/>
          <w:lang w:eastAsia="en-US"/>
        </w:rPr>
        <w:t>Ресурсы:</w:t>
      </w:r>
      <w:r w:rsidRPr="008D2E88">
        <w:rPr>
          <w:rFonts w:eastAsia="Calibri"/>
          <w:lang w:eastAsia="en-US"/>
        </w:rPr>
        <w:t xml:space="preserve"> не требуются. </w:t>
      </w:r>
    </w:p>
    <w:p w:rsidR="00310398" w:rsidRPr="008D2E88" w:rsidRDefault="00310398" w:rsidP="008D2E88">
      <w:pPr>
        <w:ind w:firstLine="709"/>
        <w:contextualSpacing/>
        <w:jc w:val="both"/>
        <w:rPr>
          <w:rFonts w:eastAsia="Calibri"/>
          <w:lang w:eastAsia="en-US"/>
        </w:rPr>
      </w:pPr>
      <w:r w:rsidRPr="008D2E88">
        <w:rPr>
          <w:rFonts w:eastAsia="Calibri"/>
          <w:lang w:eastAsia="en-US"/>
        </w:rPr>
        <w:lastRenderedPageBreak/>
        <w:t>Упражнение можно проводить и в помещении, и на открытой площадке.</w:t>
      </w:r>
    </w:p>
    <w:p w:rsidR="00310398" w:rsidRPr="008D2E88" w:rsidRDefault="00310398" w:rsidP="008D2E88">
      <w:pPr>
        <w:ind w:firstLine="709"/>
        <w:contextualSpacing/>
        <w:jc w:val="both"/>
        <w:rPr>
          <w:rFonts w:eastAsia="Calibri"/>
          <w:b/>
          <w:lang w:eastAsia="en-US"/>
        </w:rPr>
      </w:pPr>
      <w:r w:rsidRPr="008D2E88">
        <w:rPr>
          <w:rFonts w:eastAsia="Calibri"/>
          <w:b/>
          <w:lang w:eastAsia="en-US"/>
        </w:rPr>
        <w:t>Время: 20 минут.</w:t>
      </w:r>
    </w:p>
    <w:p w:rsidR="00310398" w:rsidRPr="008D2E88" w:rsidRDefault="00310398" w:rsidP="008D2E88">
      <w:pPr>
        <w:ind w:firstLine="709"/>
        <w:contextualSpacing/>
        <w:jc w:val="both"/>
        <w:rPr>
          <w:rFonts w:eastAsia="Calibri"/>
          <w:b/>
          <w:lang w:eastAsia="en-US"/>
        </w:rPr>
      </w:pPr>
      <w:r w:rsidRPr="008D2E88">
        <w:rPr>
          <w:rFonts w:eastAsia="Calibri"/>
          <w:b/>
          <w:lang w:eastAsia="en-US"/>
        </w:rPr>
        <w:t>Ход упражнения</w:t>
      </w:r>
    </w:p>
    <w:p w:rsidR="00310398" w:rsidRPr="008D2E88" w:rsidRDefault="00310398" w:rsidP="008D2E88">
      <w:pPr>
        <w:ind w:firstLine="709"/>
        <w:contextualSpacing/>
        <w:jc w:val="both"/>
        <w:rPr>
          <w:rFonts w:eastAsia="Calibri"/>
          <w:lang w:eastAsia="en-US"/>
        </w:rPr>
      </w:pPr>
      <w:r w:rsidRPr="008D2E88">
        <w:rPr>
          <w:rFonts w:eastAsia="Calibri"/>
          <w:lang w:eastAsia="en-US"/>
        </w:rPr>
        <w:t>Для этого упражнения потребуется смельчак-доброволец, готовый первым вступить в игру.</w:t>
      </w:r>
    </w:p>
    <w:p w:rsidR="00310398" w:rsidRPr="008D2E88" w:rsidRDefault="00310398" w:rsidP="008D2E88">
      <w:pPr>
        <w:ind w:firstLine="709"/>
        <w:contextualSpacing/>
        <w:jc w:val="both"/>
        <w:rPr>
          <w:rFonts w:eastAsia="Calibri"/>
          <w:lang w:eastAsia="en-US"/>
        </w:rPr>
      </w:pPr>
      <w:r w:rsidRPr="008D2E88">
        <w:rPr>
          <w:rFonts w:eastAsia="Calibri"/>
          <w:lang w:eastAsia="en-US"/>
        </w:rPr>
        <w:t>Участники образуют тесный круг, который будет всячески препятствовать попаданию в него нашего доблестного героя.</w:t>
      </w:r>
    </w:p>
    <w:p w:rsidR="00310398" w:rsidRPr="008D2E88" w:rsidRDefault="00310398" w:rsidP="008D2E88">
      <w:pPr>
        <w:ind w:firstLine="709"/>
        <w:contextualSpacing/>
        <w:jc w:val="both"/>
        <w:rPr>
          <w:rFonts w:eastAsia="Calibri"/>
          <w:lang w:eastAsia="en-US"/>
        </w:rPr>
      </w:pPr>
      <w:r w:rsidRPr="008D2E88">
        <w:rPr>
          <w:rFonts w:eastAsia="Calibri"/>
          <w:lang w:eastAsia="en-US"/>
        </w:rPr>
        <w:t>Ему дается всего три минуты, чтобы силой убеждения (уговорами, угрозами, обещаниями), ловкостью (пронырнуть, проскользнуть, прорваться, в конце концов), хитростью (посулы, комплименты), искренностью убедить круг и отдельных его представителей впустить его в центр.</w:t>
      </w:r>
    </w:p>
    <w:p w:rsidR="00310398" w:rsidRPr="008D2E88" w:rsidRDefault="00310398" w:rsidP="008D2E88">
      <w:pPr>
        <w:ind w:firstLine="709"/>
        <w:contextualSpacing/>
        <w:jc w:val="both"/>
        <w:rPr>
          <w:rFonts w:eastAsia="Calibri"/>
          <w:lang w:eastAsia="en-US"/>
        </w:rPr>
      </w:pPr>
      <w:r w:rsidRPr="008D2E88">
        <w:rPr>
          <w:rFonts w:eastAsia="Calibri"/>
          <w:lang w:eastAsia="en-US"/>
        </w:rPr>
        <w:t>Наш герой отходит от круга на два-три метра. Все участники стоят к нему спинами, сжавшись в тесный и сплоченный круг, взявшись за руки...</w:t>
      </w:r>
    </w:p>
    <w:p w:rsidR="00310398" w:rsidRPr="008D2E88" w:rsidRDefault="00310398" w:rsidP="008D2E88">
      <w:pPr>
        <w:ind w:firstLine="709"/>
        <w:contextualSpacing/>
        <w:jc w:val="both"/>
        <w:rPr>
          <w:rFonts w:eastAsia="Calibri"/>
          <w:lang w:eastAsia="en-US"/>
        </w:rPr>
      </w:pPr>
      <w:r w:rsidRPr="008D2E88">
        <w:rPr>
          <w:rFonts w:eastAsia="Calibri"/>
          <w:lang w:eastAsia="en-US"/>
        </w:rPr>
        <w:t>Начали!</w:t>
      </w:r>
    </w:p>
    <w:p w:rsidR="00310398" w:rsidRPr="008D2E88" w:rsidRDefault="00310398" w:rsidP="008D2E88">
      <w:pPr>
        <w:ind w:firstLine="709"/>
        <w:contextualSpacing/>
        <w:jc w:val="both"/>
        <w:rPr>
          <w:rFonts w:eastAsia="Calibri"/>
          <w:lang w:eastAsia="en-US"/>
        </w:rPr>
        <w:sectPr w:rsidR="00310398" w:rsidRPr="008D2E88" w:rsidSect="00310398">
          <w:pgSz w:w="11906" w:h="16838"/>
          <w:pgMar w:top="720" w:right="720" w:bottom="720" w:left="720" w:header="708" w:footer="708" w:gutter="0"/>
          <w:cols w:space="708"/>
          <w:docGrid w:linePitch="360"/>
        </w:sectPr>
      </w:pPr>
      <w:r w:rsidRPr="008D2E88">
        <w:rPr>
          <w:rFonts w:eastAsia="Calibri"/>
          <w:lang w:eastAsia="en-US"/>
        </w:rPr>
        <w:t>Спасибо за смелость. Кто следующий готов померяться с кругом интеллектуальными и физич</w:t>
      </w:r>
      <w:r w:rsidR="006F4F57" w:rsidRPr="008D2E88">
        <w:rPr>
          <w:rFonts w:eastAsia="Calibri"/>
          <w:lang w:eastAsia="en-US"/>
        </w:rPr>
        <w:t>ескими силами? На старт. Начали!</w:t>
      </w:r>
    </w:p>
    <w:p w:rsidR="00A668F0" w:rsidRPr="008D2E88" w:rsidRDefault="00A668F0" w:rsidP="008D2E88">
      <w:pPr>
        <w:jc w:val="both"/>
      </w:pPr>
    </w:p>
    <w:sectPr w:rsidR="00A668F0" w:rsidRPr="008D2E88" w:rsidSect="000B112C">
      <w:footerReference w:type="even" r:id="rId15"/>
      <w:footerReference w:type="default" r:id="rId16"/>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71C" w:rsidRDefault="0045071C">
      <w:r>
        <w:separator/>
      </w:r>
    </w:p>
  </w:endnote>
  <w:endnote w:type="continuationSeparator" w:id="0">
    <w:p w:rsidR="0045071C" w:rsidRDefault="0045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FD" w:rsidRDefault="004129FD" w:rsidP="000B112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48</w:t>
    </w:r>
    <w:r>
      <w:rPr>
        <w:rStyle w:val="ab"/>
      </w:rPr>
      <w:fldChar w:fldCharType="end"/>
    </w:r>
  </w:p>
  <w:p w:rsidR="004129FD" w:rsidRDefault="004129FD" w:rsidP="00FB20E1">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FD" w:rsidRDefault="004129FD" w:rsidP="00D927C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21</w:t>
    </w:r>
    <w:r>
      <w:rPr>
        <w:rStyle w:val="ab"/>
      </w:rPr>
      <w:fldChar w:fldCharType="end"/>
    </w:r>
  </w:p>
  <w:p w:rsidR="004129FD" w:rsidRDefault="004129FD" w:rsidP="000B112C">
    <w:pPr>
      <w:pStyle w:val="a9"/>
      <w:framePr w:wrap="around" w:vAnchor="text" w:hAnchor="margin" w:y="1"/>
      <w:ind w:right="360"/>
      <w:rPr>
        <w:rStyle w:val="ab"/>
      </w:rPr>
    </w:pPr>
  </w:p>
  <w:p w:rsidR="004129FD" w:rsidRDefault="004129FD" w:rsidP="000B112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71C" w:rsidRDefault="0045071C">
      <w:r>
        <w:separator/>
      </w:r>
    </w:p>
  </w:footnote>
  <w:footnote w:type="continuationSeparator" w:id="0">
    <w:p w:rsidR="0045071C" w:rsidRDefault="0045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6082D556"/>
    <w:name w:val="WW8Num10"/>
    <w:lvl w:ilvl="0">
      <w:start w:val="1"/>
      <w:numFmt w:val="decimal"/>
      <w:lvlText w:val="%1."/>
      <w:lvlJc w:val="left"/>
      <w:pPr>
        <w:tabs>
          <w:tab w:val="num" w:pos="-47"/>
        </w:tabs>
        <w:ind w:left="673" w:hanging="493"/>
      </w:pPr>
      <w:rPr>
        <w:rFonts w:cs="Times New Roman"/>
      </w:rPr>
    </w:lvl>
  </w:abstractNum>
  <w:abstractNum w:abstractNumId="1" w15:restartNumberingAfterBreak="0">
    <w:nsid w:val="00446C70"/>
    <w:multiLevelType w:val="hybridMultilevel"/>
    <w:tmpl w:val="8ECCC1FC"/>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216C5"/>
    <w:multiLevelType w:val="hybridMultilevel"/>
    <w:tmpl w:val="5C2EEBC8"/>
    <w:lvl w:ilvl="0" w:tplc="F858FD58">
      <w:start w:val="1"/>
      <w:numFmt w:val="bullet"/>
      <w:lvlText w:val=""/>
      <w:lvlJc w:val="left"/>
      <w:pPr>
        <w:ind w:left="566" w:hanging="360"/>
      </w:pPr>
      <w:rPr>
        <w:rFonts w:ascii="Symbol" w:hAnsi="Symbol"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3" w15:restartNumberingAfterBreak="0">
    <w:nsid w:val="06535958"/>
    <w:multiLevelType w:val="hybridMultilevel"/>
    <w:tmpl w:val="A4AA978A"/>
    <w:lvl w:ilvl="0" w:tplc="0419000F">
      <w:start w:val="1"/>
      <w:numFmt w:val="decimal"/>
      <w:lvlText w:val="%1."/>
      <w:lvlJc w:val="left"/>
      <w:pPr>
        <w:tabs>
          <w:tab w:val="num" w:pos="502"/>
        </w:tabs>
        <w:ind w:left="502" w:hanging="360"/>
      </w:pPr>
      <w:rPr>
        <w:rFonts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1">
      <w:start w:val="1"/>
      <w:numFmt w:val="bullet"/>
      <w:lvlText w:val=""/>
      <w:lvlJc w:val="left"/>
      <w:pPr>
        <w:tabs>
          <w:tab w:val="num" w:pos="2122"/>
        </w:tabs>
        <w:ind w:left="2122" w:hanging="360"/>
      </w:pPr>
      <w:rPr>
        <w:rFonts w:ascii="Symbol" w:hAnsi="Symbol" w:hint="default"/>
      </w:r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071E3EC8"/>
    <w:multiLevelType w:val="hybridMultilevel"/>
    <w:tmpl w:val="61F42E9E"/>
    <w:lvl w:ilvl="0" w:tplc="F858FD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255998"/>
    <w:multiLevelType w:val="multilevel"/>
    <w:tmpl w:val="47D8B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9B21A4"/>
    <w:multiLevelType w:val="hybridMultilevel"/>
    <w:tmpl w:val="B1E2BE56"/>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AE1C3A"/>
    <w:multiLevelType w:val="hybridMultilevel"/>
    <w:tmpl w:val="28BE6516"/>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76DF2"/>
    <w:multiLevelType w:val="hybridMultilevel"/>
    <w:tmpl w:val="6432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8B51AB"/>
    <w:multiLevelType w:val="hybridMultilevel"/>
    <w:tmpl w:val="A2447CAE"/>
    <w:lvl w:ilvl="0" w:tplc="F858FD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ACD5B18"/>
    <w:multiLevelType w:val="hybridMultilevel"/>
    <w:tmpl w:val="D236E990"/>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1795C"/>
    <w:multiLevelType w:val="hybridMultilevel"/>
    <w:tmpl w:val="11B234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78E1AE1"/>
    <w:multiLevelType w:val="hybridMultilevel"/>
    <w:tmpl w:val="9C82D5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99E4357"/>
    <w:multiLevelType w:val="hybridMultilevel"/>
    <w:tmpl w:val="4B14AD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A610F0"/>
    <w:multiLevelType w:val="hybridMultilevel"/>
    <w:tmpl w:val="195C61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E9B195F"/>
    <w:multiLevelType w:val="hybridMultilevel"/>
    <w:tmpl w:val="0B3436EE"/>
    <w:lvl w:ilvl="0" w:tplc="F858FD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C72886"/>
    <w:multiLevelType w:val="hybridMultilevel"/>
    <w:tmpl w:val="A10028E8"/>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694ECF"/>
    <w:multiLevelType w:val="hybridMultilevel"/>
    <w:tmpl w:val="337EC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C10B9"/>
    <w:multiLevelType w:val="hybridMultilevel"/>
    <w:tmpl w:val="52B2008E"/>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7722F5"/>
    <w:multiLevelType w:val="multilevel"/>
    <w:tmpl w:val="C46E31D4"/>
    <w:lvl w:ilvl="0">
      <w:start w:val="1"/>
      <w:numFmt w:val="decimal"/>
      <w:lvlText w:val="%1."/>
      <w:lvlJc w:val="left"/>
      <w:pPr>
        <w:tabs>
          <w:tab w:val="num" w:pos="1004"/>
        </w:tabs>
        <w:ind w:left="1004"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32A55A0"/>
    <w:multiLevelType w:val="multilevel"/>
    <w:tmpl w:val="47D8B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49754F"/>
    <w:multiLevelType w:val="hybridMultilevel"/>
    <w:tmpl w:val="5EEA92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4B043D"/>
    <w:multiLevelType w:val="hybridMultilevel"/>
    <w:tmpl w:val="73DE8E20"/>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9100D3"/>
    <w:multiLevelType w:val="hybridMultilevel"/>
    <w:tmpl w:val="B76AE6B4"/>
    <w:lvl w:ilvl="0" w:tplc="F858F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721950"/>
    <w:multiLevelType w:val="hybridMultilevel"/>
    <w:tmpl w:val="8F1ED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81755C"/>
    <w:multiLevelType w:val="multilevel"/>
    <w:tmpl w:val="299CC506"/>
    <w:lvl w:ilvl="0">
      <w:start w:val="1"/>
      <w:numFmt w:val="decimal"/>
      <w:lvlText w:val="%1."/>
      <w:legacy w:legacy="1" w:legacySpace="120" w:legacyIndent="360"/>
      <w:lvlJc w:val="left"/>
      <w:pPr>
        <w:ind w:left="900" w:hanging="360"/>
      </w:pPr>
      <w:rPr>
        <w:rFonts w:cs="Times New Roman"/>
        <w:b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6" w15:restartNumberingAfterBreak="0">
    <w:nsid w:val="4E8D4ABE"/>
    <w:multiLevelType w:val="hybridMultilevel"/>
    <w:tmpl w:val="5002D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870149"/>
    <w:multiLevelType w:val="hybridMultilevel"/>
    <w:tmpl w:val="032E7810"/>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DF74D1"/>
    <w:multiLevelType w:val="hybridMultilevel"/>
    <w:tmpl w:val="A8706C4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9" w15:restartNumberingAfterBreak="0">
    <w:nsid w:val="54E1090F"/>
    <w:multiLevelType w:val="hybridMultilevel"/>
    <w:tmpl w:val="66FC4B20"/>
    <w:lvl w:ilvl="0" w:tplc="F858FD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4F24B9"/>
    <w:multiLevelType w:val="multilevel"/>
    <w:tmpl w:val="299CC506"/>
    <w:lvl w:ilvl="0">
      <w:start w:val="1"/>
      <w:numFmt w:val="decimal"/>
      <w:lvlText w:val="%1."/>
      <w:legacy w:legacy="1" w:legacySpace="120" w:legacyIndent="360"/>
      <w:lvlJc w:val="left"/>
      <w:pPr>
        <w:ind w:left="900" w:hanging="360"/>
      </w:pPr>
      <w:rPr>
        <w:rFonts w:cs="Times New Roman"/>
        <w:b w:val="0"/>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1" w15:restartNumberingAfterBreak="0">
    <w:nsid w:val="5B797CBE"/>
    <w:multiLevelType w:val="hybridMultilevel"/>
    <w:tmpl w:val="99BC6704"/>
    <w:lvl w:ilvl="0" w:tplc="F858FD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0A0CB6"/>
    <w:multiLevelType w:val="hybridMultilevel"/>
    <w:tmpl w:val="C79061E0"/>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1010BC"/>
    <w:multiLevelType w:val="multilevel"/>
    <w:tmpl w:val="4A621426"/>
    <w:lvl w:ilvl="0">
      <w:start w:val="1"/>
      <w:numFmt w:val="decimal"/>
      <w:lvlText w:val="%1)"/>
      <w:lvlJc w:val="left"/>
      <w:pPr>
        <w:tabs>
          <w:tab w:val="num" w:pos="862"/>
        </w:tabs>
        <w:ind w:left="862" w:hanging="720"/>
      </w:pPr>
      <w:rPr>
        <w:rFonts w:ascii="Times New Roman" w:eastAsiaTheme="minorEastAsia" w:hAnsi="Times New Roman" w:cs="Times New Roman"/>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43D482A"/>
    <w:multiLevelType w:val="hybridMultilevel"/>
    <w:tmpl w:val="92AC65AE"/>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DD7EBB"/>
    <w:multiLevelType w:val="hybridMultilevel"/>
    <w:tmpl w:val="63DC699C"/>
    <w:lvl w:ilvl="0" w:tplc="F858FD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036678"/>
    <w:multiLevelType w:val="hybridMultilevel"/>
    <w:tmpl w:val="AAA6426C"/>
    <w:lvl w:ilvl="0" w:tplc="F858F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1657C52"/>
    <w:multiLevelType w:val="multilevel"/>
    <w:tmpl w:val="C46E31D4"/>
    <w:lvl w:ilvl="0">
      <w:start w:val="1"/>
      <w:numFmt w:val="decimal"/>
      <w:lvlText w:val="%1."/>
      <w:lvlJc w:val="left"/>
      <w:pPr>
        <w:tabs>
          <w:tab w:val="num" w:pos="1004"/>
        </w:tabs>
        <w:ind w:left="1004"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83678C3"/>
    <w:multiLevelType w:val="hybridMultilevel"/>
    <w:tmpl w:val="5A04BFF4"/>
    <w:lvl w:ilvl="0" w:tplc="F858FD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9877D8F"/>
    <w:multiLevelType w:val="hybridMultilevel"/>
    <w:tmpl w:val="32FEAFE2"/>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7440FD"/>
    <w:multiLevelType w:val="hybridMultilevel"/>
    <w:tmpl w:val="DEACFFC6"/>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AB679D"/>
    <w:multiLevelType w:val="hybridMultilevel"/>
    <w:tmpl w:val="77C2CC5A"/>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5B0C00"/>
    <w:multiLevelType w:val="hybridMultilevel"/>
    <w:tmpl w:val="FF60CF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42"/>
  </w:num>
  <w:num w:numId="3">
    <w:abstractNumId w:val="21"/>
  </w:num>
  <w:num w:numId="4">
    <w:abstractNumId w:val="13"/>
  </w:num>
  <w:num w:numId="5">
    <w:abstractNumId w:val="33"/>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28"/>
  </w:num>
  <w:num w:numId="11">
    <w:abstractNumId w:val="19"/>
  </w:num>
  <w:num w:numId="12">
    <w:abstractNumId w:val="37"/>
  </w:num>
  <w:num w:numId="13">
    <w:abstractNumId w:val="30"/>
  </w:num>
  <w:num w:numId="14">
    <w:abstractNumId w:val="6"/>
  </w:num>
  <w:num w:numId="15">
    <w:abstractNumId w:val="1"/>
  </w:num>
  <w:num w:numId="16">
    <w:abstractNumId w:val="16"/>
  </w:num>
  <w:num w:numId="17">
    <w:abstractNumId w:val="35"/>
  </w:num>
  <w:num w:numId="18">
    <w:abstractNumId w:val="40"/>
  </w:num>
  <w:num w:numId="19">
    <w:abstractNumId w:val="10"/>
  </w:num>
  <w:num w:numId="20">
    <w:abstractNumId w:val="38"/>
  </w:num>
  <w:num w:numId="21">
    <w:abstractNumId w:val="9"/>
  </w:num>
  <w:num w:numId="22">
    <w:abstractNumId w:val="7"/>
  </w:num>
  <w:num w:numId="23">
    <w:abstractNumId w:val="31"/>
  </w:num>
  <w:num w:numId="24">
    <w:abstractNumId w:val="4"/>
  </w:num>
  <w:num w:numId="25">
    <w:abstractNumId w:val="34"/>
  </w:num>
  <w:num w:numId="26">
    <w:abstractNumId w:val="15"/>
  </w:num>
  <w:num w:numId="27">
    <w:abstractNumId w:val="29"/>
  </w:num>
  <w:num w:numId="28">
    <w:abstractNumId w:val="32"/>
  </w:num>
  <w:num w:numId="29">
    <w:abstractNumId w:val="17"/>
  </w:num>
  <w:num w:numId="30">
    <w:abstractNumId w:val="26"/>
  </w:num>
  <w:num w:numId="31">
    <w:abstractNumId w:val="24"/>
  </w:num>
  <w:num w:numId="32">
    <w:abstractNumId w:val="36"/>
  </w:num>
  <w:num w:numId="33">
    <w:abstractNumId w:val="39"/>
  </w:num>
  <w:num w:numId="34">
    <w:abstractNumId w:val="23"/>
  </w:num>
  <w:num w:numId="35">
    <w:abstractNumId w:val="27"/>
  </w:num>
  <w:num w:numId="36">
    <w:abstractNumId w:val="22"/>
  </w:num>
  <w:num w:numId="37">
    <w:abstractNumId w:val="2"/>
  </w:num>
  <w:num w:numId="38">
    <w:abstractNumId w:val="11"/>
  </w:num>
  <w:num w:numId="39">
    <w:abstractNumId w:val="5"/>
  </w:num>
  <w:num w:numId="40">
    <w:abstractNumId w:val="3"/>
  </w:num>
  <w:num w:numId="41">
    <w:abstractNumId w:val="18"/>
  </w:num>
  <w:num w:numId="42">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0C5CF8"/>
    <w:rsid w:val="00003A70"/>
    <w:rsid w:val="0000483B"/>
    <w:rsid w:val="000059E5"/>
    <w:rsid w:val="00005B15"/>
    <w:rsid w:val="000070D0"/>
    <w:rsid w:val="000119B7"/>
    <w:rsid w:val="00012852"/>
    <w:rsid w:val="00013046"/>
    <w:rsid w:val="00014F27"/>
    <w:rsid w:val="0001500C"/>
    <w:rsid w:val="000168CD"/>
    <w:rsid w:val="0001690E"/>
    <w:rsid w:val="00025BD6"/>
    <w:rsid w:val="00025C6F"/>
    <w:rsid w:val="000271DF"/>
    <w:rsid w:val="00027367"/>
    <w:rsid w:val="0003052D"/>
    <w:rsid w:val="00030728"/>
    <w:rsid w:val="000352F5"/>
    <w:rsid w:val="000358BE"/>
    <w:rsid w:val="00036352"/>
    <w:rsid w:val="00036502"/>
    <w:rsid w:val="0003766D"/>
    <w:rsid w:val="00040244"/>
    <w:rsid w:val="00040A9F"/>
    <w:rsid w:val="000411A5"/>
    <w:rsid w:val="00045697"/>
    <w:rsid w:val="00045B4B"/>
    <w:rsid w:val="000478D5"/>
    <w:rsid w:val="000503F6"/>
    <w:rsid w:val="00050F09"/>
    <w:rsid w:val="00054447"/>
    <w:rsid w:val="00054869"/>
    <w:rsid w:val="000549A5"/>
    <w:rsid w:val="00057AEC"/>
    <w:rsid w:val="00061E25"/>
    <w:rsid w:val="000627A0"/>
    <w:rsid w:val="000701EB"/>
    <w:rsid w:val="00070C00"/>
    <w:rsid w:val="0007100B"/>
    <w:rsid w:val="00074113"/>
    <w:rsid w:val="0007731A"/>
    <w:rsid w:val="000801D5"/>
    <w:rsid w:val="00082A79"/>
    <w:rsid w:val="00087BCA"/>
    <w:rsid w:val="000902F1"/>
    <w:rsid w:val="00092B3F"/>
    <w:rsid w:val="00095698"/>
    <w:rsid w:val="000A03C9"/>
    <w:rsid w:val="000A17E7"/>
    <w:rsid w:val="000A283C"/>
    <w:rsid w:val="000A3A7C"/>
    <w:rsid w:val="000A3E4A"/>
    <w:rsid w:val="000A754B"/>
    <w:rsid w:val="000B03F4"/>
    <w:rsid w:val="000B0FCA"/>
    <w:rsid w:val="000B112C"/>
    <w:rsid w:val="000B32B5"/>
    <w:rsid w:val="000B4612"/>
    <w:rsid w:val="000B4945"/>
    <w:rsid w:val="000B5FDE"/>
    <w:rsid w:val="000B6311"/>
    <w:rsid w:val="000C20F6"/>
    <w:rsid w:val="000C2F72"/>
    <w:rsid w:val="000C5A5B"/>
    <w:rsid w:val="000C5CF8"/>
    <w:rsid w:val="000C6B72"/>
    <w:rsid w:val="000D0DCD"/>
    <w:rsid w:val="000D0DFF"/>
    <w:rsid w:val="000D2203"/>
    <w:rsid w:val="000D3354"/>
    <w:rsid w:val="000D3D20"/>
    <w:rsid w:val="000D646D"/>
    <w:rsid w:val="000D75C1"/>
    <w:rsid w:val="000E060C"/>
    <w:rsid w:val="000E0D41"/>
    <w:rsid w:val="000E3848"/>
    <w:rsid w:val="000E4303"/>
    <w:rsid w:val="000E686A"/>
    <w:rsid w:val="000E7D85"/>
    <w:rsid w:val="000F10A2"/>
    <w:rsid w:val="000F379A"/>
    <w:rsid w:val="000F47DC"/>
    <w:rsid w:val="00100393"/>
    <w:rsid w:val="001013BF"/>
    <w:rsid w:val="00102F3A"/>
    <w:rsid w:val="00103293"/>
    <w:rsid w:val="00103DDC"/>
    <w:rsid w:val="00105D52"/>
    <w:rsid w:val="001109AB"/>
    <w:rsid w:val="001118E6"/>
    <w:rsid w:val="00113310"/>
    <w:rsid w:val="00113BA2"/>
    <w:rsid w:val="00116A3B"/>
    <w:rsid w:val="00117634"/>
    <w:rsid w:val="00117E8F"/>
    <w:rsid w:val="0012048E"/>
    <w:rsid w:val="00123CFF"/>
    <w:rsid w:val="00123F53"/>
    <w:rsid w:val="00124CAE"/>
    <w:rsid w:val="0012689C"/>
    <w:rsid w:val="00126ECE"/>
    <w:rsid w:val="001270F9"/>
    <w:rsid w:val="001276CE"/>
    <w:rsid w:val="00135293"/>
    <w:rsid w:val="001360F5"/>
    <w:rsid w:val="00137752"/>
    <w:rsid w:val="0014218F"/>
    <w:rsid w:val="0014283C"/>
    <w:rsid w:val="001458FA"/>
    <w:rsid w:val="00145CB2"/>
    <w:rsid w:val="0015238E"/>
    <w:rsid w:val="00154D20"/>
    <w:rsid w:val="001612D2"/>
    <w:rsid w:val="00161957"/>
    <w:rsid w:val="0016198D"/>
    <w:rsid w:val="00162375"/>
    <w:rsid w:val="001632BD"/>
    <w:rsid w:val="00163E88"/>
    <w:rsid w:val="00163F19"/>
    <w:rsid w:val="00167D8E"/>
    <w:rsid w:val="00167EAF"/>
    <w:rsid w:val="00181EB2"/>
    <w:rsid w:val="00185224"/>
    <w:rsid w:val="001909C2"/>
    <w:rsid w:val="00193280"/>
    <w:rsid w:val="0019329A"/>
    <w:rsid w:val="001961C2"/>
    <w:rsid w:val="001A0265"/>
    <w:rsid w:val="001A3825"/>
    <w:rsid w:val="001A389F"/>
    <w:rsid w:val="001A43C6"/>
    <w:rsid w:val="001A4BF2"/>
    <w:rsid w:val="001A695E"/>
    <w:rsid w:val="001A6D60"/>
    <w:rsid w:val="001B1654"/>
    <w:rsid w:val="001C068A"/>
    <w:rsid w:val="001C1ABB"/>
    <w:rsid w:val="001C40B7"/>
    <w:rsid w:val="001C66EB"/>
    <w:rsid w:val="001C6E9F"/>
    <w:rsid w:val="001C7F43"/>
    <w:rsid w:val="001D3272"/>
    <w:rsid w:val="001D6665"/>
    <w:rsid w:val="001E0204"/>
    <w:rsid w:val="001E267F"/>
    <w:rsid w:val="001E4C6B"/>
    <w:rsid w:val="001E5C4A"/>
    <w:rsid w:val="001E5CD2"/>
    <w:rsid w:val="001E68DB"/>
    <w:rsid w:val="001E6B34"/>
    <w:rsid w:val="001E79B6"/>
    <w:rsid w:val="001F278D"/>
    <w:rsid w:val="001F30BD"/>
    <w:rsid w:val="001F5423"/>
    <w:rsid w:val="001F5CB0"/>
    <w:rsid w:val="0020039A"/>
    <w:rsid w:val="0020115A"/>
    <w:rsid w:val="00201F67"/>
    <w:rsid w:val="002032BD"/>
    <w:rsid w:val="00204DEF"/>
    <w:rsid w:val="002062A6"/>
    <w:rsid w:val="002104E0"/>
    <w:rsid w:val="00217D30"/>
    <w:rsid w:val="00217F64"/>
    <w:rsid w:val="0022043D"/>
    <w:rsid w:val="002215D7"/>
    <w:rsid w:val="00222F09"/>
    <w:rsid w:val="002230AB"/>
    <w:rsid w:val="002230AE"/>
    <w:rsid w:val="0022440E"/>
    <w:rsid w:val="00224694"/>
    <w:rsid w:val="00224A41"/>
    <w:rsid w:val="00226015"/>
    <w:rsid w:val="0023133C"/>
    <w:rsid w:val="00232B44"/>
    <w:rsid w:val="002339D6"/>
    <w:rsid w:val="00235965"/>
    <w:rsid w:val="0023631B"/>
    <w:rsid w:val="002429B2"/>
    <w:rsid w:val="00243874"/>
    <w:rsid w:val="002453DC"/>
    <w:rsid w:val="002459C9"/>
    <w:rsid w:val="00246964"/>
    <w:rsid w:val="00246BF5"/>
    <w:rsid w:val="00247759"/>
    <w:rsid w:val="00247FA9"/>
    <w:rsid w:val="00250EDC"/>
    <w:rsid w:val="0025474D"/>
    <w:rsid w:val="00257CC8"/>
    <w:rsid w:val="002607C7"/>
    <w:rsid w:val="002613B5"/>
    <w:rsid w:val="00262EF0"/>
    <w:rsid w:val="00263C46"/>
    <w:rsid w:val="00267308"/>
    <w:rsid w:val="00276856"/>
    <w:rsid w:val="0027707F"/>
    <w:rsid w:val="00280556"/>
    <w:rsid w:val="00282152"/>
    <w:rsid w:val="002850FD"/>
    <w:rsid w:val="00285B62"/>
    <w:rsid w:val="00285CD0"/>
    <w:rsid w:val="00286CBC"/>
    <w:rsid w:val="002879F2"/>
    <w:rsid w:val="00287C88"/>
    <w:rsid w:val="0029009C"/>
    <w:rsid w:val="00290334"/>
    <w:rsid w:val="00290B8B"/>
    <w:rsid w:val="00291ADF"/>
    <w:rsid w:val="00296D6C"/>
    <w:rsid w:val="002A0088"/>
    <w:rsid w:val="002A24EC"/>
    <w:rsid w:val="002A2D3A"/>
    <w:rsid w:val="002A3702"/>
    <w:rsid w:val="002A4161"/>
    <w:rsid w:val="002A49EE"/>
    <w:rsid w:val="002A4E3A"/>
    <w:rsid w:val="002A7270"/>
    <w:rsid w:val="002B111A"/>
    <w:rsid w:val="002B1F04"/>
    <w:rsid w:val="002B2F89"/>
    <w:rsid w:val="002B3211"/>
    <w:rsid w:val="002B527E"/>
    <w:rsid w:val="002B69B3"/>
    <w:rsid w:val="002C05C5"/>
    <w:rsid w:val="002C231F"/>
    <w:rsid w:val="002C3A0B"/>
    <w:rsid w:val="002C3D31"/>
    <w:rsid w:val="002C66E4"/>
    <w:rsid w:val="002C71AF"/>
    <w:rsid w:val="002D636F"/>
    <w:rsid w:val="002E08D1"/>
    <w:rsid w:val="002E0B63"/>
    <w:rsid w:val="002E28FD"/>
    <w:rsid w:val="002E3F68"/>
    <w:rsid w:val="002F22C2"/>
    <w:rsid w:val="002F449A"/>
    <w:rsid w:val="002F66E4"/>
    <w:rsid w:val="002F6704"/>
    <w:rsid w:val="00300EAC"/>
    <w:rsid w:val="00305D57"/>
    <w:rsid w:val="00306749"/>
    <w:rsid w:val="00310398"/>
    <w:rsid w:val="003127D6"/>
    <w:rsid w:val="003152A9"/>
    <w:rsid w:val="00315ADD"/>
    <w:rsid w:val="0031661A"/>
    <w:rsid w:val="0031662C"/>
    <w:rsid w:val="0031663C"/>
    <w:rsid w:val="00317E20"/>
    <w:rsid w:val="003219F3"/>
    <w:rsid w:val="00324029"/>
    <w:rsid w:val="0032626A"/>
    <w:rsid w:val="003300AC"/>
    <w:rsid w:val="00330AC3"/>
    <w:rsid w:val="00332E88"/>
    <w:rsid w:val="00332F65"/>
    <w:rsid w:val="00334759"/>
    <w:rsid w:val="003348F4"/>
    <w:rsid w:val="003368E9"/>
    <w:rsid w:val="003371A3"/>
    <w:rsid w:val="00340CBD"/>
    <w:rsid w:val="0034308A"/>
    <w:rsid w:val="003474D2"/>
    <w:rsid w:val="00350168"/>
    <w:rsid w:val="00354748"/>
    <w:rsid w:val="003548D0"/>
    <w:rsid w:val="00356F53"/>
    <w:rsid w:val="00360DAE"/>
    <w:rsid w:val="003627EB"/>
    <w:rsid w:val="00362B2A"/>
    <w:rsid w:val="003631E3"/>
    <w:rsid w:val="003658F5"/>
    <w:rsid w:val="00366FA5"/>
    <w:rsid w:val="00367B7E"/>
    <w:rsid w:val="003703B8"/>
    <w:rsid w:val="00371075"/>
    <w:rsid w:val="00372BBB"/>
    <w:rsid w:val="00372E4D"/>
    <w:rsid w:val="00375E13"/>
    <w:rsid w:val="00376A50"/>
    <w:rsid w:val="00377869"/>
    <w:rsid w:val="003800E1"/>
    <w:rsid w:val="00381C5F"/>
    <w:rsid w:val="00384BE4"/>
    <w:rsid w:val="0038564E"/>
    <w:rsid w:val="00385D98"/>
    <w:rsid w:val="00387272"/>
    <w:rsid w:val="0038784A"/>
    <w:rsid w:val="00387D8E"/>
    <w:rsid w:val="00392106"/>
    <w:rsid w:val="00392C4F"/>
    <w:rsid w:val="003931D7"/>
    <w:rsid w:val="00397693"/>
    <w:rsid w:val="00397FA7"/>
    <w:rsid w:val="003A3062"/>
    <w:rsid w:val="003A3213"/>
    <w:rsid w:val="003A3DD7"/>
    <w:rsid w:val="003A413D"/>
    <w:rsid w:val="003A6CF6"/>
    <w:rsid w:val="003B1590"/>
    <w:rsid w:val="003B427D"/>
    <w:rsid w:val="003B7FC1"/>
    <w:rsid w:val="003C109F"/>
    <w:rsid w:val="003C14F5"/>
    <w:rsid w:val="003C2BAF"/>
    <w:rsid w:val="003C2F33"/>
    <w:rsid w:val="003C5782"/>
    <w:rsid w:val="003C5F00"/>
    <w:rsid w:val="003D1F55"/>
    <w:rsid w:val="003D4FAB"/>
    <w:rsid w:val="003D5B24"/>
    <w:rsid w:val="003E13FD"/>
    <w:rsid w:val="003E2D30"/>
    <w:rsid w:val="003E34D7"/>
    <w:rsid w:val="003E4437"/>
    <w:rsid w:val="003E51F2"/>
    <w:rsid w:val="003F284D"/>
    <w:rsid w:val="003F29B2"/>
    <w:rsid w:val="003F3209"/>
    <w:rsid w:val="003F332F"/>
    <w:rsid w:val="003F5ED9"/>
    <w:rsid w:val="003F6D79"/>
    <w:rsid w:val="003F738C"/>
    <w:rsid w:val="003F7EEE"/>
    <w:rsid w:val="004007BD"/>
    <w:rsid w:val="004023C3"/>
    <w:rsid w:val="0040347E"/>
    <w:rsid w:val="00410652"/>
    <w:rsid w:val="00410F98"/>
    <w:rsid w:val="004125C5"/>
    <w:rsid w:val="004129FD"/>
    <w:rsid w:val="0041375A"/>
    <w:rsid w:val="004176A8"/>
    <w:rsid w:val="00420228"/>
    <w:rsid w:val="0042541A"/>
    <w:rsid w:val="00427A0E"/>
    <w:rsid w:val="00427F86"/>
    <w:rsid w:val="004302E7"/>
    <w:rsid w:val="0043057A"/>
    <w:rsid w:val="00435D5A"/>
    <w:rsid w:val="004364C4"/>
    <w:rsid w:val="00443073"/>
    <w:rsid w:val="00444629"/>
    <w:rsid w:val="0045071C"/>
    <w:rsid w:val="00451450"/>
    <w:rsid w:val="00454AA5"/>
    <w:rsid w:val="00457206"/>
    <w:rsid w:val="00461922"/>
    <w:rsid w:val="00463145"/>
    <w:rsid w:val="004654FC"/>
    <w:rsid w:val="00465DF9"/>
    <w:rsid w:val="0046679C"/>
    <w:rsid w:val="00476311"/>
    <w:rsid w:val="00480008"/>
    <w:rsid w:val="00481ECF"/>
    <w:rsid w:val="00482840"/>
    <w:rsid w:val="00482F11"/>
    <w:rsid w:val="00483FF3"/>
    <w:rsid w:val="00485E04"/>
    <w:rsid w:val="004873EA"/>
    <w:rsid w:val="0048740D"/>
    <w:rsid w:val="00490148"/>
    <w:rsid w:val="004923B8"/>
    <w:rsid w:val="004961A8"/>
    <w:rsid w:val="004964BD"/>
    <w:rsid w:val="004979AF"/>
    <w:rsid w:val="004A32C3"/>
    <w:rsid w:val="004A3D8E"/>
    <w:rsid w:val="004A40DC"/>
    <w:rsid w:val="004A4F23"/>
    <w:rsid w:val="004A6268"/>
    <w:rsid w:val="004A6CBF"/>
    <w:rsid w:val="004A70A9"/>
    <w:rsid w:val="004B2026"/>
    <w:rsid w:val="004B2B19"/>
    <w:rsid w:val="004B4855"/>
    <w:rsid w:val="004C1097"/>
    <w:rsid w:val="004C121B"/>
    <w:rsid w:val="004C24C2"/>
    <w:rsid w:val="004C34E2"/>
    <w:rsid w:val="004C6613"/>
    <w:rsid w:val="004D0F02"/>
    <w:rsid w:val="004D16B9"/>
    <w:rsid w:val="004D4CCE"/>
    <w:rsid w:val="004D5BB1"/>
    <w:rsid w:val="004E079E"/>
    <w:rsid w:val="004E0ACD"/>
    <w:rsid w:val="004E1A92"/>
    <w:rsid w:val="004E4BA0"/>
    <w:rsid w:val="004F1042"/>
    <w:rsid w:val="004F118C"/>
    <w:rsid w:val="004F1936"/>
    <w:rsid w:val="004F55F7"/>
    <w:rsid w:val="004F7AF2"/>
    <w:rsid w:val="004F7E9B"/>
    <w:rsid w:val="00500BDA"/>
    <w:rsid w:val="0050265F"/>
    <w:rsid w:val="00503DD4"/>
    <w:rsid w:val="00505FAB"/>
    <w:rsid w:val="00506B35"/>
    <w:rsid w:val="0051099B"/>
    <w:rsid w:val="00517F9E"/>
    <w:rsid w:val="00524B41"/>
    <w:rsid w:val="005254EB"/>
    <w:rsid w:val="0052678C"/>
    <w:rsid w:val="00527DD1"/>
    <w:rsid w:val="00531F8A"/>
    <w:rsid w:val="005329F1"/>
    <w:rsid w:val="005334E3"/>
    <w:rsid w:val="00533799"/>
    <w:rsid w:val="005339B3"/>
    <w:rsid w:val="0053782E"/>
    <w:rsid w:val="00544769"/>
    <w:rsid w:val="005448F1"/>
    <w:rsid w:val="00544FB1"/>
    <w:rsid w:val="00547A64"/>
    <w:rsid w:val="00551F3E"/>
    <w:rsid w:val="00553F0F"/>
    <w:rsid w:val="00554C91"/>
    <w:rsid w:val="00555BBA"/>
    <w:rsid w:val="005605AA"/>
    <w:rsid w:val="005645A1"/>
    <w:rsid w:val="00567521"/>
    <w:rsid w:val="0057337B"/>
    <w:rsid w:val="00573D3D"/>
    <w:rsid w:val="00575452"/>
    <w:rsid w:val="00576632"/>
    <w:rsid w:val="0057698E"/>
    <w:rsid w:val="0057701A"/>
    <w:rsid w:val="005825C6"/>
    <w:rsid w:val="005829EE"/>
    <w:rsid w:val="00590585"/>
    <w:rsid w:val="00595675"/>
    <w:rsid w:val="005957AC"/>
    <w:rsid w:val="005A1085"/>
    <w:rsid w:val="005A1CBD"/>
    <w:rsid w:val="005A5F58"/>
    <w:rsid w:val="005A5FDF"/>
    <w:rsid w:val="005A6754"/>
    <w:rsid w:val="005A6A80"/>
    <w:rsid w:val="005B2562"/>
    <w:rsid w:val="005B45A3"/>
    <w:rsid w:val="005B7406"/>
    <w:rsid w:val="005C3056"/>
    <w:rsid w:val="005C3ACB"/>
    <w:rsid w:val="005C53B9"/>
    <w:rsid w:val="005C5A3E"/>
    <w:rsid w:val="005D16BE"/>
    <w:rsid w:val="005D177B"/>
    <w:rsid w:val="005D21ED"/>
    <w:rsid w:val="005D3545"/>
    <w:rsid w:val="005D7B5F"/>
    <w:rsid w:val="005E01E9"/>
    <w:rsid w:val="005E115E"/>
    <w:rsid w:val="005E1D86"/>
    <w:rsid w:val="005E275C"/>
    <w:rsid w:val="005E5573"/>
    <w:rsid w:val="005F418A"/>
    <w:rsid w:val="005F5C22"/>
    <w:rsid w:val="005F67BF"/>
    <w:rsid w:val="005F6CA3"/>
    <w:rsid w:val="005F78CF"/>
    <w:rsid w:val="006019E5"/>
    <w:rsid w:val="00604227"/>
    <w:rsid w:val="00605829"/>
    <w:rsid w:val="0060587E"/>
    <w:rsid w:val="00605B80"/>
    <w:rsid w:val="006061D7"/>
    <w:rsid w:val="00611F90"/>
    <w:rsid w:val="00616303"/>
    <w:rsid w:val="00624647"/>
    <w:rsid w:val="0062569E"/>
    <w:rsid w:val="00626514"/>
    <w:rsid w:val="00631497"/>
    <w:rsid w:val="00631AF7"/>
    <w:rsid w:val="00633039"/>
    <w:rsid w:val="00634C42"/>
    <w:rsid w:val="0063593E"/>
    <w:rsid w:val="00636CEF"/>
    <w:rsid w:val="00646079"/>
    <w:rsid w:val="00646445"/>
    <w:rsid w:val="0065041D"/>
    <w:rsid w:val="006540C5"/>
    <w:rsid w:val="00654549"/>
    <w:rsid w:val="00656D5D"/>
    <w:rsid w:val="0066483C"/>
    <w:rsid w:val="00665A96"/>
    <w:rsid w:val="0066654A"/>
    <w:rsid w:val="00666D03"/>
    <w:rsid w:val="006677CA"/>
    <w:rsid w:val="0067099E"/>
    <w:rsid w:val="006715FC"/>
    <w:rsid w:val="006753F2"/>
    <w:rsid w:val="006755A6"/>
    <w:rsid w:val="00675D76"/>
    <w:rsid w:val="00677729"/>
    <w:rsid w:val="00677DAC"/>
    <w:rsid w:val="0068089B"/>
    <w:rsid w:val="00680E62"/>
    <w:rsid w:val="0068199B"/>
    <w:rsid w:val="006844C9"/>
    <w:rsid w:val="00691224"/>
    <w:rsid w:val="006937B4"/>
    <w:rsid w:val="00695510"/>
    <w:rsid w:val="006A0642"/>
    <w:rsid w:val="006A1CF7"/>
    <w:rsid w:val="006A302B"/>
    <w:rsid w:val="006A31AE"/>
    <w:rsid w:val="006A465A"/>
    <w:rsid w:val="006A740C"/>
    <w:rsid w:val="006B1CA8"/>
    <w:rsid w:val="006B391C"/>
    <w:rsid w:val="006B3A72"/>
    <w:rsid w:val="006B3D1C"/>
    <w:rsid w:val="006B5343"/>
    <w:rsid w:val="006B6E05"/>
    <w:rsid w:val="006C096B"/>
    <w:rsid w:val="006C0BA6"/>
    <w:rsid w:val="006C584B"/>
    <w:rsid w:val="006D4776"/>
    <w:rsid w:val="006D4796"/>
    <w:rsid w:val="006E0524"/>
    <w:rsid w:val="006E125B"/>
    <w:rsid w:val="006E47A4"/>
    <w:rsid w:val="006E5567"/>
    <w:rsid w:val="006E799C"/>
    <w:rsid w:val="006F031C"/>
    <w:rsid w:val="006F13BE"/>
    <w:rsid w:val="006F1A73"/>
    <w:rsid w:val="006F2097"/>
    <w:rsid w:val="006F28AE"/>
    <w:rsid w:val="006F2FE5"/>
    <w:rsid w:val="006F4F3F"/>
    <w:rsid w:val="006F4F57"/>
    <w:rsid w:val="006F502F"/>
    <w:rsid w:val="006F6686"/>
    <w:rsid w:val="00701EB1"/>
    <w:rsid w:val="007021C6"/>
    <w:rsid w:val="00702590"/>
    <w:rsid w:val="00702A52"/>
    <w:rsid w:val="00702F35"/>
    <w:rsid w:val="007051CF"/>
    <w:rsid w:val="00710C4E"/>
    <w:rsid w:val="007115BB"/>
    <w:rsid w:val="007116A5"/>
    <w:rsid w:val="00716988"/>
    <w:rsid w:val="0071781B"/>
    <w:rsid w:val="00722306"/>
    <w:rsid w:val="0072276D"/>
    <w:rsid w:val="00724AB2"/>
    <w:rsid w:val="00724E49"/>
    <w:rsid w:val="0072551D"/>
    <w:rsid w:val="00726523"/>
    <w:rsid w:val="00726B18"/>
    <w:rsid w:val="00727356"/>
    <w:rsid w:val="00730217"/>
    <w:rsid w:val="007321E5"/>
    <w:rsid w:val="007324DE"/>
    <w:rsid w:val="007342FD"/>
    <w:rsid w:val="00734DA5"/>
    <w:rsid w:val="0073700E"/>
    <w:rsid w:val="00743000"/>
    <w:rsid w:val="00744476"/>
    <w:rsid w:val="00747496"/>
    <w:rsid w:val="00747C4D"/>
    <w:rsid w:val="00753ACD"/>
    <w:rsid w:val="007561DF"/>
    <w:rsid w:val="00761B4F"/>
    <w:rsid w:val="0076395C"/>
    <w:rsid w:val="00764939"/>
    <w:rsid w:val="007662FA"/>
    <w:rsid w:val="0076758F"/>
    <w:rsid w:val="0076762B"/>
    <w:rsid w:val="00770E2D"/>
    <w:rsid w:val="00770EAD"/>
    <w:rsid w:val="007718A8"/>
    <w:rsid w:val="0077253C"/>
    <w:rsid w:val="00774D7F"/>
    <w:rsid w:val="00776968"/>
    <w:rsid w:val="00780105"/>
    <w:rsid w:val="0078043D"/>
    <w:rsid w:val="007830A9"/>
    <w:rsid w:val="007833BD"/>
    <w:rsid w:val="00783771"/>
    <w:rsid w:val="007854B8"/>
    <w:rsid w:val="00785CF2"/>
    <w:rsid w:val="00787AAF"/>
    <w:rsid w:val="007907D1"/>
    <w:rsid w:val="00790CBA"/>
    <w:rsid w:val="00791836"/>
    <w:rsid w:val="00794F20"/>
    <w:rsid w:val="00797A53"/>
    <w:rsid w:val="007A13D5"/>
    <w:rsid w:val="007A1935"/>
    <w:rsid w:val="007A705D"/>
    <w:rsid w:val="007A73C5"/>
    <w:rsid w:val="007B222F"/>
    <w:rsid w:val="007B6EC5"/>
    <w:rsid w:val="007B78D2"/>
    <w:rsid w:val="007C313B"/>
    <w:rsid w:val="007C7041"/>
    <w:rsid w:val="007D1CC1"/>
    <w:rsid w:val="007D231A"/>
    <w:rsid w:val="007D3E58"/>
    <w:rsid w:val="007D4A77"/>
    <w:rsid w:val="007E3770"/>
    <w:rsid w:val="007E4163"/>
    <w:rsid w:val="007E6B27"/>
    <w:rsid w:val="007E6B48"/>
    <w:rsid w:val="007F06EF"/>
    <w:rsid w:val="007F3343"/>
    <w:rsid w:val="007F3A25"/>
    <w:rsid w:val="007F7D24"/>
    <w:rsid w:val="00803AD5"/>
    <w:rsid w:val="00804607"/>
    <w:rsid w:val="00806F48"/>
    <w:rsid w:val="0081042F"/>
    <w:rsid w:val="00810FC4"/>
    <w:rsid w:val="00812B66"/>
    <w:rsid w:val="0081340B"/>
    <w:rsid w:val="0081406A"/>
    <w:rsid w:val="00815569"/>
    <w:rsid w:val="0082235E"/>
    <w:rsid w:val="0082401A"/>
    <w:rsid w:val="00824921"/>
    <w:rsid w:val="008265F6"/>
    <w:rsid w:val="0083325A"/>
    <w:rsid w:val="0083384D"/>
    <w:rsid w:val="00834B2A"/>
    <w:rsid w:val="00834CEC"/>
    <w:rsid w:val="00836A6B"/>
    <w:rsid w:val="00836B02"/>
    <w:rsid w:val="0083767A"/>
    <w:rsid w:val="00843835"/>
    <w:rsid w:val="00844180"/>
    <w:rsid w:val="00844574"/>
    <w:rsid w:val="008500ED"/>
    <w:rsid w:val="00852C25"/>
    <w:rsid w:val="008551B8"/>
    <w:rsid w:val="00857E20"/>
    <w:rsid w:val="0086075A"/>
    <w:rsid w:val="008625CE"/>
    <w:rsid w:val="0086280A"/>
    <w:rsid w:val="008630D6"/>
    <w:rsid w:val="0086364E"/>
    <w:rsid w:val="00866C41"/>
    <w:rsid w:val="00866CF7"/>
    <w:rsid w:val="00867166"/>
    <w:rsid w:val="0087034B"/>
    <w:rsid w:val="00872A20"/>
    <w:rsid w:val="00874E96"/>
    <w:rsid w:val="00881254"/>
    <w:rsid w:val="00882C8A"/>
    <w:rsid w:val="0088779A"/>
    <w:rsid w:val="00891EBC"/>
    <w:rsid w:val="00892A29"/>
    <w:rsid w:val="00896876"/>
    <w:rsid w:val="008970BE"/>
    <w:rsid w:val="00897584"/>
    <w:rsid w:val="008A0C8E"/>
    <w:rsid w:val="008B6FDD"/>
    <w:rsid w:val="008B745E"/>
    <w:rsid w:val="008B7727"/>
    <w:rsid w:val="008B7C0F"/>
    <w:rsid w:val="008B7EE4"/>
    <w:rsid w:val="008C06AF"/>
    <w:rsid w:val="008C0E3C"/>
    <w:rsid w:val="008C2505"/>
    <w:rsid w:val="008C266F"/>
    <w:rsid w:val="008C2C57"/>
    <w:rsid w:val="008C39C5"/>
    <w:rsid w:val="008D0B98"/>
    <w:rsid w:val="008D1797"/>
    <w:rsid w:val="008D2E88"/>
    <w:rsid w:val="008D358F"/>
    <w:rsid w:val="008D56AD"/>
    <w:rsid w:val="008D578D"/>
    <w:rsid w:val="008E1FC3"/>
    <w:rsid w:val="008E2FC5"/>
    <w:rsid w:val="008E303A"/>
    <w:rsid w:val="008E6E93"/>
    <w:rsid w:val="008E7B5E"/>
    <w:rsid w:val="008F0990"/>
    <w:rsid w:val="008F0ACD"/>
    <w:rsid w:val="008F1CCE"/>
    <w:rsid w:val="008F1FAA"/>
    <w:rsid w:val="008F203A"/>
    <w:rsid w:val="008F506A"/>
    <w:rsid w:val="008F6924"/>
    <w:rsid w:val="008F6A35"/>
    <w:rsid w:val="008F6BCF"/>
    <w:rsid w:val="009012B4"/>
    <w:rsid w:val="0090250D"/>
    <w:rsid w:val="00902F0F"/>
    <w:rsid w:val="00902FA4"/>
    <w:rsid w:val="009033D2"/>
    <w:rsid w:val="00907337"/>
    <w:rsid w:val="009100C4"/>
    <w:rsid w:val="00910883"/>
    <w:rsid w:val="00910E40"/>
    <w:rsid w:val="0091264A"/>
    <w:rsid w:val="00915C79"/>
    <w:rsid w:val="00921639"/>
    <w:rsid w:val="00921CF5"/>
    <w:rsid w:val="0092286F"/>
    <w:rsid w:val="009228CC"/>
    <w:rsid w:val="00922AAF"/>
    <w:rsid w:val="009237DD"/>
    <w:rsid w:val="009239D0"/>
    <w:rsid w:val="009256A9"/>
    <w:rsid w:val="00930BB0"/>
    <w:rsid w:val="00932CB0"/>
    <w:rsid w:val="0093350A"/>
    <w:rsid w:val="00940EDD"/>
    <w:rsid w:val="009420F5"/>
    <w:rsid w:val="009424B6"/>
    <w:rsid w:val="00942EEA"/>
    <w:rsid w:val="00946B6A"/>
    <w:rsid w:val="00950196"/>
    <w:rsid w:val="00951FB9"/>
    <w:rsid w:val="009520C5"/>
    <w:rsid w:val="009543D2"/>
    <w:rsid w:val="00954783"/>
    <w:rsid w:val="009606C7"/>
    <w:rsid w:val="00960E84"/>
    <w:rsid w:val="009620BC"/>
    <w:rsid w:val="00965961"/>
    <w:rsid w:val="0096598A"/>
    <w:rsid w:val="00966C31"/>
    <w:rsid w:val="00967361"/>
    <w:rsid w:val="009678C1"/>
    <w:rsid w:val="00970667"/>
    <w:rsid w:val="00971468"/>
    <w:rsid w:val="0097175C"/>
    <w:rsid w:val="00974060"/>
    <w:rsid w:val="0097418A"/>
    <w:rsid w:val="00974212"/>
    <w:rsid w:val="00974A00"/>
    <w:rsid w:val="0097534E"/>
    <w:rsid w:val="0097774F"/>
    <w:rsid w:val="009842F0"/>
    <w:rsid w:val="00984922"/>
    <w:rsid w:val="009A16CD"/>
    <w:rsid w:val="009A24BC"/>
    <w:rsid w:val="009A44E9"/>
    <w:rsid w:val="009A4A7A"/>
    <w:rsid w:val="009A4BA3"/>
    <w:rsid w:val="009B09F9"/>
    <w:rsid w:val="009B1C41"/>
    <w:rsid w:val="009B24CE"/>
    <w:rsid w:val="009B5226"/>
    <w:rsid w:val="009B55EF"/>
    <w:rsid w:val="009B6E1C"/>
    <w:rsid w:val="009B7F71"/>
    <w:rsid w:val="009C0CD5"/>
    <w:rsid w:val="009C11AF"/>
    <w:rsid w:val="009C2513"/>
    <w:rsid w:val="009C34B4"/>
    <w:rsid w:val="009C77A8"/>
    <w:rsid w:val="009D0DBC"/>
    <w:rsid w:val="009D2123"/>
    <w:rsid w:val="009D5087"/>
    <w:rsid w:val="009D6347"/>
    <w:rsid w:val="009D7C1E"/>
    <w:rsid w:val="009E0CE2"/>
    <w:rsid w:val="009E10F6"/>
    <w:rsid w:val="009E17F7"/>
    <w:rsid w:val="009E4303"/>
    <w:rsid w:val="009E6B69"/>
    <w:rsid w:val="009F0916"/>
    <w:rsid w:val="009F2270"/>
    <w:rsid w:val="009F3850"/>
    <w:rsid w:val="009F3FCD"/>
    <w:rsid w:val="009F6AE4"/>
    <w:rsid w:val="00A01B77"/>
    <w:rsid w:val="00A028F6"/>
    <w:rsid w:val="00A079DD"/>
    <w:rsid w:val="00A131FB"/>
    <w:rsid w:val="00A16FC6"/>
    <w:rsid w:val="00A17CB6"/>
    <w:rsid w:val="00A209B6"/>
    <w:rsid w:val="00A21425"/>
    <w:rsid w:val="00A26B1F"/>
    <w:rsid w:val="00A277CC"/>
    <w:rsid w:val="00A3130A"/>
    <w:rsid w:val="00A32BB3"/>
    <w:rsid w:val="00A3616A"/>
    <w:rsid w:val="00A36BFB"/>
    <w:rsid w:val="00A417B0"/>
    <w:rsid w:val="00A42C62"/>
    <w:rsid w:val="00A42FDD"/>
    <w:rsid w:val="00A435E2"/>
    <w:rsid w:val="00A443CA"/>
    <w:rsid w:val="00A44EE2"/>
    <w:rsid w:val="00A47F0E"/>
    <w:rsid w:val="00A5218E"/>
    <w:rsid w:val="00A52AFE"/>
    <w:rsid w:val="00A54168"/>
    <w:rsid w:val="00A55B00"/>
    <w:rsid w:val="00A56B91"/>
    <w:rsid w:val="00A65884"/>
    <w:rsid w:val="00A661DF"/>
    <w:rsid w:val="00A668F0"/>
    <w:rsid w:val="00A67DF8"/>
    <w:rsid w:val="00A73C03"/>
    <w:rsid w:val="00A73F20"/>
    <w:rsid w:val="00A74D89"/>
    <w:rsid w:val="00A759B2"/>
    <w:rsid w:val="00A77C36"/>
    <w:rsid w:val="00A80DA8"/>
    <w:rsid w:val="00A81C37"/>
    <w:rsid w:val="00A826A4"/>
    <w:rsid w:val="00A83966"/>
    <w:rsid w:val="00A85EA8"/>
    <w:rsid w:val="00A86240"/>
    <w:rsid w:val="00A961D7"/>
    <w:rsid w:val="00AA13B5"/>
    <w:rsid w:val="00AA19D6"/>
    <w:rsid w:val="00AA2A23"/>
    <w:rsid w:val="00AA5773"/>
    <w:rsid w:val="00AB2D52"/>
    <w:rsid w:val="00AB3473"/>
    <w:rsid w:val="00AB56D0"/>
    <w:rsid w:val="00AB5B3F"/>
    <w:rsid w:val="00AB65C0"/>
    <w:rsid w:val="00AC113B"/>
    <w:rsid w:val="00AC17BC"/>
    <w:rsid w:val="00AC26BF"/>
    <w:rsid w:val="00AC57F5"/>
    <w:rsid w:val="00AD0E56"/>
    <w:rsid w:val="00AD1448"/>
    <w:rsid w:val="00AD4138"/>
    <w:rsid w:val="00AD4FFE"/>
    <w:rsid w:val="00AD746C"/>
    <w:rsid w:val="00AD7DFD"/>
    <w:rsid w:val="00AE0592"/>
    <w:rsid w:val="00AE3848"/>
    <w:rsid w:val="00AE48D7"/>
    <w:rsid w:val="00AE6B6F"/>
    <w:rsid w:val="00AF2BE6"/>
    <w:rsid w:val="00AF51D1"/>
    <w:rsid w:val="00AF78FE"/>
    <w:rsid w:val="00AF7D40"/>
    <w:rsid w:val="00B0380D"/>
    <w:rsid w:val="00B04276"/>
    <w:rsid w:val="00B04608"/>
    <w:rsid w:val="00B05168"/>
    <w:rsid w:val="00B06103"/>
    <w:rsid w:val="00B10EFE"/>
    <w:rsid w:val="00B16131"/>
    <w:rsid w:val="00B207C0"/>
    <w:rsid w:val="00B2090A"/>
    <w:rsid w:val="00B25440"/>
    <w:rsid w:val="00B26C9F"/>
    <w:rsid w:val="00B27A05"/>
    <w:rsid w:val="00B34C82"/>
    <w:rsid w:val="00B37387"/>
    <w:rsid w:val="00B468E9"/>
    <w:rsid w:val="00B4795E"/>
    <w:rsid w:val="00B54E41"/>
    <w:rsid w:val="00B603F6"/>
    <w:rsid w:val="00B608B9"/>
    <w:rsid w:val="00B65F4D"/>
    <w:rsid w:val="00B6662D"/>
    <w:rsid w:val="00B70073"/>
    <w:rsid w:val="00B71ED3"/>
    <w:rsid w:val="00B75C81"/>
    <w:rsid w:val="00B75D7E"/>
    <w:rsid w:val="00B7776B"/>
    <w:rsid w:val="00B828D4"/>
    <w:rsid w:val="00B867E7"/>
    <w:rsid w:val="00B86830"/>
    <w:rsid w:val="00B90939"/>
    <w:rsid w:val="00B90F10"/>
    <w:rsid w:val="00B93FE8"/>
    <w:rsid w:val="00B950AD"/>
    <w:rsid w:val="00B96E48"/>
    <w:rsid w:val="00B971F5"/>
    <w:rsid w:val="00BA0D92"/>
    <w:rsid w:val="00BA25BF"/>
    <w:rsid w:val="00BA33D6"/>
    <w:rsid w:val="00BA4ECF"/>
    <w:rsid w:val="00BA502E"/>
    <w:rsid w:val="00BB1780"/>
    <w:rsid w:val="00BB3591"/>
    <w:rsid w:val="00BB4D32"/>
    <w:rsid w:val="00BB5113"/>
    <w:rsid w:val="00BB5AB8"/>
    <w:rsid w:val="00BB5D5A"/>
    <w:rsid w:val="00BB61A3"/>
    <w:rsid w:val="00BB6785"/>
    <w:rsid w:val="00BB7F07"/>
    <w:rsid w:val="00BC026C"/>
    <w:rsid w:val="00BC0274"/>
    <w:rsid w:val="00BC15A1"/>
    <w:rsid w:val="00BC1F6F"/>
    <w:rsid w:val="00BC216B"/>
    <w:rsid w:val="00BC45FA"/>
    <w:rsid w:val="00BC6559"/>
    <w:rsid w:val="00BD33C4"/>
    <w:rsid w:val="00BD3844"/>
    <w:rsid w:val="00BD70E3"/>
    <w:rsid w:val="00BD780E"/>
    <w:rsid w:val="00BD782F"/>
    <w:rsid w:val="00BE03BA"/>
    <w:rsid w:val="00BE16A0"/>
    <w:rsid w:val="00BE2446"/>
    <w:rsid w:val="00BE69BC"/>
    <w:rsid w:val="00BF130E"/>
    <w:rsid w:val="00BF1A08"/>
    <w:rsid w:val="00BF2812"/>
    <w:rsid w:val="00BF3720"/>
    <w:rsid w:val="00BF6E2D"/>
    <w:rsid w:val="00C00927"/>
    <w:rsid w:val="00C02181"/>
    <w:rsid w:val="00C0312B"/>
    <w:rsid w:val="00C046DF"/>
    <w:rsid w:val="00C07ADA"/>
    <w:rsid w:val="00C07BE4"/>
    <w:rsid w:val="00C07EDF"/>
    <w:rsid w:val="00C111F8"/>
    <w:rsid w:val="00C11D51"/>
    <w:rsid w:val="00C11EFB"/>
    <w:rsid w:val="00C137CE"/>
    <w:rsid w:val="00C155BE"/>
    <w:rsid w:val="00C169F2"/>
    <w:rsid w:val="00C16D16"/>
    <w:rsid w:val="00C17A67"/>
    <w:rsid w:val="00C20E0B"/>
    <w:rsid w:val="00C21BD9"/>
    <w:rsid w:val="00C22BA1"/>
    <w:rsid w:val="00C2664D"/>
    <w:rsid w:val="00C26D5B"/>
    <w:rsid w:val="00C31B55"/>
    <w:rsid w:val="00C322A0"/>
    <w:rsid w:val="00C3415B"/>
    <w:rsid w:val="00C35969"/>
    <w:rsid w:val="00C36349"/>
    <w:rsid w:val="00C36367"/>
    <w:rsid w:val="00C36727"/>
    <w:rsid w:val="00C36E73"/>
    <w:rsid w:val="00C44F7C"/>
    <w:rsid w:val="00C50BBE"/>
    <w:rsid w:val="00C53016"/>
    <w:rsid w:val="00C531CD"/>
    <w:rsid w:val="00C54089"/>
    <w:rsid w:val="00C54DAA"/>
    <w:rsid w:val="00C577F4"/>
    <w:rsid w:val="00C6568C"/>
    <w:rsid w:val="00C67D4C"/>
    <w:rsid w:val="00C67FC2"/>
    <w:rsid w:val="00C700D6"/>
    <w:rsid w:val="00C7320E"/>
    <w:rsid w:val="00C77B63"/>
    <w:rsid w:val="00C77C88"/>
    <w:rsid w:val="00C83F5B"/>
    <w:rsid w:val="00C8533B"/>
    <w:rsid w:val="00C8663F"/>
    <w:rsid w:val="00C8714D"/>
    <w:rsid w:val="00C9011A"/>
    <w:rsid w:val="00C9036F"/>
    <w:rsid w:val="00C90B73"/>
    <w:rsid w:val="00C912DB"/>
    <w:rsid w:val="00C91A3C"/>
    <w:rsid w:val="00C92208"/>
    <w:rsid w:val="00C95067"/>
    <w:rsid w:val="00C961B8"/>
    <w:rsid w:val="00C97463"/>
    <w:rsid w:val="00CA03E0"/>
    <w:rsid w:val="00CA3338"/>
    <w:rsid w:val="00CA3BD7"/>
    <w:rsid w:val="00CB21DE"/>
    <w:rsid w:val="00CB3882"/>
    <w:rsid w:val="00CC0E17"/>
    <w:rsid w:val="00CC22A8"/>
    <w:rsid w:val="00CD1ACC"/>
    <w:rsid w:val="00CD3DB8"/>
    <w:rsid w:val="00CD6AAE"/>
    <w:rsid w:val="00CD7086"/>
    <w:rsid w:val="00CD7499"/>
    <w:rsid w:val="00CD7529"/>
    <w:rsid w:val="00CE0C72"/>
    <w:rsid w:val="00CE1BDB"/>
    <w:rsid w:val="00CE31AA"/>
    <w:rsid w:val="00CE3F41"/>
    <w:rsid w:val="00CE41F7"/>
    <w:rsid w:val="00CE6234"/>
    <w:rsid w:val="00CF101B"/>
    <w:rsid w:val="00CF1311"/>
    <w:rsid w:val="00CF1C65"/>
    <w:rsid w:val="00CF606B"/>
    <w:rsid w:val="00CF6A84"/>
    <w:rsid w:val="00CF71FA"/>
    <w:rsid w:val="00CF75A4"/>
    <w:rsid w:val="00CF77C2"/>
    <w:rsid w:val="00D0022D"/>
    <w:rsid w:val="00D01749"/>
    <w:rsid w:val="00D026FE"/>
    <w:rsid w:val="00D04387"/>
    <w:rsid w:val="00D05E9A"/>
    <w:rsid w:val="00D10BDE"/>
    <w:rsid w:val="00D11577"/>
    <w:rsid w:val="00D11F7C"/>
    <w:rsid w:val="00D126F4"/>
    <w:rsid w:val="00D12A56"/>
    <w:rsid w:val="00D12B3D"/>
    <w:rsid w:val="00D13609"/>
    <w:rsid w:val="00D13F2A"/>
    <w:rsid w:val="00D20EB9"/>
    <w:rsid w:val="00D2100C"/>
    <w:rsid w:val="00D22A7E"/>
    <w:rsid w:val="00D24190"/>
    <w:rsid w:val="00D24C4A"/>
    <w:rsid w:val="00D2515D"/>
    <w:rsid w:val="00D27A0A"/>
    <w:rsid w:val="00D335F2"/>
    <w:rsid w:val="00D3651B"/>
    <w:rsid w:val="00D37E76"/>
    <w:rsid w:val="00D40F1C"/>
    <w:rsid w:val="00D438F8"/>
    <w:rsid w:val="00D45973"/>
    <w:rsid w:val="00D5106B"/>
    <w:rsid w:val="00D5113C"/>
    <w:rsid w:val="00D53315"/>
    <w:rsid w:val="00D53F37"/>
    <w:rsid w:val="00D555CA"/>
    <w:rsid w:val="00D55ED6"/>
    <w:rsid w:val="00D6194F"/>
    <w:rsid w:val="00D6301E"/>
    <w:rsid w:val="00D729EC"/>
    <w:rsid w:val="00D738A7"/>
    <w:rsid w:val="00D73D62"/>
    <w:rsid w:val="00D77528"/>
    <w:rsid w:val="00D81767"/>
    <w:rsid w:val="00D850E6"/>
    <w:rsid w:val="00D857D6"/>
    <w:rsid w:val="00D87DA2"/>
    <w:rsid w:val="00D927CF"/>
    <w:rsid w:val="00D92890"/>
    <w:rsid w:val="00D92FC8"/>
    <w:rsid w:val="00D94211"/>
    <w:rsid w:val="00D95956"/>
    <w:rsid w:val="00D961A4"/>
    <w:rsid w:val="00D9634F"/>
    <w:rsid w:val="00D96883"/>
    <w:rsid w:val="00D96F43"/>
    <w:rsid w:val="00DA065E"/>
    <w:rsid w:val="00DA0E58"/>
    <w:rsid w:val="00DA1583"/>
    <w:rsid w:val="00DA4BEA"/>
    <w:rsid w:val="00DA5F63"/>
    <w:rsid w:val="00DA68D6"/>
    <w:rsid w:val="00DB144E"/>
    <w:rsid w:val="00DB5A6E"/>
    <w:rsid w:val="00DB62DF"/>
    <w:rsid w:val="00DB6A86"/>
    <w:rsid w:val="00DC2135"/>
    <w:rsid w:val="00DC37F5"/>
    <w:rsid w:val="00DC7962"/>
    <w:rsid w:val="00DD2C35"/>
    <w:rsid w:val="00DD37BA"/>
    <w:rsid w:val="00DD3C18"/>
    <w:rsid w:val="00DD3E22"/>
    <w:rsid w:val="00DD41A3"/>
    <w:rsid w:val="00DD4BDB"/>
    <w:rsid w:val="00DD6E7E"/>
    <w:rsid w:val="00DE30D5"/>
    <w:rsid w:val="00DE6B0F"/>
    <w:rsid w:val="00DE6FC8"/>
    <w:rsid w:val="00DE718C"/>
    <w:rsid w:val="00DF0E87"/>
    <w:rsid w:val="00DF0FB2"/>
    <w:rsid w:val="00DF317A"/>
    <w:rsid w:val="00DF3855"/>
    <w:rsid w:val="00DF4484"/>
    <w:rsid w:val="00DF6ADC"/>
    <w:rsid w:val="00DF7F20"/>
    <w:rsid w:val="00E0057F"/>
    <w:rsid w:val="00E00777"/>
    <w:rsid w:val="00E00995"/>
    <w:rsid w:val="00E0123D"/>
    <w:rsid w:val="00E02D51"/>
    <w:rsid w:val="00E04500"/>
    <w:rsid w:val="00E04A7B"/>
    <w:rsid w:val="00E06FFA"/>
    <w:rsid w:val="00E103AB"/>
    <w:rsid w:val="00E109A9"/>
    <w:rsid w:val="00E13BB5"/>
    <w:rsid w:val="00E146F7"/>
    <w:rsid w:val="00E16F05"/>
    <w:rsid w:val="00E202F2"/>
    <w:rsid w:val="00E22666"/>
    <w:rsid w:val="00E235A3"/>
    <w:rsid w:val="00E25789"/>
    <w:rsid w:val="00E25DF9"/>
    <w:rsid w:val="00E25F05"/>
    <w:rsid w:val="00E31321"/>
    <w:rsid w:val="00E31F5B"/>
    <w:rsid w:val="00E321A0"/>
    <w:rsid w:val="00E34204"/>
    <w:rsid w:val="00E350A4"/>
    <w:rsid w:val="00E36969"/>
    <w:rsid w:val="00E36E94"/>
    <w:rsid w:val="00E37191"/>
    <w:rsid w:val="00E41185"/>
    <w:rsid w:val="00E43432"/>
    <w:rsid w:val="00E4405A"/>
    <w:rsid w:val="00E4488B"/>
    <w:rsid w:val="00E46E17"/>
    <w:rsid w:val="00E5062A"/>
    <w:rsid w:val="00E5243B"/>
    <w:rsid w:val="00E53391"/>
    <w:rsid w:val="00E53D95"/>
    <w:rsid w:val="00E5671A"/>
    <w:rsid w:val="00E5693E"/>
    <w:rsid w:val="00E61D41"/>
    <w:rsid w:val="00E6431C"/>
    <w:rsid w:val="00E66EE6"/>
    <w:rsid w:val="00E71BD8"/>
    <w:rsid w:val="00E7585D"/>
    <w:rsid w:val="00E77A72"/>
    <w:rsid w:val="00E80A27"/>
    <w:rsid w:val="00E8117E"/>
    <w:rsid w:val="00E85D2F"/>
    <w:rsid w:val="00E90534"/>
    <w:rsid w:val="00E90A13"/>
    <w:rsid w:val="00E916EC"/>
    <w:rsid w:val="00E95194"/>
    <w:rsid w:val="00E953D7"/>
    <w:rsid w:val="00E96185"/>
    <w:rsid w:val="00EA0D33"/>
    <w:rsid w:val="00EA4F1F"/>
    <w:rsid w:val="00EA605F"/>
    <w:rsid w:val="00EA6C6E"/>
    <w:rsid w:val="00EA727B"/>
    <w:rsid w:val="00EA76C8"/>
    <w:rsid w:val="00EA78C2"/>
    <w:rsid w:val="00EB0400"/>
    <w:rsid w:val="00EB0931"/>
    <w:rsid w:val="00EB0985"/>
    <w:rsid w:val="00EB249D"/>
    <w:rsid w:val="00EB5108"/>
    <w:rsid w:val="00EB63D4"/>
    <w:rsid w:val="00EB6F1B"/>
    <w:rsid w:val="00EB77B1"/>
    <w:rsid w:val="00EC2A28"/>
    <w:rsid w:val="00EC74DE"/>
    <w:rsid w:val="00ED3496"/>
    <w:rsid w:val="00ED3CE4"/>
    <w:rsid w:val="00ED4655"/>
    <w:rsid w:val="00ED6944"/>
    <w:rsid w:val="00ED6A19"/>
    <w:rsid w:val="00EE0C7D"/>
    <w:rsid w:val="00EE131E"/>
    <w:rsid w:val="00EE154E"/>
    <w:rsid w:val="00EE1611"/>
    <w:rsid w:val="00EE2F8D"/>
    <w:rsid w:val="00EE3AB1"/>
    <w:rsid w:val="00EE6C32"/>
    <w:rsid w:val="00EF2A58"/>
    <w:rsid w:val="00EF36CF"/>
    <w:rsid w:val="00EF390F"/>
    <w:rsid w:val="00EF45A2"/>
    <w:rsid w:val="00EF4A87"/>
    <w:rsid w:val="00EF4B8E"/>
    <w:rsid w:val="00EF4D51"/>
    <w:rsid w:val="00EF5AB9"/>
    <w:rsid w:val="00EF5D0D"/>
    <w:rsid w:val="00F0190C"/>
    <w:rsid w:val="00F01E8E"/>
    <w:rsid w:val="00F04523"/>
    <w:rsid w:val="00F061F3"/>
    <w:rsid w:val="00F06CD1"/>
    <w:rsid w:val="00F101BA"/>
    <w:rsid w:val="00F106E3"/>
    <w:rsid w:val="00F1145A"/>
    <w:rsid w:val="00F117D1"/>
    <w:rsid w:val="00F1659E"/>
    <w:rsid w:val="00F2124B"/>
    <w:rsid w:val="00F22101"/>
    <w:rsid w:val="00F239F6"/>
    <w:rsid w:val="00F241F5"/>
    <w:rsid w:val="00F24C73"/>
    <w:rsid w:val="00F2747E"/>
    <w:rsid w:val="00F27731"/>
    <w:rsid w:val="00F30CA8"/>
    <w:rsid w:val="00F3404C"/>
    <w:rsid w:val="00F36658"/>
    <w:rsid w:val="00F36FF8"/>
    <w:rsid w:val="00F376E7"/>
    <w:rsid w:val="00F378D1"/>
    <w:rsid w:val="00F411D0"/>
    <w:rsid w:val="00F42287"/>
    <w:rsid w:val="00F439E0"/>
    <w:rsid w:val="00F44369"/>
    <w:rsid w:val="00F4467C"/>
    <w:rsid w:val="00F47F7E"/>
    <w:rsid w:val="00F50562"/>
    <w:rsid w:val="00F50D83"/>
    <w:rsid w:val="00F514B5"/>
    <w:rsid w:val="00F516E5"/>
    <w:rsid w:val="00F52119"/>
    <w:rsid w:val="00F55072"/>
    <w:rsid w:val="00F55B68"/>
    <w:rsid w:val="00F62227"/>
    <w:rsid w:val="00F62DDA"/>
    <w:rsid w:val="00F63704"/>
    <w:rsid w:val="00F639FB"/>
    <w:rsid w:val="00F640A9"/>
    <w:rsid w:val="00F64168"/>
    <w:rsid w:val="00F679AD"/>
    <w:rsid w:val="00F67DE1"/>
    <w:rsid w:val="00F71C72"/>
    <w:rsid w:val="00F761F2"/>
    <w:rsid w:val="00F7702A"/>
    <w:rsid w:val="00F80073"/>
    <w:rsid w:val="00F84D92"/>
    <w:rsid w:val="00F85B75"/>
    <w:rsid w:val="00F93440"/>
    <w:rsid w:val="00F93AC5"/>
    <w:rsid w:val="00F93C2A"/>
    <w:rsid w:val="00F96F40"/>
    <w:rsid w:val="00F97674"/>
    <w:rsid w:val="00FA00CA"/>
    <w:rsid w:val="00FA0A4F"/>
    <w:rsid w:val="00FA1364"/>
    <w:rsid w:val="00FA33A8"/>
    <w:rsid w:val="00FA4501"/>
    <w:rsid w:val="00FA58FC"/>
    <w:rsid w:val="00FA6779"/>
    <w:rsid w:val="00FA7E8B"/>
    <w:rsid w:val="00FB0917"/>
    <w:rsid w:val="00FB20E1"/>
    <w:rsid w:val="00FB2169"/>
    <w:rsid w:val="00FB2985"/>
    <w:rsid w:val="00FB5106"/>
    <w:rsid w:val="00FB5A15"/>
    <w:rsid w:val="00FB5A18"/>
    <w:rsid w:val="00FB6470"/>
    <w:rsid w:val="00FB7A61"/>
    <w:rsid w:val="00FC0FD3"/>
    <w:rsid w:val="00FC176A"/>
    <w:rsid w:val="00FC2983"/>
    <w:rsid w:val="00FC398D"/>
    <w:rsid w:val="00FC4530"/>
    <w:rsid w:val="00FC5066"/>
    <w:rsid w:val="00FC5AD6"/>
    <w:rsid w:val="00FC6205"/>
    <w:rsid w:val="00FC69E1"/>
    <w:rsid w:val="00FC6B61"/>
    <w:rsid w:val="00FC7BDE"/>
    <w:rsid w:val="00FD151E"/>
    <w:rsid w:val="00FD1CFD"/>
    <w:rsid w:val="00FD2819"/>
    <w:rsid w:val="00FD2D19"/>
    <w:rsid w:val="00FD6143"/>
    <w:rsid w:val="00FD6C56"/>
    <w:rsid w:val="00FD7CD2"/>
    <w:rsid w:val="00FE4318"/>
    <w:rsid w:val="00FE5A60"/>
    <w:rsid w:val="00FE6837"/>
    <w:rsid w:val="00FE7049"/>
    <w:rsid w:val="00FE7AF0"/>
    <w:rsid w:val="00FF00D6"/>
    <w:rsid w:val="00FF1294"/>
    <w:rsid w:val="00FF385C"/>
    <w:rsid w:val="00FF5C84"/>
    <w:rsid w:val="00FF6566"/>
    <w:rsid w:val="00FF69F7"/>
    <w:rsid w:val="00FF6AB9"/>
    <w:rsid w:val="00FF6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AA8B3"/>
  <w15:docId w15:val="{A15BAF24-AC7C-47E9-86C3-A5DC412B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369"/>
    <w:rPr>
      <w:sz w:val="24"/>
      <w:szCs w:val="24"/>
    </w:rPr>
  </w:style>
  <w:style w:type="paragraph" w:styleId="1">
    <w:name w:val="heading 1"/>
    <w:basedOn w:val="a"/>
    <w:next w:val="a"/>
    <w:link w:val="10"/>
    <w:uiPriority w:val="9"/>
    <w:qFormat/>
    <w:rsid w:val="00113BA2"/>
    <w:pPr>
      <w:keepNext/>
      <w:outlineLvl w:val="0"/>
    </w:pPr>
    <w:rPr>
      <w:rFonts w:ascii="Cambria" w:hAnsi="Cambria"/>
      <w:b/>
      <w:bCs/>
      <w:kern w:val="32"/>
      <w:sz w:val="32"/>
      <w:szCs w:val="32"/>
    </w:rPr>
  </w:style>
  <w:style w:type="paragraph" w:styleId="2">
    <w:name w:val="heading 2"/>
    <w:basedOn w:val="a"/>
    <w:next w:val="a"/>
    <w:link w:val="20"/>
    <w:uiPriority w:val="9"/>
    <w:qFormat/>
    <w:rsid w:val="00113BA2"/>
    <w:pPr>
      <w:keepNext/>
      <w:jc w:val="center"/>
      <w:outlineLvl w:val="1"/>
    </w:pPr>
    <w:rPr>
      <w:rFonts w:ascii="Cambria" w:hAnsi="Cambria"/>
      <w:b/>
      <w:bCs/>
      <w:i/>
      <w:iCs/>
      <w:sz w:val="28"/>
      <w:szCs w:val="28"/>
    </w:rPr>
  </w:style>
  <w:style w:type="paragraph" w:styleId="3">
    <w:name w:val="heading 3"/>
    <w:basedOn w:val="a"/>
    <w:next w:val="a"/>
    <w:link w:val="30"/>
    <w:uiPriority w:val="9"/>
    <w:qFormat/>
    <w:rsid w:val="00113BA2"/>
    <w:pPr>
      <w:keepNext/>
      <w:outlineLvl w:val="2"/>
    </w:pPr>
    <w:rPr>
      <w:rFonts w:ascii="Cambria" w:hAnsi="Cambria"/>
      <w:b/>
      <w:bCs/>
      <w:sz w:val="26"/>
      <w:szCs w:val="26"/>
    </w:rPr>
  </w:style>
  <w:style w:type="paragraph" w:styleId="7">
    <w:name w:val="heading 7"/>
    <w:basedOn w:val="a"/>
    <w:next w:val="a"/>
    <w:link w:val="70"/>
    <w:uiPriority w:val="9"/>
    <w:qFormat/>
    <w:rsid w:val="003F29B2"/>
    <w:pPr>
      <w:overflowPunct w:val="0"/>
      <w:autoSpaceDE w:val="0"/>
      <w:autoSpaceDN w:val="0"/>
      <w:adjustRightInd w:val="0"/>
      <w:spacing w:before="240" w:after="60"/>
      <w:textAlignment w:val="baseline"/>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F2FE5"/>
    <w:rPr>
      <w:rFonts w:ascii="Cambria" w:hAnsi="Cambria" w:cs="Times New Roman"/>
      <w:b/>
      <w:bCs/>
      <w:kern w:val="32"/>
      <w:sz w:val="32"/>
      <w:szCs w:val="32"/>
    </w:rPr>
  </w:style>
  <w:style w:type="character" w:customStyle="1" w:styleId="20">
    <w:name w:val="Заголовок 2 Знак"/>
    <w:link w:val="2"/>
    <w:uiPriority w:val="9"/>
    <w:semiHidden/>
    <w:locked/>
    <w:rsid w:val="006F2FE5"/>
    <w:rPr>
      <w:rFonts w:ascii="Cambria" w:hAnsi="Cambria" w:cs="Times New Roman"/>
      <w:b/>
      <w:bCs/>
      <w:i/>
      <w:iCs/>
      <w:sz w:val="28"/>
      <w:szCs w:val="28"/>
    </w:rPr>
  </w:style>
  <w:style w:type="character" w:customStyle="1" w:styleId="30">
    <w:name w:val="Заголовок 3 Знак"/>
    <w:link w:val="3"/>
    <w:uiPriority w:val="9"/>
    <w:semiHidden/>
    <w:locked/>
    <w:rsid w:val="006F2FE5"/>
    <w:rPr>
      <w:rFonts w:ascii="Cambria" w:hAnsi="Cambria" w:cs="Times New Roman"/>
      <w:b/>
      <w:bCs/>
      <w:sz w:val="26"/>
      <w:szCs w:val="26"/>
    </w:rPr>
  </w:style>
  <w:style w:type="character" w:customStyle="1" w:styleId="70">
    <w:name w:val="Заголовок 7 Знак"/>
    <w:link w:val="7"/>
    <w:uiPriority w:val="9"/>
    <w:semiHidden/>
    <w:locked/>
    <w:rsid w:val="006F2FE5"/>
    <w:rPr>
      <w:rFonts w:ascii="Calibri" w:hAnsi="Calibri" w:cs="Times New Roman"/>
      <w:sz w:val="24"/>
      <w:szCs w:val="24"/>
    </w:rPr>
  </w:style>
  <w:style w:type="paragraph" w:styleId="a3">
    <w:name w:val="Title"/>
    <w:basedOn w:val="a"/>
    <w:next w:val="a"/>
    <w:link w:val="a4"/>
    <w:uiPriority w:val="10"/>
    <w:qFormat/>
    <w:rsid w:val="00126ECE"/>
    <w:pPr>
      <w:suppressAutoHyphens/>
      <w:jc w:val="center"/>
    </w:pPr>
    <w:rPr>
      <w:rFonts w:ascii="Cambria" w:hAnsi="Cambria"/>
      <w:b/>
      <w:bCs/>
      <w:kern w:val="28"/>
      <w:sz w:val="32"/>
      <w:szCs w:val="32"/>
    </w:rPr>
  </w:style>
  <w:style w:type="character" w:customStyle="1" w:styleId="a4">
    <w:name w:val="Заголовок Знак"/>
    <w:link w:val="a3"/>
    <w:uiPriority w:val="10"/>
    <w:locked/>
    <w:rsid w:val="006F2FE5"/>
    <w:rPr>
      <w:rFonts w:ascii="Cambria" w:hAnsi="Cambria" w:cs="Times New Roman"/>
      <w:b/>
      <w:bCs/>
      <w:kern w:val="28"/>
      <w:sz w:val="32"/>
      <w:szCs w:val="32"/>
    </w:rPr>
  </w:style>
  <w:style w:type="table" w:styleId="a5">
    <w:name w:val="Table Grid"/>
    <w:basedOn w:val="a1"/>
    <w:uiPriority w:val="59"/>
    <w:rsid w:val="00BC1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217D30"/>
    <w:pPr>
      <w:shd w:val="clear" w:color="auto" w:fill="FFFFFF"/>
      <w:overflowPunct w:val="0"/>
      <w:autoSpaceDE w:val="0"/>
      <w:autoSpaceDN w:val="0"/>
      <w:adjustRightInd w:val="0"/>
      <w:spacing w:line="322" w:lineRule="exact"/>
      <w:ind w:right="-1"/>
      <w:jc w:val="both"/>
      <w:textAlignment w:val="baseline"/>
    </w:pPr>
    <w:rPr>
      <w:color w:val="000000"/>
      <w:spacing w:val="-2"/>
      <w:sz w:val="30"/>
      <w:szCs w:val="20"/>
    </w:rPr>
  </w:style>
  <w:style w:type="paragraph" w:styleId="a6">
    <w:name w:val="Body Text Indent"/>
    <w:basedOn w:val="a"/>
    <w:link w:val="a7"/>
    <w:uiPriority w:val="99"/>
    <w:rsid w:val="00050F09"/>
    <w:pPr>
      <w:ind w:firstLine="709"/>
      <w:jc w:val="both"/>
    </w:pPr>
  </w:style>
  <w:style w:type="character" w:customStyle="1" w:styleId="a7">
    <w:name w:val="Основной текст с отступом Знак"/>
    <w:link w:val="a6"/>
    <w:uiPriority w:val="99"/>
    <w:semiHidden/>
    <w:locked/>
    <w:rsid w:val="006F2FE5"/>
    <w:rPr>
      <w:rFonts w:cs="Times New Roman"/>
      <w:sz w:val="24"/>
      <w:szCs w:val="24"/>
    </w:rPr>
  </w:style>
  <w:style w:type="paragraph" w:customStyle="1" w:styleId="11">
    <w:name w:val="Абзац списка1"/>
    <w:basedOn w:val="a"/>
    <w:rsid w:val="000627A0"/>
    <w:pPr>
      <w:spacing w:after="200" w:line="276" w:lineRule="auto"/>
      <w:ind w:left="720"/>
      <w:contextualSpacing/>
    </w:pPr>
    <w:rPr>
      <w:rFonts w:ascii="Calibri" w:hAnsi="Calibri"/>
      <w:sz w:val="22"/>
      <w:szCs w:val="22"/>
      <w:lang w:eastAsia="en-US"/>
    </w:rPr>
  </w:style>
  <w:style w:type="paragraph" w:customStyle="1" w:styleId="22">
    <w:name w:val="Абзац списка2"/>
    <w:basedOn w:val="a"/>
    <w:uiPriority w:val="34"/>
    <w:qFormat/>
    <w:rsid w:val="00722306"/>
    <w:pPr>
      <w:suppressAutoHyphens/>
      <w:ind w:left="720"/>
      <w:jc w:val="both"/>
    </w:pPr>
    <w:rPr>
      <w:rFonts w:ascii="Calibri" w:eastAsia="MS Mincho" w:hAnsi="Calibri" w:cs="Calibri"/>
      <w:sz w:val="22"/>
      <w:szCs w:val="22"/>
      <w:lang w:eastAsia="ar-SA"/>
    </w:rPr>
  </w:style>
  <w:style w:type="character" w:customStyle="1" w:styleId="23">
    <w:name w:val="Основной текст (2)_"/>
    <w:link w:val="24"/>
    <w:locked/>
    <w:rsid w:val="00722306"/>
    <w:rPr>
      <w:sz w:val="25"/>
      <w:shd w:val="clear" w:color="auto" w:fill="FFFFFF"/>
    </w:rPr>
  </w:style>
  <w:style w:type="character" w:customStyle="1" w:styleId="a8">
    <w:name w:val="Основной текст_"/>
    <w:link w:val="12"/>
    <w:locked/>
    <w:rsid w:val="00722306"/>
    <w:rPr>
      <w:sz w:val="25"/>
      <w:shd w:val="clear" w:color="auto" w:fill="FFFFFF"/>
    </w:rPr>
  </w:style>
  <w:style w:type="paragraph" w:customStyle="1" w:styleId="24">
    <w:name w:val="Основной текст (2)"/>
    <w:basedOn w:val="a"/>
    <w:link w:val="23"/>
    <w:rsid w:val="00722306"/>
    <w:pPr>
      <w:shd w:val="clear" w:color="auto" w:fill="FFFFFF"/>
      <w:spacing w:line="274" w:lineRule="exact"/>
      <w:jc w:val="center"/>
    </w:pPr>
    <w:rPr>
      <w:sz w:val="25"/>
      <w:szCs w:val="20"/>
      <w:shd w:val="clear" w:color="auto" w:fill="FFFFFF"/>
    </w:rPr>
  </w:style>
  <w:style w:type="paragraph" w:customStyle="1" w:styleId="12">
    <w:name w:val="Основной текст1"/>
    <w:basedOn w:val="a"/>
    <w:link w:val="a8"/>
    <w:rsid w:val="00722306"/>
    <w:pPr>
      <w:shd w:val="clear" w:color="auto" w:fill="FFFFFF"/>
      <w:spacing w:line="341" w:lineRule="exact"/>
      <w:ind w:hanging="360"/>
      <w:jc w:val="right"/>
    </w:pPr>
    <w:rPr>
      <w:sz w:val="25"/>
      <w:szCs w:val="20"/>
      <w:shd w:val="clear" w:color="auto" w:fill="FFFFFF"/>
    </w:rPr>
  </w:style>
  <w:style w:type="paragraph" w:styleId="25">
    <w:name w:val="Body Text Indent 2"/>
    <w:basedOn w:val="a"/>
    <w:link w:val="26"/>
    <w:uiPriority w:val="99"/>
    <w:rsid w:val="00113BA2"/>
    <w:pPr>
      <w:spacing w:after="120" w:line="480" w:lineRule="auto"/>
      <w:ind w:left="283"/>
    </w:pPr>
  </w:style>
  <w:style w:type="character" w:customStyle="1" w:styleId="26">
    <w:name w:val="Основной текст с отступом 2 Знак"/>
    <w:link w:val="25"/>
    <w:uiPriority w:val="99"/>
    <w:semiHidden/>
    <w:locked/>
    <w:rsid w:val="006F2FE5"/>
    <w:rPr>
      <w:rFonts w:cs="Times New Roman"/>
      <w:sz w:val="24"/>
      <w:szCs w:val="24"/>
    </w:rPr>
  </w:style>
  <w:style w:type="paragraph" w:styleId="a9">
    <w:name w:val="footer"/>
    <w:basedOn w:val="a"/>
    <w:link w:val="aa"/>
    <w:uiPriority w:val="99"/>
    <w:rsid w:val="009D7C1E"/>
    <w:pPr>
      <w:tabs>
        <w:tab w:val="center" w:pos="4677"/>
        <w:tab w:val="right" w:pos="9355"/>
      </w:tabs>
    </w:pPr>
  </w:style>
  <w:style w:type="character" w:customStyle="1" w:styleId="aa">
    <w:name w:val="Нижний колонтитул Знак"/>
    <w:link w:val="a9"/>
    <w:uiPriority w:val="99"/>
    <w:semiHidden/>
    <w:locked/>
    <w:rsid w:val="006F2FE5"/>
    <w:rPr>
      <w:rFonts w:cs="Times New Roman"/>
      <w:sz w:val="24"/>
      <w:szCs w:val="24"/>
    </w:rPr>
  </w:style>
  <w:style w:type="character" w:styleId="ab">
    <w:name w:val="page number"/>
    <w:uiPriority w:val="99"/>
    <w:rsid w:val="009D7C1E"/>
    <w:rPr>
      <w:rFonts w:cs="Times New Roman"/>
    </w:rPr>
  </w:style>
  <w:style w:type="paragraph" w:styleId="ac">
    <w:name w:val="header"/>
    <w:basedOn w:val="a"/>
    <w:link w:val="ad"/>
    <w:uiPriority w:val="99"/>
    <w:rsid w:val="00ED6A19"/>
    <w:pPr>
      <w:tabs>
        <w:tab w:val="center" w:pos="4677"/>
        <w:tab w:val="right" w:pos="9355"/>
      </w:tabs>
    </w:pPr>
  </w:style>
  <w:style w:type="character" w:customStyle="1" w:styleId="ad">
    <w:name w:val="Верхний колонтитул Знак"/>
    <w:link w:val="ac"/>
    <w:uiPriority w:val="99"/>
    <w:semiHidden/>
    <w:locked/>
    <w:rsid w:val="006F2FE5"/>
    <w:rPr>
      <w:rFonts w:cs="Times New Roman"/>
      <w:sz w:val="24"/>
      <w:szCs w:val="24"/>
    </w:rPr>
  </w:style>
  <w:style w:type="paragraph" w:styleId="13">
    <w:name w:val="toc 1"/>
    <w:basedOn w:val="a"/>
    <w:next w:val="a"/>
    <w:autoRedefine/>
    <w:uiPriority w:val="39"/>
    <w:semiHidden/>
    <w:rsid w:val="00E71BD8"/>
  </w:style>
  <w:style w:type="character" w:styleId="ae">
    <w:name w:val="Hyperlink"/>
    <w:uiPriority w:val="99"/>
    <w:rsid w:val="00E71BD8"/>
    <w:rPr>
      <w:rFonts w:cs="Times New Roman"/>
      <w:color w:val="0000FF"/>
      <w:u w:val="single"/>
    </w:rPr>
  </w:style>
  <w:style w:type="paragraph" w:styleId="af">
    <w:name w:val="Balloon Text"/>
    <w:basedOn w:val="a"/>
    <w:link w:val="af0"/>
    <w:uiPriority w:val="99"/>
    <w:rsid w:val="006F1A73"/>
    <w:rPr>
      <w:rFonts w:ascii="Tahoma" w:hAnsi="Tahoma"/>
      <w:sz w:val="16"/>
      <w:szCs w:val="16"/>
    </w:rPr>
  </w:style>
  <w:style w:type="character" w:customStyle="1" w:styleId="af0">
    <w:name w:val="Текст выноски Знак"/>
    <w:link w:val="af"/>
    <w:uiPriority w:val="99"/>
    <w:locked/>
    <w:rsid w:val="006F1A73"/>
    <w:rPr>
      <w:rFonts w:ascii="Tahoma" w:hAnsi="Tahoma" w:cs="Tahoma"/>
      <w:sz w:val="16"/>
      <w:szCs w:val="16"/>
    </w:rPr>
  </w:style>
  <w:style w:type="paragraph" w:styleId="27">
    <w:name w:val="Body Text 2"/>
    <w:basedOn w:val="a"/>
    <w:link w:val="28"/>
    <w:rsid w:val="008F203A"/>
    <w:pPr>
      <w:spacing w:after="120" w:line="480" w:lineRule="auto"/>
    </w:pPr>
  </w:style>
  <w:style w:type="character" w:customStyle="1" w:styleId="28">
    <w:name w:val="Основной текст 2 Знак"/>
    <w:link w:val="27"/>
    <w:rsid w:val="008F203A"/>
    <w:rPr>
      <w:sz w:val="24"/>
      <w:szCs w:val="24"/>
    </w:rPr>
  </w:style>
  <w:style w:type="paragraph" w:customStyle="1" w:styleId="Zag2">
    <w:name w:val="Zag_2"/>
    <w:basedOn w:val="a"/>
    <w:rsid w:val="008F203A"/>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8F203A"/>
  </w:style>
  <w:style w:type="paragraph" w:styleId="af1">
    <w:name w:val="List Paragraph"/>
    <w:basedOn w:val="a"/>
    <w:qFormat/>
    <w:rsid w:val="0097175C"/>
    <w:pPr>
      <w:spacing w:after="200" w:line="276" w:lineRule="auto"/>
      <w:ind w:left="720"/>
      <w:contextualSpacing/>
    </w:pPr>
    <w:rPr>
      <w:rFonts w:asciiTheme="minorHAnsi" w:eastAsiaTheme="minorEastAsia" w:hAnsiTheme="minorHAnsi" w:cstheme="minorBidi"/>
      <w:sz w:val="22"/>
      <w:szCs w:val="22"/>
    </w:rPr>
  </w:style>
  <w:style w:type="paragraph" w:customStyle="1" w:styleId="c1">
    <w:name w:val="c1"/>
    <w:basedOn w:val="a"/>
    <w:rsid w:val="00BB6785"/>
    <w:pPr>
      <w:spacing w:before="100" w:beforeAutospacing="1" w:after="100" w:afterAutospacing="1"/>
    </w:pPr>
  </w:style>
  <w:style w:type="character" w:customStyle="1" w:styleId="c0">
    <w:name w:val="c0"/>
    <w:basedOn w:val="a0"/>
    <w:rsid w:val="00BB6785"/>
  </w:style>
  <w:style w:type="character" w:customStyle="1" w:styleId="c38">
    <w:name w:val="c38"/>
    <w:basedOn w:val="a0"/>
    <w:rsid w:val="00BB6785"/>
  </w:style>
  <w:style w:type="character" w:styleId="af2">
    <w:name w:val="Strong"/>
    <w:basedOn w:val="a0"/>
    <w:qFormat/>
    <w:rsid w:val="00EA727B"/>
    <w:rPr>
      <w:b/>
      <w:bCs/>
    </w:rPr>
  </w:style>
  <w:style w:type="paragraph" w:styleId="af3">
    <w:name w:val="Normal (Web)"/>
    <w:basedOn w:val="a"/>
    <w:uiPriority w:val="99"/>
    <w:rsid w:val="008D2E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994">
      <w:marLeft w:val="0"/>
      <w:marRight w:val="0"/>
      <w:marTop w:val="0"/>
      <w:marBottom w:val="0"/>
      <w:divBdr>
        <w:top w:val="none" w:sz="0" w:space="0" w:color="auto"/>
        <w:left w:val="none" w:sz="0" w:space="0" w:color="auto"/>
        <w:bottom w:val="none" w:sz="0" w:space="0" w:color="auto"/>
        <w:right w:val="none" w:sz="0" w:space="0" w:color="auto"/>
      </w:divBdr>
    </w:div>
    <w:div w:id="9839995">
      <w:marLeft w:val="0"/>
      <w:marRight w:val="0"/>
      <w:marTop w:val="0"/>
      <w:marBottom w:val="0"/>
      <w:divBdr>
        <w:top w:val="none" w:sz="0" w:space="0" w:color="auto"/>
        <w:left w:val="none" w:sz="0" w:space="0" w:color="auto"/>
        <w:bottom w:val="none" w:sz="0" w:space="0" w:color="auto"/>
        <w:right w:val="none" w:sz="0" w:space="0" w:color="auto"/>
      </w:divBdr>
    </w:div>
    <w:div w:id="1117916071">
      <w:bodyDiv w:val="1"/>
      <w:marLeft w:val="0"/>
      <w:marRight w:val="0"/>
      <w:marTop w:val="0"/>
      <w:marBottom w:val="0"/>
      <w:divBdr>
        <w:top w:val="none" w:sz="0" w:space="0" w:color="auto"/>
        <w:left w:val="none" w:sz="0" w:space="0" w:color="auto"/>
        <w:bottom w:val="none" w:sz="0" w:space="0" w:color="auto"/>
        <w:right w:val="none" w:sz="0" w:space="0" w:color="auto"/>
      </w:divBdr>
    </w:div>
    <w:div w:id="1884169933">
      <w:bodyDiv w:val="1"/>
      <w:marLeft w:val="0"/>
      <w:marRight w:val="0"/>
      <w:marTop w:val="0"/>
      <w:marBottom w:val="0"/>
      <w:divBdr>
        <w:top w:val="none" w:sz="0" w:space="0" w:color="auto"/>
        <w:left w:val="none" w:sz="0" w:space="0" w:color="auto"/>
        <w:bottom w:val="none" w:sz="0" w:space="0" w:color="auto"/>
        <w:right w:val="none" w:sz="0" w:space="0" w:color="auto"/>
      </w:divBdr>
    </w:div>
    <w:div w:id="19509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su.ru/moodle/file.php/417/The_module_1/P_FZ_O_blagotvoritelnoi_dejatelnosti_i_blagotvoritelnykh_organizacijakh_135_11.08.1995.doc" TargetMode="External"/><Relationship Id="rId13" Type="http://schemas.openxmlformats.org/officeDocument/2006/relationships/hyperlink" Target="http://azps.ru/abc/k/kommunikativnaya_kompetenciy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chebauchenyh.narod.ru/books/pri/pri2.htm" TargetMode="External"/><Relationship Id="rId12" Type="http://schemas.openxmlformats.org/officeDocument/2006/relationships/hyperlink" Target="http://azps.ru/cha/krasnorechi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zps.ru/cha/assertivnos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zps.ru/abc/k/kommunikativnaya_kompetenciya.html" TargetMode="External"/><Relationship Id="rId4" Type="http://schemas.openxmlformats.org/officeDocument/2006/relationships/webSettings" Target="webSettings.xml"/><Relationship Id="rId9" Type="http://schemas.openxmlformats.org/officeDocument/2006/relationships/hyperlink" Target="http://de.msu.ru/moodle/mod/glossary/showentry.php?courseid=417&amp;concept=%D0%92%D0%BE%D0%BB%D0%BE%D0%BD%D1%82%D0%B5%D1%80" TargetMode="External"/><Relationship Id="rId14" Type="http://schemas.openxmlformats.org/officeDocument/2006/relationships/hyperlink" Target="http://azps.ru/abc/k/kommunikativnaya_kompetenc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27</Pages>
  <Words>9318</Words>
  <Characters>53113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Управление образования</vt:lpstr>
    </vt:vector>
  </TitlesOfParts>
  <Company>Hewlett-Packard</Company>
  <LinksUpToDate>false</LinksUpToDate>
  <CharactersWithSpaces>62307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dc:title>
  <dc:creator>SamLab.ws</dc:creator>
  <cp:lastModifiedBy>Пользователь Windows</cp:lastModifiedBy>
  <cp:revision>13</cp:revision>
  <cp:lastPrinted>2020-11-16T12:29:00Z</cp:lastPrinted>
  <dcterms:created xsi:type="dcterms:W3CDTF">2019-10-14T10:42:00Z</dcterms:created>
  <dcterms:modified xsi:type="dcterms:W3CDTF">2021-09-16T07:04:00Z</dcterms:modified>
</cp:coreProperties>
</file>