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271022" w:rsidRP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СТАРООСКОЛЬСКОГО ОКРУГА БЕЛГОРОДСКОЙ ОБЛАСТИ</w:t>
      </w:r>
    </w:p>
    <w:p w:rsidR="00271022" w:rsidRP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71022" w:rsidRP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6» </w:t>
      </w:r>
    </w:p>
    <w:p w:rsidR="00271022" w:rsidRP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СТАРООСКОЛЬСКОГО ГОРОДСКОГО ОКРУГА</w:t>
      </w:r>
    </w:p>
    <w:p w:rsidR="004629BF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22">
        <w:rPr>
          <w:rFonts w:ascii="Times New Roman" w:hAnsi="Times New Roman" w:cs="Times New Roman"/>
          <w:sz w:val="24"/>
          <w:szCs w:val="24"/>
        </w:rPr>
        <w:t>(МБОУ «СОШ № 6»)</w:t>
      </w:r>
    </w:p>
    <w:p w:rsidR="00271022" w:rsidRPr="00271022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18"/>
        <w:gridCol w:w="222"/>
      </w:tblGrid>
      <w:tr w:rsidR="004629BF" w:rsidRPr="003A6795" w:rsidTr="00AF1F8E">
        <w:tc>
          <w:tcPr>
            <w:tcW w:w="5387" w:type="dxa"/>
          </w:tcPr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5251"/>
              <w:gridCol w:w="5251"/>
            </w:tblGrid>
            <w:tr w:rsidR="004629BF" w:rsidRPr="003A6795" w:rsidTr="00E42FC2">
              <w:trPr>
                <w:trHeight w:val="1335"/>
              </w:trPr>
              <w:tc>
                <w:tcPr>
                  <w:tcW w:w="5251" w:type="dxa"/>
                </w:tcPr>
                <w:p w:rsidR="004629BF" w:rsidRPr="003A6795" w:rsidRDefault="00EA2C07" w:rsidP="003A67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Рассмотрена </w:t>
                  </w:r>
                </w:p>
                <w:p w:rsidR="004629BF" w:rsidRPr="003A6795" w:rsidRDefault="00EA2C07" w:rsidP="00B060F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педагогического совета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 «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31</w:t>
                  </w:r>
                  <w:r w:rsidR="003A6795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» 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августа</w:t>
                  </w:r>
                  <w:r w:rsidR="003A6795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20</w:t>
                  </w:r>
                  <w:r w:rsidR="003A6795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5251" w:type="dxa"/>
                </w:tcPr>
                <w:p w:rsidR="004629BF" w:rsidRPr="003A6795" w:rsidRDefault="004629BF" w:rsidP="003A67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7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  <w:r w:rsidR="00EA2C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тверждена</w:t>
                  </w:r>
                </w:p>
                <w:p w:rsidR="004629BF" w:rsidRPr="003A6795" w:rsidRDefault="004629BF" w:rsidP="003A67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директора</w:t>
                  </w:r>
                </w:p>
                <w:p w:rsidR="004629BF" w:rsidRPr="003A6795" w:rsidRDefault="00EA2C07" w:rsidP="003A67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«СОШ №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6»</w:t>
                  </w:r>
                </w:p>
                <w:p w:rsidR="004629BF" w:rsidRPr="003A6795" w:rsidRDefault="003A6795" w:rsidP="00B060F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августа</w:t>
                  </w:r>
                  <w:r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629BF" w:rsidRPr="003A67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№</w:t>
                  </w:r>
                  <w:r w:rsidR="00B060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434</w:t>
                  </w:r>
                </w:p>
              </w:tc>
            </w:tr>
          </w:tbl>
          <w:p w:rsidR="004629BF" w:rsidRPr="003A6795" w:rsidRDefault="004629BF" w:rsidP="003A6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629BF" w:rsidRPr="003A6795" w:rsidRDefault="004629BF" w:rsidP="003A6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1022" w:rsidRPr="0061655F" w:rsidRDefault="00271022" w:rsidP="00271022">
      <w:pPr>
        <w:pStyle w:val="Default"/>
        <w:jc w:val="center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>ДОПОЛНИТЕЛЬНАЯ ОБЩЕРАЗВИВАЮЩАЯ ПРОГРАММА</w:t>
      </w:r>
    </w:p>
    <w:p w:rsidR="00271022" w:rsidRPr="0061655F" w:rsidRDefault="00271022" w:rsidP="00271022">
      <w:pPr>
        <w:pStyle w:val="Default"/>
        <w:jc w:val="center"/>
        <w:rPr>
          <w:b/>
          <w:bCs/>
          <w:sz w:val="26"/>
          <w:szCs w:val="26"/>
        </w:rPr>
      </w:pPr>
      <w:r w:rsidRPr="0061655F">
        <w:rPr>
          <w:b/>
          <w:bCs/>
          <w:sz w:val="26"/>
          <w:szCs w:val="26"/>
        </w:rPr>
        <w:t>СОЦИАЛЬНО-ГУМАНИТАРНОЙ НАПРАВЛЕННОСТИ</w:t>
      </w:r>
    </w:p>
    <w:p w:rsidR="00EA2C07" w:rsidRPr="0061655F" w:rsidRDefault="00EA2C07" w:rsidP="00271022">
      <w:pPr>
        <w:pStyle w:val="Default"/>
        <w:jc w:val="center"/>
        <w:rPr>
          <w:sz w:val="26"/>
          <w:szCs w:val="26"/>
        </w:rPr>
      </w:pPr>
    </w:p>
    <w:p w:rsidR="00271022" w:rsidRPr="0061655F" w:rsidRDefault="00271022" w:rsidP="002710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55F">
        <w:rPr>
          <w:rFonts w:ascii="Times New Roman" w:hAnsi="Times New Roman" w:cs="Times New Roman"/>
          <w:b/>
          <w:sz w:val="26"/>
          <w:szCs w:val="26"/>
        </w:rPr>
        <w:t>«Ш</w:t>
      </w:r>
      <w:r w:rsidR="00EA2C07" w:rsidRPr="0061655F">
        <w:rPr>
          <w:rFonts w:ascii="Times New Roman" w:hAnsi="Times New Roman" w:cs="Times New Roman"/>
          <w:b/>
          <w:sz w:val="26"/>
          <w:szCs w:val="26"/>
        </w:rPr>
        <w:t>КОЛА ЗДОРОВОГО ОБРАЗА ЖИЗНИ</w:t>
      </w:r>
      <w:r w:rsidRPr="0061655F">
        <w:rPr>
          <w:rFonts w:ascii="Times New Roman" w:hAnsi="Times New Roman" w:cs="Times New Roman"/>
          <w:b/>
          <w:sz w:val="26"/>
          <w:szCs w:val="26"/>
        </w:rPr>
        <w:t>»</w:t>
      </w:r>
    </w:p>
    <w:p w:rsidR="00271022" w:rsidRPr="0061655F" w:rsidRDefault="00271022" w:rsidP="00271022">
      <w:pPr>
        <w:jc w:val="center"/>
        <w:rPr>
          <w:sz w:val="26"/>
          <w:szCs w:val="26"/>
        </w:rPr>
      </w:pPr>
    </w:p>
    <w:p w:rsidR="00271022" w:rsidRPr="0061655F" w:rsidRDefault="00271022" w:rsidP="00271022">
      <w:pPr>
        <w:jc w:val="center"/>
        <w:rPr>
          <w:sz w:val="26"/>
          <w:szCs w:val="26"/>
        </w:rPr>
      </w:pPr>
    </w:p>
    <w:p w:rsidR="00271022" w:rsidRPr="0061655F" w:rsidRDefault="00271022" w:rsidP="00271022">
      <w:pPr>
        <w:pStyle w:val="Default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 xml:space="preserve">Уровень программы: </w:t>
      </w:r>
      <w:r w:rsidR="00B060FA">
        <w:rPr>
          <w:sz w:val="26"/>
          <w:szCs w:val="26"/>
        </w:rPr>
        <w:t>базовый</w:t>
      </w:r>
      <w:r w:rsidRPr="0061655F">
        <w:rPr>
          <w:sz w:val="26"/>
          <w:szCs w:val="26"/>
        </w:rPr>
        <w:t xml:space="preserve"> </w:t>
      </w:r>
    </w:p>
    <w:p w:rsidR="00271022" w:rsidRPr="0061655F" w:rsidRDefault="00271022" w:rsidP="00271022">
      <w:pPr>
        <w:pStyle w:val="Default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 xml:space="preserve">Срок реализации программы: </w:t>
      </w:r>
      <w:r w:rsidR="00B060FA">
        <w:rPr>
          <w:sz w:val="26"/>
          <w:szCs w:val="26"/>
        </w:rPr>
        <w:t>1 год</w:t>
      </w:r>
    </w:p>
    <w:p w:rsidR="00271022" w:rsidRPr="0061655F" w:rsidRDefault="00271022" w:rsidP="00271022">
      <w:pPr>
        <w:pStyle w:val="Default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 xml:space="preserve">Общее количество часов: </w:t>
      </w:r>
      <w:r w:rsidR="00B060FA">
        <w:rPr>
          <w:sz w:val="26"/>
          <w:szCs w:val="26"/>
        </w:rPr>
        <w:t>35</w:t>
      </w:r>
      <w:r w:rsidRPr="0061655F">
        <w:rPr>
          <w:sz w:val="26"/>
          <w:szCs w:val="26"/>
        </w:rPr>
        <w:t xml:space="preserve"> </w:t>
      </w:r>
    </w:p>
    <w:p w:rsidR="00271022" w:rsidRPr="0061655F" w:rsidRDefault="00271022" w:rsidP="00271022">
      <w:pPr>
        <w:pStyle w:val="Default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 xml:space="preserve">Возраст учащихся: </w:t>
      </w:r>
      <w:r w:rsidRPr="0061655F">
        <w:rPr>
          <w:sz w:val="26"/>
          <w:szCs w:val="26"/>
        </w:rPr>
        <w:t xml:space="preserve">7 – 15 лет </w:t>
      </w:r>
    </w:p>
    <w:p w:rsidR="00271022" w:rsidRPr="0061655F" w:rsidRDefault="00271022" w:rsidP="00271022">
      <w:pPr>
        <w:pStyle w:val="Default"/>
        <w:rPr>
          <w:sz w:val="26"/>
          <w:szCs w:val="26"/>
        </w:rPr>
      </w:pPr>
      <w:r w:rsidRPr="0061655F">
        <w:rPr>
          <w:b/>
          <w:bCs/>
          <w:sz w:val="26"/>
          <w:szCs w:val="26"/>
        </w:rPr>
        <w:t>Вид программы</w:t>
      </w:r>
      <w:r w:rsidRPr="0061655F">
        <w:rPr>
          <w:sz w:val="26"/>
          <w:szCs w:val="26"/>
        </w:rPr>
        <w:t xml:space="preserve">: модифицированная </w:t>
      </w:r>
    </w:p>
    <w:p w:rsidR="00EA2C07" w:rsidRPr="0061655F" w:rsidRDefault="00271022" w:rsidP="00EA2C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655F">
        <w:rPr>
          <w:rFonts w:ascii="Times New Roman" w:hAnsi="Times New Roman" w:cs="Times New Roman"/>
          <w:b/>
          <w:bCs/>
          <w:sz w:val="26"/>
          <w:szCs w:val="26"/>
        </w:rPr>
        <w:t xml:space="preserve">Автор-составитель: </w:t>
      </w:r>
    </w:p>
    <w:p w:rsidR="00EA2C07" w:rsidRPr="0061655F" w:rsidRDefault="00B060FA" w:rsidP="00EA2C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Крючкова Дарья Юрьевна</w:t>
      </w:r>
      <w:r w:rsidR="00EA2C07" w:rsidRPr="0061655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271022" w:rsidRPr="0061655F" w:rsidRDefault="00EA2C07" w:rsidP="00EA2C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655F">
        <w:rPr>
          <w:rFonts w:ascii="Times New Roman" w:hAnsi="Times New Roman" w:cs="Times New Roman"/>
          <w:b/>
          <w:bCs/>
          <w:sz w:val="26"/>
          <w:szCs w:val="26"/>
        </w:rPr>
        <w:t>педагог дополнительного образования</w:t>
      </w:r>
    </w:p>
    <w:p w:rsidR="00EA2C07" w:rsidRPr="0061655F" w:rsidRDefault="00EA2C07" w:rsidP="00271022">
      <w:pPr>
        <w:rPr>
          <w:rFonts w:ascii="Times New Roman" w:hAnsi="Times New Roman" w:cs="Times New Roman"/>
          <w:sz w:val="26"/>
          <w:szCs w:val="26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5CB2" w:rsidRPr="003A6795" w:rsidRDefault="00F85CB2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629BF" w:rsidRPr="003A6795" w:rsidRDefault="004629BF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795">
        <w:rPr>
          <w:rFonts w:ascii="Times New Roman" w:hAnsi="Times New Roman" w:cs="Times New Roman"/>
          <w:b/>
          <w:sz w:val="28"/>
        </w:rPr>
        <w:t>Старый Оскол</w:t>
      </w:r>
    </w:p>
    <w:p w:rsidR="004629BF" w:rsidRPr="003A6795" w:rsidRDefault="00D42A3C" w:rsidP="003A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339725</wp:posOffset>
                </wp:positionV>
                <wp:extent cx="249555" cy="228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E765" id="Прямоугольник 1" o:spid="_x0000_s1026" style="position:absolute;margin-left:225.3pt;margin-top:26.75pt;width:19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" fillcolor="white [3201]" stroked="f" strokeweight="1pt">
                <v:path arrowok="t"/>
              </v:rect>
            </w:pict>
          </mc:Fallback>
        </mc:AlternateContent>
      </w:r>
      <w:r w:rsidR="004629BF" w:rsidRPr="003A6795">
        <w:rPr>
          <w:rFonts w:ascii="Times New Roman" w:hAnsi="Times New Roman" w:cs="Times New Roman"/>
          <w:b/>
          <w:sz w:val="28"/>
        </w:rPr>
        <w:t>202</w:t>
      </w:r>
      <w:r w:rsidR="00B060FA">
        <w:rPr>
          <w:rFonts w:ascii="Times New Roman" w:hAnsi="Times New Roman" w:cs="Times New Roman"/>
          <w:b/>
          <w:sz w:val="28"/>
        </w:rPr>
        <w:t>1</w:t>
      </w:r>
    </w:p>
    <w:p w:rsidR="00185251" w:rsidRDefault="001852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34359" w:rsidRPr="00430189" w:rsidRDefault="00534359" w:rsidP="00534359">
      <w:pPr>
        <w:jc w:val="center"/>
        <w:rPr>
          <w:rFonts w:eastAsiaTheme="minorEastAsia"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Комплекс основных характеристик</w:t>
      </w:r>
    </w:p>
    <w:p w:rsidR="00534359" w:rsidRPr="00430189" w:rsidRDefault="00534359" w:rsidP="00534359">
      <w:pPr>
        <w:tabs>
          <w:tab w:val="left" w:pos="4620"/>
        </w:tabs>
        <w:ind w:firstLine="709"/>
        <w:rPr>
          <w:rFonts w:eastAsiaTheme="minorEastAsia"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430189">
        <w:rPr>
          <w:rFonts w:eastAsiaTheme="minorEastAsia"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02588" w:rsidRPr="003A6795" w:rsidRDefault="00534359" w:rsidP="003A6795">
      <w:pPr>
        <w:pStyle w:val="a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02588" w:rsidRPr="003A6795">
        <w:rPr>
          <w:color w:val="auto"/>
          <w:sz w:val="28"/>
          <w:szCs w:val="28"/>
        </w:rPr>
        <w:t xml:space="preserve">ополнительная образовательная Программа «Школа здорового образа жизни» (далее - Программа) для 1 – </w:t>
      </w:r>
      <w:r w:rsidR="00E13D80">
        <w:rPr>
          <w:color w:val="auto"/>
          <w:sz w:val="28"/>
          <w:szCs w:val="28"/>
        </w:rPr>
        <w:t>9</w:t>
      </w:r>
      <w:r w:rsidR="00802588" w:rsidRPr="003A6795">
        <w:rPr>
          <w:color w:val="auto"/>
          <w:sz w:val="28"/>
          <w:szCs w:val="28"/>
        </w:rPr>
        <w:t xml:space="preserve"> классов </w:t>
      </w:r>
      <w:r w:rsidR="002417D8">
        <w:rPr>
          <w:color w:val="auto"/>
          <w:sz w:val="28"/>
          <w:szCs w:val="28"/>
        </w:rPr>
        <w:t>модифицирована</w:t>
      </w:r>
      <w:r w:rsidR="003A6795" w:rsidRPr="003A6795">
        <w:rPr>
          <w:color w:val="auto"/>
          <w:sz w:val="28"/>
          <w:szCs w:val="28"/>
        </w:rPr>
        <w:t xml:space="preserve"> </w:t>
      </w:r>
      <w:r w:rsidR="00B060FA">
        <w:rPr>
          <w:color w:val="auto"/>
          <w:sz w:val="28"/>
          <w:szCs w:val="28"/>
        </w:rPr>
        <w:t>Крючковой Д.Ю.</w:t>
      </w:r>
      <w:r w:rsidR="002417D8">
        <w:rPr>
          <w:color w:val="auto"/>
          <w:sz w:val="28"/>
          <w:szCs w:val="28"/>
        </w:rPr>
        <w:t>, педагогом дополнительного образования.</w:t>
      </w:r>
    </w:p>
    <w:p w:rsidR="00534359" w:rsidRPr="00430189" w:rsidRDefault="00534359" w:rsidP="00534359">
      <w:pPr>
        <w:spacing w:after="0" w:line="240" w:lineRule="auto"/>
        <w:ind w:right="6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Направленность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социально-гуманитарная</w:t>
      </w:r>
      <w:r w:rsidRPr="00534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</w:p>
    <w:p w:rsidR="00534359" w:rsidRPr="00534359" w:rsidRDefault="00534359" w:rsidP="00534359">
      <w:pPr>
        <w:pStyle w:val="a4"/>
        <w:ind w:firstLine="709"/>
        <w:jc w:val="both"/>
        <w:rPr>
          <w:i/>
          <w:iCs/>
          <w:sz w:val="28"/>
          <w:szCs w:val="28"/>
        </w:rPr>
      </w:pPr>
      <w:r w:rsidRPr="00430189">
        <w:rPr>
          <w:i/>
          <w:iCs/>
          <w:sz w:val="28"/>
          <w:szCs w:val="28"/>
        </w:rPr>
        <w:t xml:space="preserve">Уровень сложности программного материала </w:t>
      </w:r>
      <w:r w:rsidR="00B060FA">
        <w:rPr>
          <w:i/>
          <w:iCs/>
          <w:sz w:val="28"/>
          <w:szCs w:val="28"/>
        </w:rPr>
        <w:t>- базовый</w:t>
      </w:r>
    </w:p>
    <w:p w:rsidR="00534359" w:rsidRPr="00430189" w:rsidRDefault="00534359" w:rsidP="00534359">
      <w:pPr>
        <w:spacing w:after="0" w:line="240" w:lineRule="auto"/>
        <w:ind w:right="60" w:firstLine="709"/>
        <w:rPr>
          <w:rFonts w:eastAsia="Times New Roman"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нормативно-правовых документов:</w:t>
      </w:r>
    </w:p>
    <w:p w:rsidR="00E73BB7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E73BB7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года №273-ФЗ «Об образовании в Российской Федерации» (ст. 2,3,5,11,42,44,55,59,79);</w:t>
      </w:r>
    </w:p>
    <w:p w:rsidR="00534359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 дополнительного образования детей (утверждена распоряжением Правительства Российской Федерации от 4 сентября 2014 г. №1726-р);</w:t>
      </w:r>
    </w:p>
    <w:p w:rsidR="00534359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(вступило в действие с 14.10.2014 г.);</w:t>
      </w:r>
    </w:p>
    <w:p w:rsidR="00534359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по проектированию дополнительных общеразвивающих программ (включая </w:t>
      </w:r>
      <w:proofErr w:type="spellStart"/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Министерства образования и науки Российской Федерации от 18.11.2015 г. № 09 – 3242;</w:t>
      </w:r>
    </w:p>
    <w:p w:rsidR="00534359" w:rsidRPr="00E73BB7" w:rsidRDefault="00534359" w:rsidP="00E73BB7">
      <w:pPr>
        <w:pStyle w:val="a3"/>
        <w:numPr>
          <w:ilvl w:val="0"/>
          <w:numId w:val="27"/>
        </w:numPr>
        <w:tabs>
          <w:tab w:val="left" w:pos="980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г. № 196) (вступил в действие с 11.12.2018 г.);</w:t>
      </w:r>
    </w:p>
    <w:p w:rsidR="00534359" w:rsidRPr="00E73BB7" w:rsidRDefault="00534359" w:rsidP="00E73BB7">
      <w:pPr>
        <w:pStyle w:val="a3"/>
        <w:numPr>
          <w:ilvl w:val="0"/>
          <w:numId w:val="27"/>
        </w:numPr>
        <w:tabs>
          <w:tab w:val="left" w:pos="1117"/>
        </w:tabs>
        <w:spacing w:after="0" w:line="240" w:lineRule="auto"/>
        <w:ind w:left="426" w:right="60"/>
        <w:jc w:val="both"/>
        <w:rPr>
          <w:rFonts w:eastAsia="Times New Roman"/>
          <w:sz w:val="28"/>
          <w:szCs w:val="28"/>
          <w:lang w:eastAsia="ru-RU"/>
        </w:rPr>
      </w:pPr>
      <w:r w:rsidRPr="00E7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образовательной организации и других нормативных документов.</w:t>
      </w:r>
    </w:p>
    <w:p w:rsidR="00802588" w:rsidRPr="003A6795" w:rsidRDefault="00802588" w:rsidP="00534359">
      <w:pPr>
        <w:pStyle w:val="a4"/>
        <w:ind w:firstLine="709"/>
        <w:jc w:val="both"/>
        <w:rPr>
          <w:color w:val="auto"/>
          <w:sz w:val="28"/>
          <w:szCs w:val="28"/>
        </w:rPr>
      </w:pPr>
      <w:r w:rsidRPr="003A6795">
        <w:rPr>
          <w:color w:val="auto"/>
          <w:sz w:val="28"/>
          <w:szCs w:val="28"/>
        </w:rPr>
        <w:t xml:space="preserve">Проблемы здоровья населения России, и в </w:t>
      </w:r>
      <w:r w:rsidR="00005EE4" w:rsidRPr="003A6795">
        <w:rPr>
          <w:color w:val="auto"/>
          <w:sz w:val="28"/>
          <w:szCs w:val="28"/>
        </w:rPr>
        <w:t>частности, здоровья подрастающе</w:t>
      </w:r>
      <w:r w:rsidRPr="003A6795">
        <w:rPr>
          <w:color w:val="auto"/>
          <w:sz w:val="28"/>
          <w:szCs w:val="28"/>
        </w:rPr>
        <w:t>го поколения, являются причиной для беспокой</w:t>
      </w:r>
      <w:r w:rsidR="00005EE4" w:rsidRPr="003A6795">
        <w:rPr>
          <w:color w:val="auto"/>
          <w:sz w:val="28"/>
          <w:szCs w:val="28"/>
        </w:rPr>
        <w:t>ства как государственных органи</w:t>
      </w:r>
      <w:r w:rsidRPr="003A6795">
        <w:rPr>
          <w:color w:val="auto"/>
          <w:sz w:val="28"/>
          <w:szCs w:val="28"/>
        </w:rPr>
        <w:t>заций, так и общества, самих граждан. Всё</w:t>
      </w:r>
      <w:r w:rsidR="00005EE4" w:rsidRPr="003A6795">
        <w:rPr>
          <w:color w:val="auto"/>
          <w:sz w:val="28"/>
          <w:szCs w:val="28"/>
        </w:rPr>
        <w:t xml:space="preserve"> чаще вспоминаются слова Сократ</w:t>
      </w:r>
      <w:r w:rsidRPr="003A6795">
        <w:rPr>
          <w:color w:val="auto"/>
          <w:sz w:val="28"/>
          <w:szCs w:val="28"/>
        </w:rPr>
        <w:t xml:space="preserve">а о том, что «Здоровье – это не всё, но без здоровья всё – ничто». Поэтому и обсуждать эти проблемы стали достаточно часто. </w:t>
      </w:r>
    </w:p>
    <w:p w:rsidR="00802588" w:rsidRPr="003A6795" w:rsidRDefault="00802588" w:rsidP="003A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95">
        <w:rPr>
          <w:rFonts w:ascii="Times New Roman" w:hAnsi="Times New Roman" w:cs="Times New Roman"/>
          <w:sz w:val="28"/>
          <w:szCs w:val="28"/>
        </w:rPr>
        <w:t>Формированию здорового образа жизни детей, как один из вариантов, может способствовать реализация</w:t>
      </w:r>
      <w:r w:rsidR="00005EE4" w:rsidRPr="003A6795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</w:t>
      </w:r>
      <w:r w:rsidR="00A755FA">
        <w:rPr>
          <w:rFonts w:ascii="Times New Roman" w:hAnsi="Times New Roman" w:cs="Times New Roman"/>
          <w:sz w:val="28"/>
          <w:szCs w:val="28"/>
        </w:rPr>
        <w:t xml:space="preserve"> </w:t>
      </w:r>
      <w:r w:rsidR="00005EE4" w:rsidRPr="003A6795">
        <w:rPr>
          <w:rFonts w:ascii="Times New Roman" w:hAnsi="Times New Roman" w:cs="Times New Roman"/>
          <w:sz w:val="28"/>
          <w:szCs w:val="28"/>
        </w:rPr>
        <w:t>Программы, направленная на укрепле</w:t>
      </w:r>
      <w:r w:rsidRPr="003A6795">
        <w:rPr>
          <w:rFonts w:ascii="Times New Roman" w:hAnsi="Times New Roman" w:cs="Times New Roman"/>
          <w:sz w:val="28"/>
          <w:szCs w:val="28"/>
        </w:rPr>
        <w:t>ние здоровья обучающихся, составленной с учетом их возрастных, психофизиологических особенностей и в соответствии с физиолого-гигиеническими нормативами.</w:t>
      </w:r>
    </w:p>
    <w:p w:rsidR="00802588" w:rsidRPr="003A6795" w:rsidRDefault="00534359" w:rsidP="003A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Отличительной особенностью </w:t>
      </w:r>
      <w:r w:rsidR="00802588" w:rsidRPr="003A679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2588" w:rsidRPr="003A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то, что </w:t>
      </w:r>
      <w:r w:rsidR="00802588" w:rsidRPr="003A6795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2588" w:rsidRPr="003A6795">
        <w:rPr>
          <w:rFonts w:ascii="Times New Roman" w:hAnsi="Times New Roman" w:cs="Times New Roman"/>
          <w:sz w:val="28"/>
          <w:szCs w:val="28"/>
        </w:rPr>
        <w:t xml:space="preserve"> ценности здоровья и здорового образа жизни начального</w:t>
      </w:r>
      <w:r w:rsidR="00005EE4" w:rsidRPr="003A6795">
        <w:rPr>
          <w:rFonts w:ascii="Times New Roman" w:hAnsi="Times New Roman" w:cs="Times New Roman"/>
          <w:sz w:val="28"/>
          <w:szCs w:val="28"/>
        </w:rPr>
        <w:t xml:space="preserve">, </w:t>
      </w:r>
      <w:r w:rsidR="00005EE4" w:rsidRPr="003A6795">
        <w:rPr>
          <w:rFonts w:ascii="Times New Roman" w:hAnsi="Times New Roman" w:cs="Times New Roman"/>
          <w:sz w:val="28"/>
          <w:szCs w:val="28"/>
        </w:rPr>
        <w:lastRenderedPageBreak/>
        <w:t>основного общего</w:t>
      </w:r>
      <w:r w:rsidR="00802588" w:rsidRPr="003A6795">
        <w:rPr>
          <w:rFonts w:ascii="Times New Roman" w:hAnsi="Times New Roman" w:cs="Times New Roman"/>
          <w:sz w:val="28"/>
          <w:szCs w:val="28"/>
        </w:rPr>
        <w:t xml:space="preserve"> образования сформирована с учётом факторов, оказывающих существенное влияние на состояние здоровья детей:</w:t>
      </w:r>
    </w:p>
    <w:p w:rsidR="00802588" w:rsidRPr="00843D07" w:rsidRDefault="00802588" w:rsidP="00843D0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843D07">
        <w:rPr>
          <w:rFonts w:ascii="Times New Roman" w:hAnsi="Times New Roman" w:cs="Times New Roman"/>
          <w:sz w:val="28"/>
          <w:szCs w:val="24"/>
        </w:rPr>
        <w:t>неблагоприятные социальные, экономические и экологические условия;</w:t>
      </w:r>
    </w:p>
    <w:p w:rsidR="00802588" w:rsidRPr="00843D07" w:rsidRDefault="00802588" w:rsidP="00843D0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843D07">
        <w:rPr>
          <w:rFonts w:ascii="Times New Roman" w:hAnsi="Times New Roman" w:cs="Times New Roman"/>
          <w:sz w:val="28"/>
          <w:szCs w:val="24"/>
        </w:rPr>
        <w:t>активно формируемые в младшем школьном возрасте комплексы знаний, установок, правил поведения, привычек;</w:t>
      </w:r>
    </w:p>
    <w:p w:rsidR="00802588" w:rsidRPr="00843D07" w:rsidRDefault="00802588" w:rsidP="00843D07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843D07">
        <w:rPr>
          <w:rFonts w:ascii="Times New Roman" w:hAnsi="Times New Roman" w:cs="Times New Roman"/>
          <w:sz w:val="28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 Телевидение, видео, компьютерные игры)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005EE4" w:rsidRPr="003A6795" w:rsidRDefault="00534359" w:rsidP="003A6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Актуальность программы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719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заключается в том, что </w:t>
      </w:r>
      <w:r w:rsidR="00005EE4"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>организация работы по её реализации составлена в соответствии с ФГОС, с учётом реального состояния здоровья детей и факторов риска, оказывающих существенное влияние на состояние здоровья детей:</w:t>
      </w:r>
    </w:p>
    <w:p w:rsidR="00005EE4" w:rsidRPr="00876985" w:rsidRDefault="00005EE4" w:rsidP="00876985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>неблагоприятные социальные, экономические и экологические условия;</w:t>
      </w:r>
    </w:p>
    <w:p w:rsidR="00005EE4" w:rsidRPr="00876985" w:rsidRDefault="00005EE4" w:rsidP="00876985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>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005EE4" w:rsidRPr="00876985" w:rsidRDefault="00005EE4" w:rsidP="00876985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>активно формируемые в школьном возрасте комплексы знаний, установок, правил поведения, привычек;</w:t>
      </w:r>
    </w:p>
    <w:p w:rsidR="00005EE4" w:rsidRPr="00876985" w:rsidRDefault="00005EE4" w:rsidP="00876985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>особенности отношения 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</w:t>
      </w:r>
      <w:r w:rsidR="00D61A36"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в свою очередь, </w:t>
      </w:r>
      <w:r w:rsidR="00A755FA"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не восприятие </w:t>
      </w:r>
      <w:r w:rsidRPr="00876985">
        <w:rPr>
          <w:rFonts w:ascii="Times New Roman" w:eastAsia="SimSun" w:hAnsi="Times New Roman" w:cs="Times New Roman"/>
          <w:sz w:val="28"/>
          <w:szCs w:val="28"/>
          <w:lang w:eastAsia="ar-SA"/>
        </w:rPr>
        <w:t>ребёнком деятельности, связанной с укреплением здоровья и профилактикой его нарушений, как актуальной и значимой.</w:t>
      </w:r>
    </w:p>
    <w:p w:rsidR="00D61A36" w:rsidRPr="003A6795" w:rsidRDefault="00D61A36" w:rsidP="003A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основана на комплексном подходе к обучающимся. Она направлена на развитие кругозора и формирование желания вести здоровый образ жизни.</w:t>
      </w:r>
    </w:p>
    <w:p w:rsidR="00802588" w:rsidRPr="003A6795" w:rsidRDefault="00393EAA" w:rsidP="003A6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Отличительная особенность Программы</w:t>
      </w:r>
      <w:r w:rsidR="00571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том, что м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работы с детьми строится в направлении</w:t>
      </w:r>
      <w:r w:rsidR="00D61A36"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взаимодействия с учащимся, делается акцент на самостоятельное экспериментирование</w:t>
      </w:r>
      <w:r w:rsidR="00D61A36"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поисковую активность самих детей, побуждая их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творческой деятельности при выполнении заданий. Занятия содержат познавательный материал, </w:t>
      </w:r>
      <w:r w:rsidR="00D61A36"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ующий возрастным особенностям учащихся в сочетании с практическими заданиями (тренинг, </w:t>
      </w:r>
      <w:r w:rsidR="00D61A36"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минутки, упражнения для глаз, </w:t>
      </w:r>
      <w:r w:rsidR="00D61A36"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осанки, дыхательные упражнения и пр.), необходимыми для развития навыков ребенка.</w:t>
      </w:r>
    </w:p>
    <w:p w:rsidR="00F85CB2" w:rsidRPr="003A6795" w:rsidRDefault="005719C7" w:rsidP="003A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19C7">
        <w:rPr>
          <w:rFonts w:ascii="Times New Roman" w:hAnsi="Times New Roman" w:cs="Times New Roman"/>
          <w:i/>
          <w:sz w:val="28"/>
        </w:rPr>
        <w:t>Адресат программы</w:t>
      </w:r>
      <w:r w:rsidRPr="005719C7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дети</w:t>
      </w:r>
      <w:r w:rsidR="00F32FCE" w:rsidRPr="003A679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возраст - </w:t>
      </w:r>
      <w:r w:rsidR="00F32FCE" w:rsidRPr="003A67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</w:t>
      </w:r>
      <w:r w:rsidR="00F32FCE" w:rsidRPr="003A6795">
        <w:rPr>
          <w:rFonts w:ascii="Times New Roman" w:hAnsi="Times New Roman" w:cs="Times New Roman"/>
          <w:sz w:val="28"/>
        </w:rPr>
        <w:t xml:space="preserve"> – 1</w:t>
      </w:r>
      <w:r>
        <w:rPr>
          <w:rFonts w:ascii="Times New Roman" w:hAnsi="Times New Roman" w:cs="Times New Roman"/>
          <w:sz w:val="28"/>
        </w:rPr>
        <w:t>5</w:t>
      </w:r>
      <w:r w:rsidR="00F32FCE" w:rsidRPr="003A6795">
        <w:rPr>
          <w:rFonts w:ascii="Times New Roman" w:hAnsi="Times New Roman" w:cs="Times New Roman"/>
          <w:sz w:val="28"/>
        </w:rPr>
        <w:t xml:space="preserve"> лет.</w:t>
      </w:r>
    </w:p>
    <w:p w:rsidR="00F32FCE" w:rsidRPr="003A6795" w:rsidRDefault="00FB6749" w:rsidP="003A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lastRenderedPageBreak/>
        <w:t xml:space="preserve">Авторская Программа разработана на </w:t>
      </w:r>
      <w:r w:rsidR="00B060FA">
        <w:rPr>
          <w:rFonts w:ascii="Times New Roman" w:hAnsi="Times New Roman" w:cs="Times New Roman"/>
          <w:sz w:val="28"/>
        </w:rPr>
        <w:t>1 учебный год</w:t>
      </w:r>
      <w:r w:rsidR="00F32FCE" w:rsidRPr="003A6795">
        <w:rPr>
          <w:rFonts w:ascii="Times New Roman" w:hAnsi="Times New Roman" w:cs="Times New Roman"/>
          <w:sz w:val="28"/>
        </w:rPr>
        <w:t xml:space="preserve"> (</w:t>
      </w:r>
      <w:r w:rsidR="00B060FA">
        <w:rPr>
          <w:rFonts w:ascii="Times New Roman" w:hAnsi="Times New Roman" w:cs="Times New Roman"/>
          <w:sz w:val="28"/>
        </w:rPr>
        <w:t>35</w:t>
      </w:r>
      <w:r w:rsidR="00F32FCE" w:rsidRPr="003A6795">
        <w:rPr>
          <w:rFonts w:ascii="Times New Roman" w:hAnsi="Times New Roman" w:cs="Times New Roman"/>
          <w:sz w:val="28"/>
        </w:rPr>
        <w:t xml:space="preserve"> недель)</w:t>
      </w:r>
      <w:r w:rsidRPr="003A6795">
        <w:rPr>
          <w:rFonts w:ascii="Times New Roman" w:hAnsi="Times New Roman" w:cs="Times New Roman"/>
          <w:sz w:val="28"/>
        </w:rPr>
        <w:t xml:space="preserve"> обучения, </w:t>
      </w:r>
      <w:r w:rsidR="00B060FA">
        <w:rPr>
          <w:rFonts w:ascii="Times New Roman" w:hAnsi="Times New Roman" w:cs="Times New Roman"/>
          <w:sz w:val="28"/>
        </w:rPr>
        <w:t>35</w:t>
      </w:r>
      <w:r w:rsidRPr="003A6795">
        <w:rPr>
          <w:rFonts w:ascii="Times New Roman" w:hAnsi="Times New Roman" w:cs="Times New Roman"/>
          <w:sz w:val="28"/>
        </w:rPr>
        <w:t xml:space="preserve"> часов (1 раз в неделю по 1 часу)</w:t>
      </w:r>
      <w:r w:rsidR="00F32FCE" w:rsidRPr="003A6795">
        <w:rPr>
          <w:rFonts w:ascii="Times New Roman" w:hAnsi="Times New Roman" w:cs="Times New Roman"/>
          <w:sz w:val="28"/>
        </w:rPr>
        <w:t>.</w:t>
      </w:r>
    </w:p>
    <w:p w:rsidR="005719C7" w:rsidRPr="00430189" w:rsidRDefault="005719C7" w:rsidP="005719C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Объём программы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060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35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5719C7" w:rsidRPr="005719C7" w:rsidRDefault="005719C7" w:rsidP="005719C7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Режим занятий</w:t>
      </w:r>
      <w:r w:rsidRPr="00571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3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проводятся в следующем режиме: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9C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по 1 часу (1 час – 45 минут).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9C7" w:rsidRDefault="005719C7" w:rsidP="0057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обучения - очная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(очно-заочная форма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дистанционных образовательных технологий, электронного обучения</w:t>
      </w:r>
      <w:r w:rsidRPr="0057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возможна при неблагоприятной санитарно-эпидемиологической обстановке в регионе). </w:t>
      </w:r>
    </w:p>
    <w:p w:rsidR="00B060FA" w:rsidRDefault="005719C7" w:rsidP="00B060FA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используются следующие </w:t>
      </w:r>
      <w:r w:rsidRPr="00571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проведения занятий:</w:t>
      </w:r>
      <w:r w:rsidRPr="0057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FCE" w:rsidRPr="005719C7" w:rsidRDefault="00B060FA" w:rsidP="00B060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2FCE" w:rsidRPr="005719C7">
        <w:rPr>
          <w:rFonts w:ascii="Times New Roman" w:hAnsi="Times New Roman" w:cs="Times New Roman"/>
          <w:sz w:val="28"/>
        </w:rPr>
        <w:t>экскурсии;</w:t>
      </w:r>
    </w:p>
    <w:p w:rsidR="00F32FCE" w:rsidRPr="003A6795" w:rsidRDefault="00F32FCE" w:rsidP="005719C7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t>беседы, викторины;</w:t>
      </w:r>
    </w:p>
    <w:p w:rsidR="003156A4" w:rsidRPr="003A6795" w:rsidRDefault="003156A4" w:rsidP="005719C7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t>спортивные мероприятия;</w:t>
      </w:r>
    </w:p>
    <w:p w:rsidR="00F32FCE" w:rsidRPr="003A6795" w:rsidRDefault="00F32FCE" w:rsidP="005719C7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t>коллективные творческие дела;</w:t>
      </w:r>
    </w:p>
    <w:p w:rsidR="00C51469" w:rsidRPr="003A6795" w:rsidRDefault="00C51469" w:rsidP="005719C7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t>социологический опрос;</w:t>
      </w:r>
    </w:p>
    <w:p w:rsidR="003156A4" w:rsidRDefault="003156A4" w:rsidP="005719C7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3A6795">
        <w:rPr>
          <w:rFonts w:ascii="Times New Roman" w:hAnsi="Times New Roman" w:cs="Times New Roman"/>
          <w:sz w:val="28"/>
        </w:rPr>
        <w:t>участие в акциях.</w:t>
      </w:r>
    </w:p>
    <w:p w:rsidR="005719C7" w:rsidRPr="005719C7" w:rsidRDefault="005719C7" w:rsidP="00F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Оптимальная наполняемость учебной группы – </w:t>
      </w:r>
      <w:r w:rsidRPr="005719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30 человек.</w:t>
      </w:r>
    </w:p>
    <w:p w:rsidR="005719C7" w:rsidRDefault="005719C7" w:rsidP="00F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организации деятельности обучающихся – </w:t>
      </w:r>
      <w:r w:rsidRPr="00571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65" w:rsidRPr="003A6795" w:rsidRDefault="00F66365" w:rsidP="00F663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A679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Цель программы:</w:t>
      </w:r>
    </w:p>
    <w:p w:rsidR="00F66365" w:rsidRPr="003A6795" w:rsidRDefault="00F66365" w:rsidP="00F663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A6795">
        <w:rPr>
          <w:rFonts w:ascii="Times New Roman" w:hAnsi="Times New Roman" w:cs="Times New Roman"/>
          <w:sz w:val="28"/>
          <w:szCs w:val="28"/>
        </w:rPr>
        <w:t>Создать условия для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</w:t>
      </w:r>
      <w:r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>, формирования мотивации к активному и здоровому образу жизни (ЗОЖ).</w:t>
      </w:r>
    </w:p>
    <w:p w:rsidR="00F66365" w:rsidRDefault="00F66365" w:rsidP="00F663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A679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0842AD" w:rsidRPr="00430189" w:rsidRDefault="000842AD" w:rsidP="000842AD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30189">
        <w:rPr>
          <w:i/>
          <w:color w:val="000000"/>
          <w:sz w:val="28"/>
          <w:szCs w:val="28"/>
        </w:rPr>
        <w:t>Образовательные: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формирование представлений об основах здорового и безопасного образа жизни;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здоровьесберегающего</w:t>
      </w:r>
      <w:proofErr w:type="spellEnd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характера учебной деятельности и общения;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формирование установок на использование здорового питания;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использование оптимальных двигательных режимов для детей с учетом их возрастных, психологических и психофизических особенностей, развитие потребности в занятиях физической культурой и спортом с учётом индивидуальных особенностей;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соблюдение </w:t>
      </w:r>
      <w:proofErr w:type="spellStart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здоровьесозидающих</w:t>
      </w:r>
      <w:proofErr w:type="spellEnd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режимов дня;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</w:t>
      </w:r>
    </w:p>
    <w:p w:rsidR="00F66365" w:rsidRPr="000842AD" w:rsidRDefault="00F66365" w:rsidP="000842AD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формирование основ </w:t>
      </w:r>
      <w:proofErr w:type="spellStart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здоровьесберегающей</w:t>
      </w:r>
      <w:proofErr w:type="spellEnd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учебной культуры: </w:t>
      </w:r>
    </w:p>
    <w:p w:rsidR="000842AD" w:rsidRPr="00430189" w:rsidRDefault="000842AD" w:rsidP="000842AD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30189">
        <w:rPr>
          <w:i/>
          <w:color w:val="000000"/>
          <w:sz w:val="28"/>
          <w:szCs w:val="28"/>
        </w:rPr>
        <w:t>Развивающие:</w:t>
      </w:r>
    </w:p>
    <w:p w:rsidR="000842AD" w:rsidRPr="00430189" w:rsidRDefault="000842AD" w:rsidP="000842AD">
      <w:pPr>
        <w:pStyle w:val="a5"/>
        <w:numPr>
          <w:ilvl w:val="0"/>
          <w:numId w:val="18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lastRenderedPageBreak/>
        <w:t xml:space="preserve">развитие </w:t>
      </w:r>
      <w:r w:rsidRPr="003A6795">
        <w:rPr>
          <w:rFonts w:eastAsia="SimSun"/>
          <w:sz w:val="28"/>
          <w:szCs w:val="28"/>
          <w:lang w:eastAsia="ar-SA"/>
        </w:rPr>
        <w:t xml:space="preserve">умений организовывать успешную учебную работу, создавая </w:t>
      </w:r>
      <w:proofErr w:type="spellStart"/>
      <w:r w:rsidRPr="003A6795">
        <w:rPr>
          <w:rFonts w:eastAsia="SimSun"/>
          <w:sz w:val="28"/>
          <w:szCs w:val="28"/>
          <w:lang w:eastAsia="ar-SA"/>
        </w:rPr>
        <w:t>здоровьесберегающие</w:t>
      </w:r>
      <w:proofErr w:type="spellEnd"/>
      <w:r w:rsidRPr="003A6795">
        <w:rPr>
          <w:rFonts w:eastAsia="SimSun"/>
          <w:sz w:val="28"/>
          <w:szCs w:val="28"/>
          <w:lang w:eastAsia="ar-SA"/>
        </w:rPr>
        <w:t xml:space="preserve"> условия, выбирая адекватные средства и приемы выполнения заданий с учетом индивидуальных особенностей;</w:t>
      </w:r>
      <w:r w:rsidRPr="000842AD">
        <w:rPr>
          <w:rFonts w:eastAsia="SimSun"/>
          <w:sz w:val="28"/>
          <w:szCs w:val="28"/>
          <w:lang w:eastAsia="ar-SA"/>
        </w:rPr>
        <w:t xml:space="preserve"> </w:t>
      </w:r>
      <w:r w:rsidRPr="003A6795">
        <w:rPr>
          <w:rFonts w:eastAsia="SimSun"/>
          <w:sz w:val="28"/>
          <w:szCs w:val="28"/>
          <w:lang w:eastAsia="ar-SA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0842AD" w:rsidRPr="003A6795" w:rsidRDefault="000842AD" w:rsidP="000842AD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развитие</w:t>
      </w:r>
      <w:r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умений безопасного поведения в окружающей среде и простейших умений поведения в экстремальных (чрезвычайных) ситуациях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0842AD" w:rsidRPr="000842AD" w:rsidRDefault="000842AD" w:rsidP="000842AD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становление умений противостояния вовлечению в </w:t>
      </w:r>
      <w:proofErr w:type="spellStart"/>
      <w:r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>табакокурение</w:t>
      </w:r>
      <w:proofErr w:type="spellEnd"/>
      <w:r w:rsidRPr="003A6795">
        <w:rPr>
          <w:rFonts w:ascii="Times New Roman" w:eastAsia="SimSun" w:hAnsi="Times New Roman" w:cs="Times New Roman"/>
          <w:sz w:val="28"/>
          <w:szCs w:val="28"/>
          <w:lang w:eastAsia="ar-SA"/>
        </w:rPr>
        <w:t>, употребление алкоголя, наркотичес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ких и сильнодействующих веществ.</w:t>
      </w:r>
    </w:p>
    <w:p w:rsidR="000842AD" w:rsidRDefault="000842AD" w:rsidP="000842AD">
      <w:pPr>
        <w:pStyle w:val="a3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0842AD" w:rsidRPr="000842AD" w:rsidRDefault="000842AD" w:rsidP="000842AD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формирование негативного отношения к факторам риска здоровья (сниженная двигательная активность, курение, алкоголь, наркотики и другие </w:t>
      </w:r>
      <w:proofErr w:type="spellStart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>психоактивные</w:t>
      </w:r>
      <w:proofErr w:type="spellEnd"/>
      <w:r w:rsidRPr="000842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веще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ства, инфекционные заболевания).</w:t>
      </w:r>
    </w:p>
    <w:p w:rsidR="000842AD" w:rsidRPr="00430189" w:rsidRDefault="000842AD" w:rsidP="000842A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реализации программы лежит </w:t>
      </w: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системно-</w:t>
      </w:r>
      <w:proofErr w:type="spellStart"/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предполагает формирование у обучающихся </w:t>
      </w: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универсальных учебных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действий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0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27"/>
        <w:gridCol w:w="5218"/>
      </w:tblGrid>
      <w:tr w:rsidR="000842AD" w:rsidTr="00D26F02">
        <w:tc>
          <w:tcPr>
            <w:tcW w:w="4390" w:type="dxa"/>
          </w:tcPr>
          <w:p w:rsidR="000842AD" w:rsidRDefault="000842AD" w:rsidP="00D26F02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430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Универсальные умения/индекс</w:t>
            </w:r>
          </w:p>
        </w:tc>
        <w:tc>
          <w:tcPr>
            <w:tcW w:w="5560" w:type="dxa"/>
          </w:tcPr>
          <w:p w:rsidR="000842AD" w:rsidRDefault="000842AD" w:rsidP="00D26F02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430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Образовательный результат</w:t>
            </w:r>
          </w:p>
        </w:tc>
      </w:tr>
      <w:tr w:rsidR="000842AD" w:rsidTr="00D26F02">
        <w:tc>
          <w:tcPr>
            <w:tcW w:w="4390" w:type="dxa"/>
          </w:tcPr>
          <w:p w:rsidR="000842AD" w:rsidRPr="00430189" w:rsidRDefault="000842AD" w:rsidP="00D26F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(ЛУУД)</w:t>
            </w:r>
          </w:p>
        </w:tc>
        <w:tc>
          <w:tcPr>
            <w:tcW w:w="5560" w:type="dxa"/>
            <w:vAlign w:val="bottom"/>
          </w:tcPr>
          <w:p w:rsidR="000842AD" w:rsidRPr="000842AD" w:rsidRDefault="000842AD" w:rsidP="000842AD">
            <w:pPr>
              <w:pStyle w:val="a3"/>
              <w:numPr>
                <w:ilvl w:val="0"/>
                <w:numId w:val="20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определять и высказывать под руководством педагога, воспитателя самые простые и общие для всех людей правила поведения при сотрудничестве (этические нормы);</w:t>
            </w:r>
          </w:p>
          <w:p w:rsidR="000842AD" w:rsidRPr="000842AD" w:rsidRDefault="000842AD" w:rsidP="00D26F02">
            <w:pPr>
              <w:pStyle w:val="a3"/>
              <w:numPr>
                <w:ilvl w:val="0"/>
                <w:numId w:val="20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0842AD" w:rsidTr="00D26F02">
        <w:tc>
          <w:tcPr>
            <w:tcW w:w="4390" w:type="dxa"/>
          </w:tcPr>
          <w:p w:rsidR="000842AD" w:rsidRPr="00430189" w:rsidRDefault="000842AD" w:rsidP="00D26F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(РУУД)</w:t>
            </w:r>
          </w:p>
        </w:tc>
        <w:tc>
          <w:tcPr>
            <w:tcW w:w="5560" w:type="dxa"/>
          </w:tcPr>
          <w:p w:rsidR="000842AD" w:rsidRPr="000842AD" w:rsidRDefault="000842AD" w:rsidP="000842AD">
            <w:pPr>
              <w:pStyle w:val="a3"/>
              <w:numPr>
                <w:ilvl w:val="0"/>
                <w:numId w:val="21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определять и формулировать цель деятельности на занятии с помощью педагога;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1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проговаривать последовательность действий на занятии, мероприятии;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1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учить высказывать своё предположение (версию) на основе работы с иллюстрацией, учить работать по предложенному педагогом плану;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1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средством формирования этих действий служит технология проблемного диалога на этапе изучения нового материала;</w:t>
            </w:r>
          </w:p>
          <w:p w:rsidR="000842AD" w:rsidRPr="000842AD" w:rsidRDefault="000842AD" w:rsidP="00D26F02">
            <w:pPr>
              <w:pStyle w:val="a3"/>
              <w:numPr>
                <w:ilvl w:val="0"/>
                <w:numId w:val="21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lastRenderedPageBreak/>
              <w:t>средством формирования этих действий служит технология оценивания образовательных достижений.</w:t>
            </w:r>
          </w:p>
        </w:tc>
      </w:tr>
      <w:tr w:rsidR="000842AD" w:rsidTr="00D26F02">
        <w:tc>
          <w:tcPr>
            <w:tcW w:w="4390" w:type="dxa"/>
          </w:tcPr>
          <w:p w:rsidR="000842AD" w:rsidRPr="00430189" w:rsidRDefault="000842AD" w:rsidP="00D26F0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(ПУУД)</w:t>
            </w:r>
          </w:p>
        </w:tc>
        <w:tc>
          <w:tcPr>
            <w:tcW w:w="5560" w:type="dxa"/>
          </w:tcPr>
          <w:p w:rsidR="000842AD" w:rsidRPr="000842AD" w:rsidRDefault="000842AD" w:rsidP="000842AD">
            <w:pPr>
              <w:pStyle w:val="a3"/>
              <w:numPr>
                <w:ilvl w:val="0"/>
                <w:numId w:val="22"/>
              </w:numPr>
              <w:ind w:left="464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делать предварительный отбор источников информации: ориентироваться в книге (на развороте, в оглавлении, в словаре);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2"/>
              </w:numPr>
              <w:ind w:left="464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добывать новые знания: находить ответы на вопросы, используя книгу, Интернет, свой жизненный опыт и информацию, полученную на занятии;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2"/>
              </w:numPr>
              <w:ind w:left="464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перерабатывать полученную информацию: делать выводы в результате совместной работы всей группы;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2"/>
              </w:numPr>
              <w:ind w:left="464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</w:t>
            </w:r>
          </w:p>
          <w:p w:rsidR="000842AD" w:rsidRPr="000842AD" w:rsidRDefault="000842AD" w:rsidP="00D26F02">
            <w:pPr>
              <w:pStyle w:val="a3"/>
              <w:numPr>
                <w:ilvl w:val="0"/>
                <w:numId w:val="22"/>
              </w:numPr>
              <w:ind w:left="464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средством формирования этих действий служит познавательный материал и задания педагога.</w:t>
            </w:r>
          </w:p>
        </w:tc>
      </w:tr>
      <w:tr w:rsidR="000842AD" w:rsidTr="00D26F02">
        <w:tc>
          <w:tcPr>
            <w:tcW w:w="4390" w:type="dxa"/>
          </w:tcPr>
          <w:p w:rsidR="000842AD" w:rsidRPr="008D5A47" w:rsidRDefault="000842AD" w:rsidP="00D26F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(КУУД)</w:t>
            </w:r>
          </w:p>
        </w:tc>
        <w:tc>
          <w:tcPr>
            <w:tcW w:w="5560" w:type="dxa"/>
          </w:tcPr>
          <w:p w:rsidR="000842AD" w:rsidRPr="000842AD" w:rsidRDefault="000842AD" w:rsidP="000842AD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слушать и понимать речь других;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средством формирования этих действий служит технология проблемного диалога (побуждающий и подводящий диалог);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совместно договариваться о правилах общения и поведения в школе и следовать им;</w:t>
            </w:r>
          </w:p>
          <w:p w:rsidR="000842AD" w:rsidRPr="000842AD" w:rsidRDefault="000842AD" w:rsidP="000842AD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lastRenderedPageBreak/>
              <w:t>учиться выполнять различные роли в группе (лидера, исполнителя, критика);</w:t>
            </w:r>
          </w:p>
          <w:p w:rsidR="000842AD" w:rsidRPr="000842AD" w:rsidRDefault="000842AD" w:rsidP="00D26F02">
            <w:pPr>
              <w:pStyle w:val="a3"/>
              <w:numPr>
                <w:ilvl w:val="0"/>
                <w:numId w:val="23"/>
              </w:numPr>
              <w:ind w:left="449"/>
              <w:jc w:val="both"/>
              <w:rPr>
                <w:rFonts w:ascii="Times New Roman" w:hAnsi="Times New Roman" w:cs="Times New Roman"/>
                <w:sz w:val="28"/>
              </w:rPr>
            </w:pPr>
            <w:r w:rsidRPr="000842AD">
              <w:rPr>
                <w:rFonts w:ascii="Times New Roman" w:hAnsi="Times New Roman" w:cs="Times New Roman"/>
                <w:sz w:val="28"/>
              </w:rPr>
              <w:t>средством формирования этих действий служит организация работы в парах и малых группах.</w:t>
            </w:r>
          </w:p>
        </w:tc>
      </w:tr>
    </w:tbl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Pr="008D5A47" w:rsidRDefault="000842AD" w:rsidP="000842AD">
      <w:pPr>
        <w:ind w:right="-259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Учебный план</w:t>
      </w:r>
    </w:p>
    <w:tbl>
      <w:tblPr>
        <w:tblW w:w="925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998"/>
        <w:gridCol w:w="1417"/>
        <w:gridCol w:w="2109"/>
        <w:gridCol w:w="2003"/>
      </w:tblGrid>
      <w:tr w:rsidR="008F57CA" w:rsidRPr="003A6795" w:rsidTr="00D26F02">
        <w:trPr>
          <w:trHeight w:val="476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Всего часов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8F57CA" w:rsidRPr="003A6795" w:rsidTr="00D26F02"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теория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практика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Раздел 1. Здоровье – богатство на все времена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Право человека на здоровье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Движение и спорт – это жизнь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Основные составляющие ЗОЖ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pStyle w:val="a7"/>
              <w:ind w:left="147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Участие в акции «Мы – за ЗОЖ!»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Раздел 2. Причины нарушения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Окружающая среда и здоровье человека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Неправильное питание и заболевания, являющиеся следствием неправильного питания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Компьютер, его влияние на здоровье человека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Социологический опрос «Использование компьютера и сети Интернет»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Раздел 3.Сохранение здоровья школьника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 xml:space="preserve">Факторы, сохраняющие </w:t>
            </w:r>
            <w:r w:rsidRPr="003A67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здоровье: отказ от вредных привычек, правильное питание, режим дня, личная гигиена, двигательная активность, закаливание организма.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Составление своего режима дня.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Витамины, их многообразие и значение.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Подготовка презентации «История открытия витаминов»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Раздел 4. Подвижные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B06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Русские народные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Подвижные игры (игровые упражнения с метанием и ловлей мячей, игровые упражнения прыжками, игровые упражнения на равновесие, игровые упражнения с ходьбой, игровые упражнения с лазанием и т.д.).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8F57CA" w:rsidRPr="003A6795" w:rsidTr="00D26F02">
        <w:trPr>
          <w:trHeight w:val="80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pStyle w:val="a7"/>
              <w:ind w:left="147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A679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Спортивные игры и эстафеты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A359AF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F57CA" w:rsidRPr="003A6795" w:rsidTr="00D26F02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57CA" w:rsidRPr="003A6795" w:rsidRDefault="008F57CA" w:rsidP="00D26F0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4"/>
              </w:rPr>
              <w:t>Всего часов: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8F5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CA" w:rsidRPr="003A6795" w:rsidRDefault="00B060FA" w:rsidP="00D26F02">
            <w:pPr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</w:tbl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0842AD">
      <w:pPr>
        <w:ind w:right="-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878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1"/>
        <w:gridCol w:w="1382"/>
        <w:gridCol w:w="5103"/>
        <w:gridCol w:w="1843"/>
      </w:tblGrid>
      <w:tr w:rsidR="00A359AF" w:rsidRPr="003A6795" w:rsidTr="00D26F02">
        <w:trPr>
          <w:trHeight w:val="608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№ темы в разделе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Здоровье – богатство на все времена.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59AF" w:rsidRPr="003A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Право человека на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Движение и спорт – это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Основные составляющие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акции «Мы – за ЗОЖ!»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Причины нарушения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Окружающая среда и здоровье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Неправильное питание и заболевания, являющиеся следствием неправильного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Компьютер, его влияние на здоровье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«Использование компьютера и сети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3.Сохранение здоровья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Факторы, сохраняющие здоровье: отказ от вредных привычек, правильное питание, режим дня, личная гигиена, двигательная активность, закаливание организма.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Составление своего режима 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Витамины, их многообразие и 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«История открытия витаминов»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Подвижные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Подвижные игры (игровые упражнения с метанием и ловлей мячей, игровые упражнения прыжками, игровые упражнения на равновесие, игровые упражнения с ходьбой, игровые упражнения с лазанием и т.д.).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 и 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B060FA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9AF" w:rsidRPr="003A6795" w:rsidTr="00D26F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AF" w:rsidRPr="003A6795" w:rsidRDefault="00A359AF" w:rsidP="00D26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Pr="008D5A47" w:rsidRDefault="000842AD" w:rsidP="000842AD">
      <w:pPr>
        <w:ind w:right="-739"/>
        <w:jc w:val="center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Содержание дополнительной общеобразовательной</w:t>
      </w:r>
    </w:p>
    <w:p w:rsidR="000842AD" w:rsidRPr="008D5A47" w:rsidRDefault="000842AD" w:rsidP="000842AD">
      <w:pPr>
        <w:ind w:right="-739"/>
        <w:jc w:val="center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(общеразвивающей) программы «</w:t>
      </w:r>
      <w:r w:rsidR="00A359AF" w:rsidRPr="0061655F">
        <w:rPr>
          <w:rFonts w:ascii="Times New Roman" w:hAnsi="Times New Roman" w:cs="Times New Roman"/>
          <w:b/>
          <w:sz w:val="26"/>
          <w:szCs w:val="26"/>
        </w:rPr>
        <w:t>ШКОЛА ЗДОРОВОГО ОБРАЗА ЖИЗНИ</w:t>
      </w: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359AF" w:rsidRPr="003A6795" w:rsidRDefault="00A359AF" w:rsidP="00A359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6795">
        <w:rPr>
          <w:rFonts w:ascii="Times New Roman" w:hAnsi="Times New Roman" w:cs="Times New Roman"/>
          <w:sz w:val="28"/>
          <w:szCs w:val="28"/>
        </w:rPr>
        <w:t>Раздел 1. Здоровье – богатство на все времена (</w:t>
      </w:r>
      <w:r w:rsidR="00B060FA">
        <w:rPr>
          <w:rFonts w:ascii="Times New Roman" w:hAnsi="Times New Roman" w:cs="Times New Roman"/>
          <w:sz w:val="28"/>
          <w:szCs w:val="28"/>
        </w:rPr>
        <w:t>8</w:t>
      </w:r>
      <w:r w:rsidRPr="003A6795">
        <w:rPr>
          <w:rFonts w:ascii="Times New Roman" w:hAnsi="Times New Roman" w:cs="Times New Roman"/>
          <w:sz w:val="28"/>
          <w:szCs w:val="28"/>
        </w:rPr>
        <w:t xml:space="preserve"> час</w:t>
      </w:r>
      <w:r w:rsidR="00B060FA">
        <w:rPr>
          <w:rFonts w:ascii="Times New Roman" w:hAnsi="Times New Roman" w:cs="Times New Roman"/>
          <w:sz w:val="28"/>
          <w:szCs w:val="28"/>
        </w:rPr>
        <w:t>ов</w:t>
      </w:r>
      <w:r w:rsidRPr="003A6795">
        <w:rPr>
          <w:rFonts w:ascii="Times New Roman" w:hAnsi="Times New Roman" w:cs="Times New Roman"/>
          <w:sz w:val="28"/>
          <w:szCs w:val="28"/>
        </w:rPr>
        <w:t>)</w:t>
      </w:r>
    </w:p>
    <w:p w:rsidR="00A359AF" w:rsidRPr="003A6795" w:rsidRDefault="00A359AF" w:rsidP="00A359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человека на здоровье.</w:t>
      </w:r>
      <w:r w:rsidRPr="003A6795">
        <w:rPr>
          <w:rFonts w:ascii="Times New Roman" w:hAnsi="Times New Roman" w:cs="Times New Roman"/>
          <w:sz w:val="28"/>
          <w:szCs w:val="28"/>
        </w:rPr>
        <w:t xml:space="preserve"> Движение и спорт – это жизнь. Основные составляющие ЗОЖ. Участие в акции «Мы – за ЗОЖ!»</w:t>
      </w:r>
    </w:p>
    <w:p w:rsidR="00A359AF" w:rsidRPr="003A6795" w:rsidRDefault="00A359AF" w:rsidP="00A3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9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нарушения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FA" w:rsidRPr="003A6795">
        <w:rPr>
          <w:rFonts w:ascii="Times New Roman" w:hAnsi="Times New Roman" w:cs="Times New Roman"/>
          <w:sz w:val="28"/>
          <w:szCs w:val="28"/>
        </w:rPr>
        <w:t>(</w:t>
      </w:r>
      <w:r w:rsidR="00B060FA">
        <w:rPr>
          <w:rFonts w:ascii="Times New Roman" w:hAnsi="Times New Roman" w:cs="Times New Roman"/>
          <w:sz w:val="28"/>
          <w:szCs w:val="28"/>
        </w:rPr>
        <w:t>8</w:t>
      </w:r>
      <w:r w:rsidR="00B060FA" w:rsidRPr="003A6795">
        <w:rPr>
          <w:rFonts w:ascii="Times New Roman" w:hAnsi="Times New Roman" w:cs="Times New Roman"/>
          <w:sz w:val="28"/>
          <w:szCs w:val="28"/>
        </w:rPr>
        <w:t xml:space="preserve"> час</w:t>
      </w:r>
      <w:r w:rsidR="00B060FA">
        <w:rPr>
          <w:rFonts w:ascii="Times New Roman" w:hAnsi="Times New Roman" w:cs="Times New Roman"/>
          <w:sz w:val="28"/>
          <w:szCs w:val="28"/>
        </w:rPr>
        <w:t>ов</w:t>
      </w:r>
      <w:r w:rsidR="00B060FA" w:rsidRPr="003A6795">
        <w:rPr>
          <w:rFonts w:ascii="Times New Roman" w:hAnsi="Times New Roman" w:cs="Times New Roman"/>
          <w:sz w:val="28"/>
          <w:szCs w:val="28"/>
        </w:rPr>
        <w:t>)</w:t>
      </w:r>
    </w:p>
    <w:p w:rsidR="00A359AF" w:rsidRPr="003A6795" w:rsidRDefault="00A359AF" w:rsidP="00A35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Окружающая среда и здоровье человека. Неправильное питание и заболевания, являющиеся следствием неправильного питания. Компьютер, его влияние на здоровье человека. Социологический опрос «Использование компьютера и сети Интернет».</w:t>
      </w:r>
    </w:p>
    <w:p w:rsidR="00B060FA" w:rsidRDefault="00A359AF" w:rsidP="00B060FA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6795">
        <w:rPr>
          <w:rFonts w:ascii="Times New Roman" w:hAnsi="Times New Roman" w:cs="Times New Roman"/>
          <w:sz w:val="28"/>
          <w:szCs w:val="28"/>
          <w:lang w:val="ru-RU"/>
        </w:rPr>
        <w:t>Раздел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Сохранение здоровья школьника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060FA" w:rsidRPr="00B060FA">
        <w:rPr>
          <w:rFonts w:ascii="Times New Roman" w:hAnsi="Times New Roman" w:cs="Times New Roman"/>
          <w:sz w:val="28"/>
          <w:szCs w:val="28"/>
          <w:lang w:val="ru-RU"/>
        </w:rPr>
        <w:t>(8 часов)</w:t>
      </w:r>
      <w:r w:rsidR="00B060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59AF" w:rsidRPr="003A6795" w:rsidRDefault="00A359AF" w:rsidP="00B060F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Факторы, сохраняющие здоровье: отказ от вредных привычек, правильное питание, режим дня, личная гигиена, двигательная активность, закаливание организма. </w:t>
      </w:r>
      <w:proofErr w:type="spellStart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</w:t>
      </w:r>
      <w:proofErr w:type="spellEnd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proofErr w:type="spellEnd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режима</w:t>
      </w:r>
      <w:proofErr w:type="spellEnd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proofErr w:type="spellEnd"/>
      <w:r w:rsidRPr="003A67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Витамины, их многообразие и значение. Подготовка презентации «</w:t>
      </w:r>
      <w:r w:rsidRPr="003A679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открытия витаминов».</w:t>
      </w:r>
    </w:p>
    <w:p w:rsidR="00A359AF" w:rsidRPr="003A6795" w:rsidRDefault="00A359AF" w:rsidP="00A359AF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6795">
        <w:rPr>
          <w:rFonts w:ascii="Times New Roman" w:hAnsi="Times New Roman" w:cs="Times New Roman"/>
          <w:sz w:val="28"/>
          <w:szCs w:val="28"/>
          <w:lang w:val="ru-RU"/>
        </w:rPr>
        <w:t>Раздел 4. Подвижные 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0FA" w:rsidRPr="003A6795">
        <w:rPr>
          <w:rFonts w:ascii="Times New Roman" w:hAnsi="Times New Roman" w:cs="Times New Roman"/>
          <w:sz w:val="28"/>
          <w:szCs w:val="28"/>
        </w:rPr>
        <w:t>(</w:t>
      </w:r>
      <w:r w:rsidR="00B060F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060FA" w:rsidRPr="003A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0FA" w:rsidRPr="003A6795">
        <w:rPr>
          <w:rFonts w:ascii="Times New Roman" w:hAnsi="Times New Roman" w:cs="Times New Roman"/>
          <w:sz w:val="28"/>
          <w:szCs w:val="28"/>
        </w:rPr>
        <w:t>час</w:t>
      </w:r>
      <w:r w:rsidR="00B060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060FA" w:rsidRPr="003A6795">
        <w:rPr>
          <w:rFonts w:ascii="Times New Roman" w:hAnsi="Times New Roman" w:cs="Times New Roman"/>
          <w:sz w:val="28"/>
          <w:szCs w:val="28"/>
        </w:rPr>
        <w:t>)</w:t>
      </w:r>
    </w:p>
    <w:p w:rsidR="00A359AF" w:rsidRPr="003A6795" w:rsidRDefault="00A359AF" w:rsidP="00A359A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795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Русские народные игры.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3A6795">
        <w:rPr>
          <w:rFonts w:ascii="Times New Roman" w:hAnsi="Times New Roman" w:cs="Times New Roman"/>
          <w:sz w:val="28"/>
          <w:szCs w:val="28"/>
          <w:lang w:val="ru-RU"/>
        </w:rPr>
        <w:t>Подвижные игры (</w:t>
      </w:r>
      <w:r w:rsidRPr="003A6795">
        <w:rPr>
          <w:rFonts w:ascii="Times New Roman" w:hAnsi="Times New Roman" w:cs="Times New Roman"/>
          <w:bCs/>
          <w:sz w:val="28"/>
          <w:szCs w:val="28"/>
          <w:lang w:val="ru-RU"/>
        </w:rPr>
        <w:t>игровые упражнения с метанием и ловлей мячей, игровые упражнения прыжками, игровые упражнения на равновесие, игровые упражнения с ходьбой,</w:t>
      </w:r>
      <w:r w:rsidRPr="003A679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A6795">
        <w:rPr>
          <w:rFonts w:ascii="Times New Roman" w:hAnsi="Times New Roman" w:cs="Times New Roman"/>
          <w:bCs/>
          <w:sz w:val="28"/>
          <w:szCs w:val="28"/>
          <w:lang w:val="ru-RU"/>
        </w:rPr>
        <w:t>гровые упражнения с лазанием и т.д.).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A6795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795">
        <w:rPr>
          <w:rFonts w:ascii="Times New Roman" w:hAnsi="Times New Roman" w:cs="Times New Roman"/>
          <w:sz w:val="28"/>
          <w:szCs w:val="28"/>
          <w:lang w:val="ru-RU"/>
        </w:rPr>
        <w:t>игры и эстафеты.</w:t>
      </w:r>
    </w:p>
    <w:p w:rsidR="00A359AF" w:rsidRPr="00A359AF" w:rsidRDefault="00A359AF" w:rsidP="00A359A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6795">
        <w:rPr>
          <w:rFonts w:ascii="Times New Roman" w:hAnsi="Times New Roman" w:cs="Times New Roman"/>
          <w:sz w:val="28"/>
          <w:szCs w:val="28"/>
          <w:lang w:val="ru-RU"/>
        </w:rPr>
        <w:t xml:space="preserve">Итоговое занятие </w:t>
      </w:r>
      <w:r w:rsidRPr="00A359AF">
        <w:rPr>
          <w:rFonts w:ascii="Times New Roman" w:hAnsi="Times New Roman" w:cs="Times New Roman"/>
          <w:sz w:val="28"/>
          <w:szCs w:val="28"/>
          <w:lang w:val="ru-RU"/>
        </w:rPr>
        <w:t>(1 час)</w:t>
      </w: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2AD" w:rsidRDefault="000842AD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AF" w:rsidRDefault="00A359AF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AF" w:rsidRDefault="00A359AF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299" w:rsidRDefault="00ED3299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D3299" w:rsidSect="00C85E0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9AF" w:rsidRDefault="00A359AF" w:rsidP="003A6795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AF" w:rsidRPr="00052E0E" w:rsidRDefault="00A359AF" w:rsidP="00D80ED1">
      <w:pPr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</w:t>
      </w:r>
    </w:p>
    <w:p w:rsidR="003156A4" w:rsidRPr="00052E0E" w:rsidRDefault="003156A4" w:rsidP="00D80ED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Обучающиеся должны знать: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особенности влияния вредных привычек на здоровье школьника;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особенности воздействия двигательной активности на организм человека; основы рационального питания;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 xml:space="preserve">правила оказания первой помощи; 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способы сохранения и укрепление здоровья;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соблюдать общепринятые правила в семье, в школе, в гостях, транспорте, общественных учреждениях;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влияние здоровья на успешную учебную деятельность;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 xml:space="preserve">значение физических упражнений для сохранения и укрепления здоровья; знания о </w:t>
      </w:r>
      <w:r w:rsidR="00D80ED1" w:rsidRPr="00052E0E">
        <w:rPr>
          <w:rFonts w:ascii="Times New Roman" w:hAnsi="Times New Roman" w:cs="Times New Roman"/>
          <w:sz w:val="26"/>
          <w:szCs w:val="26"/>
        </w:rPr>
        <w:t>«</w:t>
      </w:r>
      <w:r w:rsidRPr="00052E0E">
        <w:rPr>
          <w:rFonts w:ascii="Times New Roman" w:hAnsi="Times New Roman" w:cs="Times New Roman"/>
          <w:sz w:val="26"/>
          <w:szCs w:val="26"/>
        </w:rPr>
        <w:t>полезных</w:t>
      </w:r>
      <w:r w:rsidR="00D80ED1" w:rsidRPr="00052E0E">
        <w:rPr>
          <w:rFonts w:ascii="Times New Roman" w:hAnsi="Times New Roman" w:cs="Times New Roman"/>
          <w:sz w:val="26"/>
          <w:szCs w:val="26"/>
        </w:rPr>
        <w:t>»</w:t>
      </w:r>
      <w:r w:rsidRPr="00052E0E">
        <w:rPr>
          <w:rFonts w:ascii="Times New Roman" w:hAnsi="Times New Roman" w:cs="Times New Roman"/>
          <w:sz w:val="26"/>
          <w:szCs w:val="26"/>
        </w:rPr>
        <w:t xml:space="preserve"> и </w:t>
      </w:r>
      <w:r w:rsidR="00D80ED1" w:rsidRPr="00052E0E">
        <w:rPr>
          <w:rFonts w:ascii="Times New Roman" w:hAnsi="Times New Roman" w:cs="Times New Roman"/>
          <w:sz w:val="26"/>
          <w:szCs w:val="26"/>
        </w:rPr>
        <w:t>«</w:t>
      </w:r>
      <w:r w:rsidRPr="00052E0E">
        <w:rPr>
          <w:rFonts w:ascii="Times New Roman" w:hAnsi="Times New Roman" w:cs="Times New Roman"/>
          <w:sz w:val="26"/>
          <w:szCs w:val="26"/>
        </w:rPr>
        <w:t>вредных</w:t>
      </w:r>
      <w:r w:rsidR="00D80ED1" w:rsidRPr="00052E0E">
        <w:rPr>
          <w:rFonts w:ascii="Times New Roman" w:hAnsi="Times New Roman" w:cs="Times New Roman"/>
          <w:sz w:val="26"/>
          <w:szCs w:val="26"/>
        </w:rPr>
        <w:t>»</w:t>
      </w:r>
      <w:r w:rsidRPr="00052E0E">
        <w:rPr>
          <w:rFonts w:ascii="Times New Roman" w:hAnsi="Times New Roman" w:cs="Times New Roman"/>
          <w:sz w:val="26"/>
          <w:szCs w:val="26"/>
        </w:rPr>
        <w:t xml:space="preserve"> продуктах, значение режима питания. факторы, влияющие на здоровье человека;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 пользе физических упражнений для гармоничного развития человека;</w:t>
      </w:r>
    </w:p>
    <w:p w:rsidR="003156A4" w:rsidRPr="00052E0E" w:rsidRDefault="003156A4" w:rsidP="00D80ED1">
      <w:pPr>
        <w:pStyle w:val="a3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формы физических занятий и виды физических упражнений.</w:t>
      </w:r>
    </w:p>
    <w:p w:rsidR="003156A4" w:rsidRPr="00052E0E" w:rsidRDefault="003156A4" w:rsidP="00D80ED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Обучающиеся должны уметь: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составлять индивидуальный режим дня и соблюдать его;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выполнять физические упражнения для развития физических навыков;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различать “полезные” и “вредные” продукты;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 xml:space="preserve">использовать средства профилактики; 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определять благоприятные факторы, воздействующие на здоровье;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заботиться о своем здоровье; формировать своё здоровье;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156A4" w:rsidRPr="00052E0E" w:rsidRDefault="003156A4" w:rsidP="00D80ED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E0E">
        <w:rPr>
          <w:rFonts w:ascii="Times New Roman" w:hAnsi="Times New Roman" w:cs="Times New Roman"/>
          <w:sz w:val="26"/>
          <w:szCs w:val="26"/>
        </w:rPr>
        <w:t>осуществлять активную оздоровительную деятельность;</w:t>
      </w:r>
    </w:p>
    <w:p w:rsidR="00A359AF" w:rsidRPr="00052E0E" w:rsidRDefault="003156A4" w:rsidP="00052E0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52E0E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052E0E">
        <w:rPr>
          <w:rFonts w:ascii="Times New Roman" w:hAnsi="Times New Roman" w:cs="Times New Roman"/>
          <w:iCs/>
          <w:sz w:val="26"/>
          <w:szCs w:val="26"/>
          <w:lang w:eastAsia="ar-SA"/>
        </w:rPr>
        <w:t>ключать в свой рацион питания полезные продукты.</w:t>
      </w:r>
    </w:p>
    <w:p w:rsidR="00A359AF" w:rsidRDefault="00A359AF" w:rsidP="003A6795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  <w:sectPr w:rsidR="00A359AF" w:rsidSect="00C85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9AF" w:rsidRDefault="00A359AF" w:rsidP="003A6795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359AF" w:rsidRPr="008D5A47" w:rsidRDefault="00A359AF" w:rsidP="00A359AF">
      <w:pPr>
        <w:jc w:val="center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A359AF" w:rsidRPr="008D5A47" w:rsidRDefault="00A359AF" w:rsidP="00A359AF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A359AF" w:rsidRPr="008D5A47" w:rsidRDefault="00A359AF" w:rsidP="00A359AF">
      <w:pPr>
        <w:tabs>
          <w:tab w:val="left" w:pos="260"/>
        </w:tabs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eastAsiaTheme="minorEastAsia"/>
          <w:sz w:val="20"/>
          <w:szCs w:val="20"/>
          <w:lang w:eastAsia="ru-RU"/>
        </w:rPr>
        <w:t xml:space="preserve"> </w:t>
      </w: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аттестации/контроля и оценочные материалы</w:t>
      </w:r>
    </w:p>
    <w:p w:rsidR="00A359AF" w:rsidRPr="008D5A47" w:rsidRDefault="00A359AF" w:rsidP="00A359AF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A359AF" w:rsidRPr="003A6795" w:rsidRDefault="00A359AF" w:rsidP="00D80ED1">
      <w:pPr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795">
        <w:rPr>
          <w:rFonts w:ascii="Times New Roman" w:hAnsi="Times New Roman" w:cs="Times New Roman"/>
          <w:sz w:val="26"/>
          <w:szCs w:val="26"/>
        </w:rPr>
        <w:t>Формы подведения итогов освоения Программ (выставки, фестивали, соревнования, учебно-исследо</w:t>
      </w:r>
      <w:r>
        <w:rPr>
          <w:rFonts w:ascii="Times New Roman" w:hAnsi="Times New Roman" w:cs="Times New Roman"/>
          <w:sz w:val="26"/>
          <w:szCs w:val="26"/>
        </w:rPr>
        <w:t>вательские конференции и т. д.)</w:t>
      </w:r>
    </w:p>
    <w:p w:rsidR="00A359AF" w:rsidRDefault="00A359AF" w:rsidP="00D80ED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359AF" w:rsidRPr="008D5A47" w:rsidRDefault="00A359AF" w:rsidP="00A359AF">
      <w:pPr>
        <w:tabs>
          <w:tab w:val="left" w:pos="260"/>
        </w:tabs>
        <w:ind w:right="-199"/>
        <w:rPr>
          <w:rFonts w:eastAsiaTheme="minorEastAsia"/>
          <w:sz w:val="20"/>
          <w:szCs w:val="20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>
        <w:rPr>
          <w:rFonts w:eastAsiaTheme="minorEastAsia"/>
          <w:sz w:val="20"/>
          <w:szCs w:val="20"/>
          <w:lang w:eastAsia="ru-RU"/>
        </w:rPr>
        <w:t xml:space="preserve"> </w:t>
      </w: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918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371"/>
        <w:gridCol w:w="1320"/>
        <w:gridCol w:w="1190"/>
        <w:gridCol w:w="1190"/>
        <w:gridCol w:w="1190"/>
        <w:gridCol w:w="1804"/>
      </w:tblGrid>
      <w:tr w:rsidR="00A359AF" w:rsidRPr="008D5A47" w:rsidTr="00EC7ACD">
        <w:trPr>
          <w:trHeight w:val="288"/>
        </w:trPr>
        <w:tc>
          <w:tcPr>
            <w:tcW w:w="1121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371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начала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320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окончания занятий</w:t>
            </w:r>
          </w:p>
        </w:tc>
        <w:tc>
          <w:tcPr>
            <w:tcW w:w="1190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1190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учебных дней</w:t>
            </w:r>
          </w:p>
        </w:tc>
        <w:tc>
          <w:tcPr>
            <w:tcW w:w="1190" w:type="dxa"/>
            <w:vAlign w:val="bottom"/>
          </w:tcPr>
          <w:p w:rsidR="00A359AF" w:rsidRPr="008D5A47" w:rsidRDefault="00A359AF" w:rsidP="00D26F02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учебных</w:t>
            </w:r>
            <w:r w:rsidRPr="008D5A4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04" w:type="dxa"/>
            <w:vAlign w:val="bottom"/>
          </w:tcPr>
          <w:p w:rsidR="00A359AF" w:rsidRPr="008D5A47" w:rsidRDefault="00A359AF" w:rsidP="00D26F02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A359AF" w:rsidRPr="008D5A47" w:rsidTr="00EC7ACD">
        <w:trPr>
          <w:trHeight w:val="285"/>
        </w:trPr>
        <w:tc>
          <w:tcPr>
            <w:tcW w:w="1121" w:type="dxa"/>
            <w:vAlign w:val="center"/>
          </w:tcPr>
          <w:p w:rsidR="00A359AF" w:rsidRPr="00A359AF" w:rsidRDefault="00B060FA" w:rsidP="00A359A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1371" w:type="dxa"/>
            <w:vAlign w:val="center"/>
          </w:tcPr>
          <w:p w:rsidR="00A359AF" w:rsidRPr="00A359AF" w:rsidRDefault="00B060FA" w:rsidP="00A359A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 </w:t>
            </w:r>
            <w:r w:rsidR="00A359AF" w:rsidRPr="00A3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20" w:type="dxa"/>
            <w:vAlign w:val="center"/>
          </w:tcPr>
          <w:p w:rsidR="00A359AF" w:rsidRPr="00A359AF" w:rsidRDefault="00A359AF" w:rsidP="00B060F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0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90" w:type="dxa"/>
            <w:vAlign w:val="center"/>
          </w:tcPr>
          <w:p w:rsidR="00A359AF" w:rsidRPr="00A359AF" w:rsidRDefault="00B060FA" w:rsidP="00A359AF">
            <w:pPr>
              <w:ind w:right="4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vAlign w:val="center"/>
          </w:tcPr>
          <w:p w:rsidR="00A359AF" w:rsidRPr="00A359AF" w:rsidRDefault="00B060FA" w:rsidP="00A359AF">
            <w:pPr>
              <w:ind w:right="4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vAlign w:val="center"/>
          </w:tcPr>
          <w:p w:rsidR="00A359AF" w:rsidRPr="00A359AF" w:rsidRDefault="00B060FA" w:rsidP="00A359AF">
            <w:pPr>
              <w:ind w:right="4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</w:p>
        </w:tc>
        <w:tc>
          <w:tcPr>
            <w:tcW w:w="1804" w:type="dxa"/>
            <w:vAlign w:val="bottom"/>
          </w:tcPr>
          <w:p w:rsidR="00A359AF" w:rsidRPr="00112BD3" w:rsidRDefault="00A359AF" w:rsidP="00A359AF">
            <w:pPr>
              <w:ind w:left="125" w:right="10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</w:t>
            </w:r>
            <w:r w:rsidRPr="00112B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неделю по 1 часу (1 час равен 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112B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минутам)</w:t>
            </w:r>
          </w:p>
        </w:tc>
      </w:tr>
    </w:tbl>
    <w:p w:rsidR="00A359AF" w:rsidRDefault="00A359AF" w:rsidP="00A359AF">
      <w:pPr>
        <w:tabs>
          <w:tab w:val="left" w:pos="196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9AF" w:rsidRPr="00A359AF" w:rsidRDefault="00A359AF" w:rsidP="00A359AF">
      <w:pPr>
        <w:tabs>
          <w:tab w:val="left" w:pos="1960"/>
        </w:tabs>
        <w:rPr>
          <w:rFonts w:eastAsiaTheme="minorEastAsia"/>
          <w:sz w:val="26"/>
          <w:szCs w:val="26"/>
          <w:lang w:eastAsia="ru-RU"/>
        </w:rPr>
      </w:pPr>
      <w:r w:rsidRPr="008D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>
        <w:rPr>
          <w:rFonts w:eastAsiaTheme="minorEastAsia"/>
          <w:sz w:val="20"/>
          <w:szCs w:val="20"/>
          <w:lang w:eastAsia="ru-RU"/>
        </w:rPr>
        <w:t xml:space="preserve"> </w:t>
      </w:r>
      <w:r w:rsidRPr="008D5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Методическое </w:t>
      </w:r>
      <w:r w:rsidRPr="00A359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 и методические материалы</w:t>
      </w:r>
    </w:p>
    <w:p w:rsidR="00185251" w:rsidRPr="00A359AF" w:rsidRDefault="00185251" w:rsidP="00D80ED1">
      <w:pPr>
        <w:pStyle w:val="12"/>
        <w:keepNext/>
        <w:keepLines/>
        <w:shd w:val="clear" w:color="auto" w:fill="auto"/>
        <w:spacing w:after="0" w:line="360" w:lineRule="auto"/>
        <w:ind w:left="720" w:right="40"/>
        <w:jc w:val="both"/>
      </w:pPr>
      <w:bookmarkStart w:id="1" w:name="bookmark1"/>
      <w:r w:rsidRPr="00A359AF">
        <w:rPr>
          <w:color w:val="000000"/>
          <w:lang w:eastAsia="ru-RU" w:bidi="ru-RU"/>
        </w:rPr>
        <w:t>Основная литература:</w:t>
      </w:r>
      <w:bookmarkEnd w:id="1"/>
    </w:p>
    <w:p w:rsidR="00185251" w:rsidRPr="00A359AF" w:rsidRDefault="00185251" w:rsidP="00D80ED1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Авторская программа «Физическая культура. Предметная линия учебников М.Я. </w:t>
      </w:r>
      <w:proofErr w:type="spellStart"/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Виленского</w:t>
      </w:r>
      <w:proofErr w:type="spellEnd"/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В.И. Ляха. 5-9 классы: учебное пособие для общеобразовательных организаций/ </w:t>
      </w:r>
      <w:proofErr w:type="spellStart"/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В.И.Лях</w:t>
      </w:r>
      <w:proofErr w:type="spellEnd"/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- 7-е изд. - М., Просвещение, 2019».</w:t>
      </w:r>
    </w:p>
    <w:p w:rsidR="00185251" w:rsidRPr="00A359AF" w:rsidRDefault="00185251" w:rsidP="00D80ED1">
      <w:pPr>
        <w:pStyle w:val="30"/>
        <w:shd w:val="clear" w:color="auto" w:fill="auto"/>
        <w:spacing w:line="360" w:lineRule="auto"/>
        <w:ind w:left="360" w:right="40"/>
        <w:jc w:val="both"/>
      </w:pPr>
      <w:r w:rsidRPr="00A359AF">
        <w:rPr>
          <w:color w:val="000000"/>
          <w:lang w:eastAsia="ru-RU" w:bidi="ru-RU"/>
        </w:rPr>
        <w:t>Дополнительная литература:</w:t>
      </w:r>
    </w:p>
    <w:p w:rsidR="00185251" w:rsidRPr="00A359AF" w:rsidRDefault="00185251" w:rsidP="00D80ED1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359A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Научно-методический журнал «Физическая культура»</w:t>
      </w:r>
    </w:p>
    <w:p w:rsidR="00185251" w:rsidRPr="00A359AF" w:rsidRDefault="00185251" w:rsidP="00185251">
      <w:pPr>
        <w:pStyle w:val="12"/>
        <w:keepNext/>
        <w:keepLines/>
        <w:shd w:val="clear" w:color="auto" w:fill="auto"/>
        <w:spacing w:after="0"/>
        <w:ind w:left="360"/>
        <w:jc w:val="left"/>
      </w:pPr>
      <w:bookmarkStart w:id="2" w:name="bookmark2"/>
      <w:r w:rsidRPr="00A359AF">
        <w:rPr>
          <w:color w:val="000000"/>
          <w:lang w:eastAsia="ru-RU" w:bidi="ru-RU"/>
        </w:rPr>
        <w:t>Электронные ресурсы</w:t>
      </w:r>
      <w:bookmarkEnd w:id="2"/>
    </w:p>
    <w:p w:rsidR="00185251" w:rsidRPr="00A359AF" w:rsidRDefault="00B060FA" w:rsidP="00185251">
      <w:pPr>
        <w:spacing w:line="326" w:lineRule="exact"/>
        <w:ind w:left="36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</w:rPr>
          <w:t>http://ipkps.bsu.edu.ru/</w:t>
        </w:r>
      </w:hyperlink>
    </w:p>
    <w:p w:rsidR="00185251" w:rsidRPr="00A359AF" w:rsidRDefault="00B060FA" w:rsidP="00185251">
      <w:pPr>
        <w:spacing w:after="475" w:line="326" w:lineRule="exact"/>
        <w:ind w:left="36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val="en-US" w:bidi="en-US"/>
          </w:rPr>
          <w:t>http</w:t>
        </w:r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bidi="en-US"/>
          </w:rPr>
          <w:t>://</w:t>
        </w:r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val="en-US" w:bidi="en-US"/>
          </w:rPr>
          <w:t>www</w:t>
        </w:r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val="en-US" w:bidi="en-US"/>
          </w:rPr>
          <w:t>fizkulturavshkole</w:t>
        </w:r>
        <w:proofErr w:type="spellEnd"/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bidi="en-US"/>
          </w:rPr>
          <w:t>.</w:t>
        </w:r>
        <w:proofErr w:type="spellStart"/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  <w:proofErr w:type="spellEnd"/>
        <w:r w:rsidR="00185251" w:rsidRPr="00A359AF">
          <w:rPr>
            <w:rStyle w:val="ad"/>
            <w:rFonts w:ascii="Times New Roman" w:hAnsi="Times New Roman" w:cs="Times New Roman"/>
            <w:sz w:val="26"/>
            <w:szCs w:val="26"/>
            <w:lang w:bidi="en-US"/>
          </w:rPr>
          <w:t>/</w:t>
        </w:r>
      </w:hyperlink>
    </w:p>
    <w:p w:rsidR="00185251" w:rsidRPr="00A359AF" w:rsidRDefault="00185251" w:rsidP="00185251">
      <w:pPr>
        <w:pStyle w:val="af"/>
        <w:shd w:val="clear" w:color="auto" w:fill="auto"/>
        <w:spacing w:line="260" w:lineRule="exact"/>
        <w:ind w:left="360"/>
      </w:pPr>
      <w:r w:rsidRPr="00A359AF">
        <w:rPr>
          <w:color w:val="000000"/>
          <w:lang w:eastAsia="ru-RU" w:bidi="ru-RU"/>
        </w:rPr>
        <w:t>Оборудование и приборы:</w:t>
      </w:r>
    </w:p>
    <w:tbl>
      <w:tblPr>
        <w:tblOverlap w:val="never"/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383"/>
        <w:gridCol w:w="78"/>
        <w:gridCol w:w="106"/>
        <w:gridCol w:w="2590"/>
        <w:gridCol w:w="106"/>
        <w:gridCol w:w="1594"/>
        <w:gridCol w:w="106"/>
        <w:gridCol w:w="1737"/>
        <w:gridCol w:w="105"/>
        <w:gridCol w:w="2589"/>
        <w:gridCol w:w="106"/>
      </w:tblGrid>
      <w:tr w:rsidR="00185251" w:rsidRPr="00A359AF" w:rsidTr="00185251">
        <w:trPr>
          <w:gridBefore w:val="1"/>
          <w:wBefore w:w="114" w:type="dxa"/>
          <w:trHeight w:hRule="exact" w:val="1066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C97768" w:rsidP="00185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Учебно-</w:t>
            </w:r>
          </w:p>
          <w:p w:rsidR="00185251" w:rsidRPr="00A359AF" w:rsidRDefault="00185251" w:rsidP="00185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практическое</w:t>
            </w:r>
          </w:p>
          <w:p w:rsidR="00185251" w:rsidRPr="00A359AF" w:rsidRDefault="00185251" w:rsidP="00185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6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Количество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60" w:lineRule="exact"/>
              <w:ind w:left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Площадь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after="18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  <w:p w:rsidR="00185251" w:rsidRPr="00A359AF" w:rsidRDefault="00185251" w:rsidP="00185251">
            <w:pPr>
              <w:spacing w:before="180" w:line="260" w:lineRule="exac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обеспеченности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39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Секундомер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730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after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Рулетка</w:t>
            </w:r>
          </w:p>
          <w:p w:rsidR="00185251" w:rsidRPr="00A359AF" w:rsidRDefault="00185251" w:rsidP="00185251">
            <w:pPr>
              <w:spacing w:before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измерительная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Мячи футбольные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Мячи набивные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Барьеры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Конусы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Манишки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3"/>
          <w:jc w:val="center"/>
        </w:trPr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Средства доврачебной помощи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730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after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Аптечка</w:t>
            </w:r>
          </w:p>
          <w:p w:rsidR="00185251" w:rsidRPr="00A359AF" w:rsidRDefault="00185251" w:rsidP="00185251">
            <w:pPr>
              <w:spacing w:before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398"/>
          <w:jc w:val="center"/>
        </w:trPr>
        <w:tc>
          <w:tcPr>
            <w:tcW w:w="9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Спортивные залы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39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Спортивный зал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278,78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1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Раздевалка (мал.)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15,23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Душевая (мал.)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2,09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Туалет (мал.)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1,95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39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Раздевалка (дев.)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18,50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0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Душевая (дев.)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2,70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rPr>
          <w:gridBefore w:val="1"/>
          <w:wBefore w:w="114" w:type="dxa"/>
          <w:trHeight w:hRule="exact" w:val="418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Туалет (дев.)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1,68 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418"/>
        </w:trPr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Кабинет учителя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3,74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1373"/>
        </w:trPr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Подсобное помещение для хранения инвентаря и оборудования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12,42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403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Style w:val="213pt"/>
                <w:rFonts w:eastAsiaTheme="minorHAnsi"/>
              </w:rPr>
              <w:t>Пришкольный стадион (площадка)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65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after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Легкоатлетическая</w:t>
            </w:r>
          </w:p>
          <w:p w:rsidR="00185251" w:rsidRPr="00A359AF" w:rsidRDefault="00185251" w:rsidP="00185251">
            <w:pPr>
              <w:spacing w:before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250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65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A359AF">
            <w:pPr>
              <w:spacing w:after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Баскетбольная</w:t>
            </w:r>
            <w:r w:rsid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площадка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264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A359AF">
        <w:tblPrEx>
          <w:jc w:val="left"/>
        </w:tblPrEx>
        <w:trPr>
          <w:gridAfter w:val="1"/>
          <w:wAfter w:w="106" w:type="dxa"/>
          <w:trHeight w:hRule="exact" w:val="125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A35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Щиты</w:t>
            </w:r>
            <w:r w:rsid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баскетбольные с кольцами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40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Футбольное поле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1904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40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Футбольные ворота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  <w:tr w:rsidR="00185251" w:rsidRPr="00A359AF" w:rsidTr="00185251">
        <w:tblPrEx>
          <w:jc w:val="left"/>
        </w:tblPrEx>
        <w:trPr>
          <w:gridAfter w:val="1"/>
          <w:wAfter w:w="106" w:type="dxa"/>
          <w:trHeight w:hRule="exact" w:val="99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Элементы</w:t>
            </w:r>
          </w:p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спортивного</w:t>
            </w:r>
          </w:p>
          <w:p w:rsidR="00185251" w:rsidRPr="00A359AF" w:rsidRDefault="00185251" w:rsidP="00185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городка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2079 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251" w:rsidRPr="00A359AF" w:rsidRDefault="00185251" w:rsidP="00185251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9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</w:tr>
    </w:tbl>
    <w:p w:rsidR="00185251" w:rsidRPr="00185251" w:rsidRDefault="00185251" w:rsidP="001852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5251" w:rsidRPr="00185251" w:rsidRDefault="00185251" w:rsidP="001852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5251" w:rsidRPr="00185251" w:rsidRDefault="00185251" w:rsidP="001852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1481" w:rsidRPr="00185251" w:rsidRDefault="00801481" w:rsidP="003A679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01481" w:rsidRPr="00185251" w:rsidSect="00C8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A8" w:rsidRDefault="008442A8" w:rsidP="00BC7FCD">
      <w:pPr>
        <w:spacing w:after="0" w:line="240" w:lineRule="auto"/>
      </w:pPr>
      <w:r>
        <w:separator/>
      </w:r>
    </w:p>
  </w:endnote>
  <w:endnote w:type="continuationSeparator" w:id="0">
    <w:p w:rsidR="008442A8" w:rsidRDefault="008442A8" w:rsidP="00BC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628284"/>
      <w:docPartObj>
        <w:docPartGallery w:val="Page Numbers (Bottom of Page)"/>
        <w:docPartUnique/>
      </w:docPartObj>
    </w:sdtPr>
    <w:sdtContent>
      <w:p w:rsidR="00B060FA" w:rsidRDefault="00B060FA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7AC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60FA" w:rsidRDefault="00B060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A8" w:rsidRDefault="008442A8" w:rsidP="00BC7FCD">
      <w:pPr>
        <w:spacing w:after="0" w:line="240" w:lineRule="auto"/>
      </w:pPr>
      <w:r>
        <w:separator/>
      </w:r>
    </w:p>
  </w:footnote>
  <w:footnote w:type="continuationSeparator" w:id="0">
    <w:p w:rsidR="008442A8" w:rsidRDefault="008442A8" w:rsidP="00BC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3EA"/>
    <w:multiLevelType w:val="singleLevel"/>
    <w:tmpl w:val="000003EA"/>
    <w:lvl w:ilvl="0">
      <w:start w:val="1"/>
      <w:numFmt w:val="bullet"/>
      <w:lvlText w:val="•"/>
      <w:lvlJc w:val="left"/>
      <w:pPr>
        <w:ind w:left="643" w:hanging="283"/>
      </w:pPr>
    </w:lvl>
  </w:abstractNum>
  <w:abstractNum w:abstractNumId="2" w15:restartNumberingAfterBreak="0">
    <w:nsid w:val="00001366"/>
    <w:multiLevelType w:val="hybridMultilevel"/>
    <w:tmpl w:val="B69891EA"/>
    <w:lvl w:ilvl="0" w:tplc="4DBCBA5A">
      <w:start w:val="1"/>
      <w:numFmt w:val="bullet"/>
      <w:lvlText w:val="-"/>
      <w:lvlJc w:val="left"/>
    </w:lvl>
    <w:lvl w:ilvl="1" w:tplc="7D127FA8">
      <w:numFmt w:val="decimal"/>
      <w:lvlText w:val=""/>
      <w:lvlJc w:val="left"/>
    </w:lvl>
    <w:lvl w:ilvl="2" w:tplc="C7FA7FA4">
      <w:numFmt w:val="decimal"/>
      <w:lvlText w:val=""/>
      <w:lvlJc w:val="left"/>
    </w:lvl>
    <w:lvl w:ilvl="3" w:tplc="4C48E6CA">
      <w:numFmt w:val="decimal"/>
      <w:lvlText w:val=""/>
      <w:lvlJc w:val="left"/>
    </w:lvl>
    <w:lvl w:ilvl="4" w:tplc="5A88999E">
      <w:numFmt w:val="decimal"/>
      <w:lvlText w:val=""/>
      <w:lvlJc w:val="left"/>
    </w:lvl>
    <w:lvl w:ilvl="5" w:tplc="D55820B2">
      <w:numFmt w:val="decimal"/>
      <w:lvlText w:val=""/>
      <w:lvlJc w:val="left"/>
    </w:lvl>
    <w:lvl w:ilvl="6" w:tplc="A89CE34A">
      <w:numFmt w:val="decimal"/>
      <w:lvlText w:val=""/>
      <w:lvlJc w:val="left"/>
    </w:lvl>
    <w:lvl w:ilvl="7" w:tplc="48544D5C">
      <w:numFmt w:val="decimal"/>
      <w:lvlText w:val=""/>
      <w:lvlJc w:val="left"/>
    </w:lvl>
    <w:lvl w:ilvl="8" w:tplc="15CA3926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D7C4110C"/>
    <w:lvl w:ilvl="0" w:tplc="4C5E3BBA">
      <w:start w:val="1"/>
      <w:numFmt w:val="bullet"/>
      <w:lvlText w:val="с"/>
      <w:lvlJc w:val="left"/>
    </w:lvl>
    <w:lvl w:ilvl="1" w:tplc="AF0A9758">
      <w:start w:val="1"/>
      <w:numFmt w:val="bullet"/>
      <w:lvlText w:val="-"/>
      <w:lvlJc w:val="left"/>
    </w:lvl>
    <w:lvl w:ilvl="2" w:tplc="B5D08DD0">
      <w:numFmt w:val="decimal"/>
      <w:lvlText w:val=""/>
      <w:lvlJc w:val="left"/>
    </w:lvl>
    <w:lvl w:ilvl="3" w:tplc="F3386564">
      <w:numFmt w:val="decimal"/>
      <w:lvlText w:val=""/>
      <w:lvlJc w:val="left"/>
    </w:lvl>
    <w:lvl w:ilvl="4" w:tplc="1C068BC6">
      <w:numFmt w:val="decimal"/>
      <w:lvlText w:val=""/>
      <w:lvlJc w:val="left"/>
    </w:lvl>
    <w:lvl w:ilvl="5" w:tplc="AC8C2CBA">
      <w:numFmt w:val="decimal"/>
      <w:lvlText w:val=""/>
      <w:lvlJc w:val="left"/>
    </w:lvl>
    <w:lvl w:ilvl="6" w:tplc="5FC22F9A">
      <w:numFmt w:val="decimal"/>
      <w:lvlText w:val=""/>
      <w:lvlJc w:val="left"/>
    </w:lvl>
    <w:lvl w:ilvl="7" w:tplc="8670F0F6">
      <w:numFmt w:val="decimal"/>
      <w:lvlText w:val=""/>
      <w:lvlJc w:val="left"/>
    </w:lvl>
    <w:lvl w:ilvl="8" w:tplc="90A69D5E">
      <w:numFmt w:val="decimal"/>
      <w:lvlText w:val=""/>
      <w:lvlJc w:val="left"/>
    </w:lvl>
  </w:abstractNum>
  <w:abstractNum w:abstractNumId="4" w15:restartNumberingAfterBreak="0">
    <w:nsid w:val="0B73712A"/>
    <w:multiLevelType w:val="multilevel"/>
    <w:tmpl w:val="2E8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36061"/>
    <w:multiLevelType w:val="hybridMultilevel"/>
    <w:tmpl w:val="6E7E427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065F"/>
    <w:multiLevelType w:val="hybridMultilevel"/>
    <w:tmpl w:val="4AB0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0DD2"/>
    <w:multiLevelType w:val="hybridMultilevel"/>
    <w:tmpl w:val="C5A61A50"/>
    <w:lvl w:ilvl="0" w:tplc="F858FD5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26525720"/>
    <w:multiLevelType w:val="hybridMultilevel"/>
    <w:tmpl w:val="3E8C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4021"/>
    <w:multiLevelType w:val="hybridMultilevel"/>
    <w:tmpl w:val="4D0C4F68"/>
    <w:lvl w:ilvl="0" w:tplc="1CBC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3C7356"/>
    <w:multiLevelType w:val="multilevel"/>
    <w:tmpl w:val="19867D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FE5D5B"/>
    <w:multiLevelType w:val="hybridMultilevel"/>
    <w:tmpl w:val="7406A1F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18B6"/>
    <w:multiLevelType w:val="hybridMultilevel"/>
    <w:tmpl w:val="5E6A9C02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081"/>
    <w:multiLevelType w:val="hybridMultilevel"/>
    <w:tmpl w:val="E360691A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F500E"/>
    <w:multiLevelType w:val="hybridMultilevel"/>
    <w:tmpl w:val="D56C1500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F7B"/>
    <w:multiLevelType w:val="hybridMultilevel"/>
    <w:tmpl w:val="71D0A83C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A4B37"/>
    <w:multiLevelType w:val="hybridMultilevel"/>
    <w:tmpl w:val="9F7E29A0"/>
    <w:lvl w:ilvl="0" w:tplc="1CBC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410000"/>
    <w:multiLevelType w:val="multilevel"/>
    <w:tmpl w:val="44642CD2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CD5A6E"/>
    <w:multiLevelType w:val="hybridMultilevel"/>
    <w:tmpl w:val="486A8ED4"/>
    <w:lvl w:ilvl="0" w:tplc="1CBC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600FA9"/>
    <w:multiLevelType w:val="hybridMultilevel"/>
    <w:tmpl w:val="D47E82A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56647441"/>
    <w:multiLevelType w:val="hybridMultilevel"/>
    <w:tmpl w:val="803025D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31326"/>
    <w:multiLevelType w:val="hybridMultilevel"/>
    <w:tmpl w:val="94F0255E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8383B"/>
    <w:multiLevelType w:val="hybridMultilevel"/>
    <w:tmpl w:val="F348D17A"/>
    <w:lvl w:ilvl="0" w:tplc="F858FD5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5A913CC0"/>
    <w:multiLevelType w:val="hybridMultilevel"/>
    <w:tmpl w:val="8E8AB4A6"/>
    <w:lvl w:ilvl="0" w:tplc="CB309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E5EC3"/>
    <w:multiLevelType w:val="hybridMultilevel"/>
    <w:tmpl w:val="42EE33F2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5E79"/>
    <w:multiLevelType w:val="hybridMultilevel"/>
    <w:tmpl w:val="183647EC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37F19"/>
    <w:multiLevelType w:val="hybridMultilevel"/>
    <w:tmpl w:val="8F6E0AEE"/>
    <w:lvl w:ilvl="0" w:tplc="1CBCA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01EF4"/>
    <w:multiLevelType w:val="hybridMultilevel"/>
    <w:tmpl w:val="628E35B0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6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23"/>
  </w:num>
  <w:num w:numId="10">
    <w:abstractNumId w:val="9"/>
  </w:num>
  <w:num w:numId="11">
    <w:abstractNumId w:val="4"/>
  </w:num>
  <w:num w:numId="12">
    <w:abstractNumId w:val="19"/>
  </w:num>
  <w:num w:numId="13">
    <w:abstractNumId w:val="22"/>
  </w:num>
  <w:num w:numId="14">
    <w:abstractNumId w:val="3"/>
  </w:num>
  <w:num w:numId="15">
    <w:abstractNumId w:val="2"/>
  </w:num>
  <w:num w:numId="16">
    <w:abstractNumId w:val="5"/>
  </w:num>
  <w:num w:numId="17">
    <w:abstractNumId w:val="11"/>
  </w:num>
  <w:num w:numId="18">
    <w:abstractNumId w:val="14"/>
  </w:num>
  <w:num w:numId="19">
    <w:abstractNumId w:val="6"/>
  </w:num>
  <w:num w:numId="20">
    <w:abstractNumId w:val="15"/>
  </w:num>
  <w:num w:numId="21">
    <w:abstractNumId w:val="25"/>
  </w:num>
  <w:num w:numId="22">
    <w:abstractNumId w:val="13"/>
  </w:num>
  <w:num w:numId="23">
    <w:abstractNumId w:val="24"/>
  </w:num>
  <w:num w:numId="24">
    <w:abstractNumId w:val="7"/>
  </w:num>
  <w:num w:numId="25">
    <w:abstractNumId w:val="12"/>
  </w:num>
  <w:num w:numId="26">
    <w:abstractNumId w:val="21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3E"/>
    <w:rsid w:val="00005EE4"/>
    <w:rsid w:val="00052E0E"/>
    <w:rsid w:val="000842AD"/>
    <w:rsid w:val="000A3671"/>
    <w:rsid w:val="001712C9"/>
    <w:rsid w:val="0017557D"/>
    <w:rsid w:val="00185251"/>
    <w:rsid w:val="001D200C"/>
    <w:rsid w:val="00216DD3"/>
    <w:rsid w:val="002417D8"/>
    <w:rsid w:val="00271022"/>
    <w:rsid w:val="003156A4"/>
    <w:rsid w:val="00333563"/>
    <w:rsid w:val="00393EAA"/>
    <w:rsid w:val="003A6795"/>
    <w:rsid w:val="004629BF"/>
    <w:rsid w:val="004D1F79"/>
    <w:rsid w:val="004E18BF"/>
    <w:rsid w:val="00534359"/>
    <w:rsid w:val="005719C7"/>
    <w:rsid w:val="0061655F"/>
    <w:rsid w:val="006322AF"/>
    <w:rsid w:val="00670A2F"/>
    <w:rsid w:val="00685D29"/>
    <w:rsid w:val="00756F84"/>
    <w:rsid w:val="007624C3"/>
    <w:rsid w:val="00801481"/>
    <w:rsid w:val="00802588"/>
    <w:rsid w:val="00843D07"/>
    <w:rsid w:val="008442A8"/>
    <w:rsid w:val="00865236"/>
    <w:rsid w:val="0087019A"/>
    <w:rsid w:val="00876985"/>
    <w:rsid w:val="008A670C"/>
    <w:rsid w:val="008C2E2B"/>
    <w:rsid w:val="008F2D5E"/>
    <w:rsid w:val="008F57CA"/>
    <w:rsid w:val="00931EA5"/>
    <w:rsid w:val="00932F4E"/>
    <w:rsid w:val="00A359AF"/>
    <w:rsid w:val="00A458BF"/>
    <w:rsid w:val="00A755FA"/>
    <w:rsid w:val="00AF1F8E"/>
    <w:rsid w:val="00B060FA"/>
    <w:rsid w:val="00B5423E"/>
    <w:rsid w:val="00BC7FCD"/>
    <w:rsid w:val="00C51469"/>
    <w:rsid w:val="00C84D2E"/>
    <w:rsid w:val="00C85E0A"/>
    <w:rsid w:val="00C97768"/>
    <w:rsid w:val="00D26F02"/>
    <w:rsid w:val="00D42A3C"/>
    <w:rsid w:val="00D55DBC"/>
    <w:rsid w:val="00D61A36"/>
    <w:rsid w:val="00D80ED1"/>
    <w:rsid w:val="00E13D80"/>
    <w:rsid w:val="00E42FC2"/>
    <w:rsid w:val="00E73BB7"/>
    <w:rsid w:val="00EA2C07"/>
    <w:rsid w:val="00EB744B"/>
    <w:rsid w:val="00EC7ACD"/>
    <w:rsid w:val="00ED3299"/>
    <w:rsid w:val="00F32FCE"/>
    <w:rsid w:val="00F57415"/>
    <w:rsid w:val="00F66365"/>
    <w:rsid w:val="00F85CB2"/>
    <w:rsid w:val="00FB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72F"/>
  <w15:docId w15:val="{C4D06992-ACBD-4B0F-BB7C-ECBF08B7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0A"/>
  </w:style>
  <w:style w:type="paragraph" w:styleId="1">
    <w:name w:val="heading 1"/>
    <w:basedOn w:val="a"/>
    <w:next w:val="a"/>
    <w:link w:val="10"/>
    <w:qFormat/>
    <w:rsid w:val="008701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01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B2"/>
    <w:pPr>
      <w:ind w:left="720"/>
      <w:contextualSpacing/>
    </w:pPr>
  </w:style>
  <w:style w:type="paragraph" w:customStyle="1" w:styleId="a4">
    <w:name w:val="Стиль"/>
    <w:rsid w:val="008025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01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01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87019A"/>
    <w:rPr>
      <w:rFonts w:ascii="Cambria" w:hAnsi="Cambria"/>
      <w:lang w:val="en-US" w:bidi="en-US"/>
    </w:rPr>
  </w:style>
  <w:style w:type="paragraph" w:styleId="a7">
    <w:name w:val="No Spacing"/>
    <w:basedOn w:val="a"/>
    <w:link w:val="a6"/>
    <w:qFormat/>
    <w:rsid w:val="0087019A"/>
    <w:pPr>
      <w:spacing w:after="0" w:line="240" w:lineRule="auto"/>
    </w:pPr>
    <w:rPr>
      <w:rFonts w:ascii="Cambria" w:hAnsi="Cambria"/>
      <w:lang w:val="en-US" w:bidi="en-US"/>
    </w:rPr>
  </w:style>
  <w:style w:type="character" w:styleId="a8">
    <w:name w:val="Strong"/>
    <w:uiPriority w:val="22"/>
    <w:qFormat/>
    <w:rsid w:val="0087019A"/>
    <w:rPr>
      <w:b/>
      <w:bCs/>
    </w:rPr>
  </w:style>
  <w:style w:type="paragraph" w:styleId="a9">
    <w:name w:val="header"/>
    <w:basedOn w:val="a"/>
    <w:link w:val="aa"/>
    <w:uiPriority w:val="99"/>
    <w:unhideWhenUsed/>
    <w:rsid w:val="00BC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7FCD"/>
  </w:style>
  <w:style w:type="paragraph" w:styleId="ab">
    <w:name w:val="footer"/>
    <w:basedOn w:val="a"/>
    <w:link w:val="ac"/>
    <w:uiPriority w:val="99"/>
    <w:unhideWhenUsed/>
    <w:rsid w:val="00BC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7FCD"/>
  </w:style>
  <w:style w:type="character" w:customStyle="1" w:styleId="c0">
    <w:name w:val="c0"/>
    <w:basedOn w:val="a0"/>
    <w:rsid w:val="00801481"/>
  </w:style>
  <w:style w:type="character" w:styleId="ad">
    <w:name w:val="Hyperlink"/>
    <w:basedOn w:val="a0"/>
    <w:rsid w:val="0018525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852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18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852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18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e">
    <w:name w:val="Подпись к таблице_"/>
    <w:basedOn w:val="a0"/>
    <w:link w:val="af"/>
    <w:rsid w:val="001852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185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185251"/>
    <w:pPr>
      <w:widowControl w:val="0"/>
      <w:shd w:val="clear" w:color="auto" w:fill="FFFFFF"/>
      <w:spacing w:after="4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8525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1852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7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08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zkulturavshko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3</cp:revision>
  <cp:lastPrinted>2021-01-15T08:45:00Z</cp:lastPrinted>
  <dcterms:created xsi:type="dcterms:W3CDTF">2021-09-16T05:59:00Z</dcterms:created>
  <dcterms:modified xsi:type="dcterms:W3CDTF">2021-09-16T06:00:00Z</dcterms:modified>
</cp:coreProperties>
</file>