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624" w:rsidRDefault="00295B6F" w:rsidP="00295B6F">
      <w:pPr>
        <w:spacing w:after="0" w:line="240" w:lineRule="auto"/>
        <w:ind w:left="504" w:hanging="10"/>
        <w:jc w:val="center"/>
        <w:rPr>
          <w:bCs/>
          <w:sz w:val="24"/>
          <w:szCs w:val="24"/>
        </w:rPr>
      </w:pPr>
      <w:r w:rsidRPr="005C12DD">
        <w:rPr>
          <w:bCs/>
          <w:sz w:val="24"/>
          <w:szCs w:val="24"/>
        </w:rPr>
        <w:t xml:space="preserve">УПРАВЛЕНИЕ ОБРАЗОВАНИЯ АДМИНИСТРАЦИИ </w:t>
      </w:r>
    </w:p>
    <w:p w:rsidR="00295B6F" w:rsidRPr="005C12DD" w:rsidRDefault="00295B6F" w:rsidP="00295B6F">
      <w:pPr>
        <w:spacing w:after="0" w:line="240" w:lineRule="auto"/>
        <w:ind w:left="504" w:hanging="10"/>
        <w:jc w:val="center"/>
        <w:rPr>
          <w:bCs/>
          <w:sz w:val="24"/>
          <w:szCs w:val="24"/>
        </w:rPr>
      </w:pPr>
      <w:r w:rsidRPr="005C12DD">
        <w:rPr>
          <w:bCs/>
          <w:sz w:val="24"/>
          <w:szCs w:val="24"/>
        </w:rPr>
        <w:t>СТАРООСКОЛЬСКОГО ОКРУГА БЕЛГОРОДСКОЙ ОБЛАСТИ</w:t>
      </w:r>
    </w:p>
    <w:p w:rsidR="00295B6F" w:rsidRPr="005C12DD" w:rsidRDefault="00295B6F" w:rsidP="00295B6F">
      <w:pPr>
        <w:spacing w:after="0" w:line="240" w:lineRule="auto"/>
        <w:ind w:left="504" w:hanging="10"/>
        <w:jc w:val="center"/>
        <w:rPr>
          <w:bCs/>
          <w:sz w:val="24"/>
          <w:szCs w:val="24"/>
        </w:rPr>
      </w:pPr>
      <w:r w:rsidRPr="005C12DD">
        <w:rPr>
          <w:bCs/>
          <w:sz w:val="24"/>
          <w:szCs w:val="24"/>
        </w:rPr>
        <w:t>МУНИЦИПАЛЬНОЕ БЮДЖЕТНОЕ ОБЩЕОБРАЗОВАТЕЛЬНОЕ УЧРЕЖДЕНИЕ</w:t>
      </w:r>
    </w:p>
    <w:p w:rsidR="00295B6F" w:rsidRPr="005C12DD" w:rsidRDefault="00295B6F" w:rsidP="00295B6F">
      <w:pPr>
        <w:spacing w:after="0" w:line="240" w:lineRule="auto"/>
        <w:ind w:left="504" w:hanging="10"/>
        <w:jc w:val="center"/>
        <w:rPr>
          <w:bCs/>
          <w:sz w:val="24"/>
          <w:szCs w:val="24"/>
        </w:rPr>
      </w:pPr>
      <w:r w:rsidRPr="005C12DD">
        <w:rPr>
          <w:bCs/>
          <w:sz w:val="24"/>
          <w:szCs w:val="24"/>
        </w:rPr>
        <w:t xml:space="preserve">«СРЕДНЯЯ ОБЩЕОБРАЗОВАТЕЛЬНАЯ ШКОЛА № 6» </w:t>
      </w:r>
    </w:p>
    <w:p w:rsidR="00295B6F" w:rsidRPr="005C12DD" w:rsidRDefault="00295B6F" w:rsidP="00295B6F">
      <w:pPr>
        <w:spacing w:after="0" w:line="240" w:lineRule="auto"/>
        <w:ind w:left="504" w:hanging="10"/>
        <w:jc w:val="center"/>
        <w:rPr>
          <w:bCs/>
          <w:sz w:val="24"/>
          <w:szCs w:val="24"/>
        </w:rPr>
      </w:pPr>
      <w:r w:rsidRPr="005C12DD">
        <w:rPr>
          <w:bCs/>
          <w:sz w:val="24"/>
          <w:szCs w:val="24"/>
        </w:rPr>
        <w:t>СТАРООСКОЛЬСКОГО ГОРОДСКОГО ОКРУГА</w:t>
      </w:r>
    </w:p>
    <w:p w:rsidR="00295B6F" w:rsidRPr="005C12DD" w:rsidRDefault="00295B6F" w:rsidP="00295B6F">
      <w:pPr>
        <w:spacing w:after="0" w:line="240" w:lineRule="auto"/>
        <w:ind w:left="504" w:hanging="10"/>
        <w:jc w:val="center"/>
        <w:rPr>
          <w:bCs/>
          <w:sz w:val="24"/>
          <w:szCs w:val="24"/>
        </w:rPr>
      </w:pPr>
      <w:r w:rsidRPr="005C12DD">
        <w:rPr>
          <w:bCs/>
          <w:sz w:val="24"/>
          <w:szCs w:val="24"/>
        </w:rPr>
        <w:t>(МБОУ «СОШ № 6»)</w:t>
      </w:r>
    </w:p>
    <w:p w:rsidR="00295B6F" w:rsidRPr="00295B6F" w:rsidRDefault="00295B6F" w:rsidP="00295B6F">
      <w:pPr>
        <w:spacing w:after="16" w:line="304" w:lineRule="auto"/>
        <w:ind w:left="504" w:hanging="10"/>
        <w:jc w:val="center"/>
        <w:rPr>
          <w:bCs/>
          <w:sz w:val="27"/>
          <w:szCs w:val="27"/>
        </w:rPr>
      </w:pPr>
    </w:p>
    <w:tbl>
      <w:tblPr>
        <w:tblW w:w="10022" w:type="dxa"/>
        <w:tblLook w:val="04A0" w:firstRow="1" w:lastRow="0" w:firstColumn="1" w:lastColumn="0" w:noHBand="0" w:noVBand="1"/>
      </w:tblPr>
      <w:tblGrid>
        <w:gridCol w:w="10718"/>
        <w:gridCol w:w="10718"/>
      </w:tblGrid>
      <w:tr w:rsidR="00624A9C" w:rsidRPr="003A6795" w:rsidTr="003B175B">
        <w:trPr>
          <w:trHeight w:val="1335"/>
        </w:trPr>
        <w:tc>
          <w:tcPr>
            <w:tcW w:w="5011" w:type="dxa"/>
          </w:tcPr>
          <w:tbl>
            <w:tblPr>
              <w:tblW w:w="10502" w:type="dxa"/>
              <w:tblLook w:val="04A0" w:firstRow="1" w:lastRow="0" w:firstColumn="1" w:lastColumn="0" w:noHBand="0" w:noVBand="1"/>
            </w:tblPr>
            <w:tblGrid>
              <w:gridCol w:w="5251"/>
              <w:gridCol w:w="5251"/>
            </w:tblGrid>
            <w:tr w:rsidR="00624A9C" w:rsidRPr="00781580" w:rsidTr="00992A3F">
              <w:trPr>
                <w:trHeight w:val="1335"/>
              </w:trPr>
              <w:tc>
                <w:tcPr>
                  <w:tcW w:w="5251" w:type="dxa"/>
                </w:tcPr>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Cs w:val="28"/>
                    </w:rPr>
                  </w:pPr>
                  <w:r w:rsidRPr="00781580">
                    <w:rPr>
                      <w:b/>
                      <w:szCs w:val="28"/>
                    </w:rPr>
                    <w:t xml:space="preserve">Рассмотрена </w:t>
                  </w:r>
                </w:p>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szCs w:val="28"/>
                    </w:rPr>
                  </w:pPr>
                  <w:r w:rsidRPr="00781580">
                    <w:rPr>
                      <w:szCs w:val="28"/>
                    </w:rPr>
                    <w:t xml:space="preserve">Протокол заседания педагогического совета </w:t>
                  </w:r>
                  <w:r w:rsidRPr="00781580">
                    <w:rPr>
                      <w:szCs w:val="28"/>
                      <w:shd w:val="clear" w:color="auto" w:fill="FFFFFF"/>
                    </w:rPr>
                    <w:t>от «31» августа 2021г. №01</w:t>
                  </w:r>
                </w:p>
              </w:tc>
              <w:tc>
                <w:tcPr>
                  <w:tcW w:w="5251" w:type="dxa"/>
                </w:tcPr>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Cs w:val="28"/>
                    </w:rPr>
                  </w:pPr>
                  <w:r w:rsidRPr="00781580">
                    <w:rPr>
                      <w:b/>
                      <w:szCs w:val="28"/>
                    </w:rPr>
                    <w:t>Утверждена</w:t>
                  </w:r>
                </w:p>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81580">
                    <w:rPr>
                      <w:szCs w:val="28"/>
                    </w:rPr>
                    <w:t>приказом директора</w:t>
                  </w:r>
                </w:p>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81580">
                    <w:rPr>
                      <w:szCs w:val="28"/>
                    </w:rPr>
                    <w:t>МБОУ «СОШ №6»</w:t>
                  </w:r>
                </w:p>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Cs w:val="28"/>
                    </w:rPr>
                  </w:pPr>
                  <w:r w:rsidRPr="00781580">
                    <w:rPr>
                      <w:szCs w:val="28"/>
                    </w:rPr>
                    <w:t>от «31» августа 2021г. №434</w:t>
                  </w:r>
                </w:p>
              </w:tc>
            </w:tr>
          </w:tbl>
          <w:p w:rsidR="00624A9C" w:rsidRDefault="00624A9C" w:rsidP="00624A9C"/>
        </w:tc>
        <w:tc>
          <w:tcPr>
            <w:tcW w:w="5011" w:type="dxa"/>
          </w:tcPr>
          <w:tbl>
            <w:tblPr>
              <w:tblW w:w="10502" w:type="dxa"/>
              <w:tblLook w:val="04A0" w:firstRow="1" w:lastRow="0" w:firstColumn="1" w:lastColumn="0" w:noHBand="0" w:noVBand="1"/>
            </w:tblPr>
            <w:tblGrid>
              <w:gridCol w:w="5251"/>
              <w:gridCol w:w="5251"/>
            </w:tblGrid>
            <w:tr w:rsidR="00624A9C" w:rsidRPr="00781580" w:rsidTr="00992A3F">
              <w:trPr>
                <w:trHeight w:val="1335"/>
              </w:trPr>
              <w:tc>
                <w:tcPr>
                  <w:tcW w:w="5251" w:type="dxa"/>
                </w:tcPr>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Cs w:val="28"/>
                    </w:rPr>
                  </w:pPr>
                  <w:r w:rsidRPr="00781580">
                    <w:rPr>
                      <w:b/>
                      <w:szCs w:val="28"/>
                    </w:rPr>
                    <w:t xml:space="preserve">Рассмотрена </w:t>
                  </w:r>
                </w:p>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81580">
                    <w:rPr>
                      <w:szCs w:val="28"/>
                    </w:rPr>
                    <w:t xml:space="preserve">Протокол заседания педагогического совета </w:t>
                  </w:r>
                  <w:r w:rsidRPr="00781580">
                    <w:rPr>
                      <w:szCs w:val="28"/>
                      <w:shd w:val="clear" w:color="auto" w:fill="FFFFFF"/>
                    </w:rPr>
                    <w:t>от «31» августа 2021г. №01</w:t>
                  </w:r>
                </w:p>
              </w:tc>
              <w:tc>
                <w:tcPr>
                  <w:tcW w:w="5251" w:type="dxa"/>
                </w:tcPr>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Cs w:val="28"/>
                    </w:rPr>
                  </w:pPr>
                  <w:r w:rsidRPr="00781580">
                    <w:rPr>
                      <w:b/>
                      <w:szCs w:val="28"/>
                    </w:rPr>
                    <w:t>Утверждена</w:t>
                  </w:r>
                </w:p>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81580">
                    <w:rPr>
                      <w:szCs w:val="28"/>
                    </w:rPr>
                    <w:t>приказом директора</w:t>
                  </w:r>
                </w:p>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Cs w:val="28"/>
                    </w:rPr>
                  </w:pPr>
                  <w:r w:rsidRPr="00781580">
                    <w:rPr>
                      <w:szCs w:val="28"/>
                    </w:rPr>
                    <w:t>МБОУ «СОШ №6»</w:t>
                  </w:r>
                </w:p>
                <w:p w:rsidR="00624A9C" w:rsidRPr="00781580" w:rsidRDefault="00624A9C" w:rsidP="0062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Cs w:val="28"/>
                    </w:rPr>
                  </w:pPr>
                  <w:r w:rsidRPr="00781580">
                    <w:rPr>
                      <w:szCs w:val="28"/>
                    </w:rPr>
                    <w:t>от «31» августа 2021г. №434</w:t>
                  </w:r>
                </w:p>
              </w:tc>
            </w:tr>
          </w:tbl>
          <w:p w:rsidR="00624A9C" w:rsidRDefault="00624A9C" w:rsidP="00624A9C"/>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3"/>
      </w:tblGrid>
      <w:tr w:rsidR="00295B6F" w:rsidRPr="00295B6F" w:rsidTr="003B175B">
        <w:tc>
          <w:tcPr>
            <w:tcW w:w="4820" w:type="dxa"/>
          </w:tcPr>
          <w:p w:rsidR="00295B6F" w:rsidRPr="00295B6F" w:rsidRDefault="00295B6F" w:rsidP="00295B6F">
            <w:pPr>
              <w:spacing w:after="16" w:line="304" w:lineRule="auto"/>
              <w:ind w:left="457" w:right="602" w:hanging="10"/>
              <w:rPr>
                <w:sz w:val="27"/>
                <w:szCs w:val="27"/>
              </w:rPr>
            </w:pPr>
          </w:p>
        </w:tc>
        <w:tc>
          <w:tcPr>
            <w:tcW w:w="4673" w:type="dxa"/>
          </w:tcPr>
          <w:p w:rsidR="00295B6F" w:rsidRPr="00295B6F" w:rsidRDefault="00295B6F" w:rsidP="00295B6F">
            <w:pPr>
              <w:spacing w:after="16" w:line="304" w:lineRule="auto"/>
              <w:ind w:left="504" w:hanging="10"/>
              <w:rPr>
                <w:sz w:val="27"/>
                <w:szCs w:val="27"/>
              </w:rPr>
            </w:pPr>
          </w:p>
        </w:tc>
      </w:tr>
    </w:tbl>
    <w:p w:rsidR="00295B6F" w:rsidRPr="00295B6F" w:rsidRDefault="00295B6F" w:rsidP="00295B6F">
      <w:pPr>
        <w:spacing w:after="16" w:line="304" w:lineRule="auto"/>
        <w:ind w:left="504" w:hanging="10"/>
        <w:rPr>
          <w:sz w:val="27"/>
          <w:szCs w:val="27"/>
        </w:rPr>
      </w:pPr>
    </w:p>
    <w:p w:rsidR="00295B6F" w:rsidRPr="00295B6F" w:rsidRDefault="00295B6F" w:rsidP="00295B6F">
      <w:pPr>
        <w:spacing w:after="16" w:line="304" w:lineRule="auto"/>
        <w:ind w:left="504" w:hanging="10"/>
        <w:rPr>
          <w:sz w:val="27"/>
          <w:szCs w:val="27"/>
        </w:rPr>
      </w:pPr>
    </w:p>
    <w:p w:rsidR="00295B6F" w:rsidRPr="00295B6F" w:rsidRDefault="00295B6F" w:rsidP="00295B6F">
      <w:pPr>
        <w:spacing w:after="16" w:line="304" w:lineRule="auto"/>
        <w:ind w:left="504" w:hanging="10"/>
        <w:rPr>
          <w:sz w:val="27"/>
          <w:szCs w:val="27"/>
        </w:rPr>
      </w:pPr>
    </w:p>
    <w:p w:rsidR="00295B6F" w:rsidRPr="008339E5" w:rsidRDefault="00295B6F" w:rsidP="00295B6F">
      <w:pPr>
        <w:spacing w:after="16" w:line="304" w:lineRule="auto"/>
        <w:ind w:left="504" w:hanging="10"/>
        <w:rPr>
          <w:sz w:val="26"/>
          <w:szCs w:val="26"/>
        </w:rPr>
      </w:pPr>
    </w:p>
    <w:p w:rsidR="00295B6F" w:rsidRPr="008339E5" w:rsidRDefault="00295B6F" w:rsidP="00295B6F">
      <w:pPr>
        <w:spacing w:after="16" w:line="304" w:lineRule="auto"/>
        <w:ind w:left="504" w:hanging="10"/>
        <w:rPr>
          <w:sz w:val="26"/>
          <w:szCs w:val="26"/>
        </w:rPr>
      </w:pPr>
    </w:p>
    <w:p w:rsidR="00295B6F" w:rsidRPr="008339E5" w:rsidRDefault="00295B6F" w:rsidP="00295B6F">
      <w:pPr>
        <w:autoSpaceDE w:val="0"/>
        <w:autoSpaceDN w:val="0"/>
        <w:adjustRightInd w:val="0"/>
        <w:spacing w:after="0" w:line="240" w:lineRule="auto"/>
        <w:ind w:firstLine="0"/>
        <w:jc w:val="center"/>
        <w:rPr>
          <w:rFonts w:eastAsiaTheme="minorHAnsi"/>
          <w:sz w:val="26"/>
          <w:szCs w:val="26"/>
          <w:lang w:eastAsia="en-US"/>
        </w:rPr>
      </w:pPr>
      <w:r w:rsidRPr="008339E5">
        <w:rPr>
          <w:rFonts w:eastAsiaTheme="minorHAnsi"/>
          <w:b/>
          <w:bCs/>
          <w:sz w:val="26"/>
          <w:szCs w:val="26"/>
          <w:lang w:eastAsia="en-US"/>
        </w:rPr>
        <w:t>ДОПОЛНИТЕЛЬНАЯ ОБЩЕРАЗВИВАЮЩАЯ ПРОГРАММА</w:t>
      </w:r>
    </w:p>
    <w:p w:rsidR="00295B6F" w:rsidRPr="008339E5" w:rsidRDefault="00295B6F" w:rsidP="00295B6F">
      <w:pPr>
        <w:autoSpaceDE w:val="0"/>
        <w:autoSpaceDN w:val="0"/>
        <w:adjustRightInd w:val="0"/>
        <w:spacing w:after="0" w:line="240" w:lineRule="auto"/>
        <w:ind w:firstLine="0"/>
        <w:jc w:val="center"/>
        <w:rPr>
          <w:rFonts w:eastAsiaTheme="minorHAnsi"/>
          <w:sz w:val="26"/>
          <w:szCs w:val="26"/>
          <w:lang w:eastAsia="en-US"/>
        </w:rPr>
      </w:pPr>
      <w:r w:rsidRPr="008339E5">
        <w:rPr>
          <w:rFonts w:eastAsiaTheme="minorHAnsi"/>
          <w:b/>
          <w:bCs/>
          <w:sz w:val="26"/>
          <w:szCs w:val="26"/>
          <w:lang w:eastAsia="en-US"/>
        </w:rPr>
        <w:t>СОЦИАЛЬНО-ГУМАНИТАРНОЙ НАПРАВЛЕННОСТИ</w:t>
      </w:r>
    </w:p>
    <w:p w:rsidR="005C12DD" w:rsidRPr="008339E5" w:rsidRDefault="005C12DD" w:rsidP="00295B6F">
      <w:pPr>
        <w:autoSpaceDE w:val="0"/>
        <w:autoSpaceDN w:val="0"/>
        <w:adjustRightInd w:val="0"/>
        <w:spacing w:after="0" w:line="240" w:lineRule="auto"/>
        <w:ind w:firstLine="0"/>
        <w:jc w:val="center"/>
        <w:rPr>
          <w:rFonts w:eastAsiaTheme="minorHAnsi"/>
          <w:sz w:val="26"/>
          <w:szCs w:val="26"/>
          <w:lang w:eastAsia="en-US"/>
        </w:rPr>
      </w:pPr>
    </w:p>
    <w:p w:rsidR="005C12DD" w:rsidRPr="008339E5" w:rsidRDefault="005C12DD" w:rsidP="005C12DD">
      <w:pPr>
        <w:autoSpaceDE w:val="0"/>
        <w:autoSpaceDN w:val="0"/>
        <w:adjustRightInd w:val="0"/>
        <w:spacing w:after="0" w:line="240" w:lineRule="auto"/>
        <w:ind w:firstLine="0"/>
        <w:jc w:val="center"/>
        <w:rPr>
          <w:rFonts w:eastAsiaTheme="minorHAnsi"/>
          <w:b/>
          <w:sz w:val="26"/>
          <w:szCs w:val="26"/>
          <w:lang w:eastAsia="en-US"/>
        </w:rPr>
      </w:pPr>
      <w:r w:rsidRPr="008339E5">
        <w:rPr>
          <w:rFonts w:eastAsiaTheme="minorHAnsi"/>
          <w:b/>
          <w:sz w:val="26"/>
          <w:szCs w:val="26"/>
          <w:lang w:eastAsia="en-US"/>
        </w:rPr>
        <w:t>«ИНФОРМАЦИОННАЯ БЕЗОПАСНОСТЬ НЕСОВЕРШЕННОЛЕТНИХ»</w:t>
      </w:r>
    </w:p>
    <w:p w:rsidR="00295B6F" w:rsidRPr="008339E5" w:rsidRDefault="00295B6F" w:rsidP="00295B6F">
      <w:pPr>
        <w:autoSpaceDE w:val="0"/>
        <w:autoSpaceDN w:val="0"/>
        <w:adjustRightInd w:val="0"/>
        <w:spacing w:after="0" w:line="240" w:lineRule="auto"/>
        <w:ind w:firstLine="0"/>
        <w:jc w:val="center"/>
        <w:rPr>
          <w:rFonts w:eastAsiaTheme="minorHAnsi"/>
          <w:sz w:val="26"/>
          <w:szCs w:val="26"/>
          <w:lang w:eastAsia="en-US"/>
        </w:rPr>
      </w:pPr>
    </w:p>
    <w:p w:rsidR="00295B6F" w:rsidRPr="008339E5" w:rsidRDefault="00295B6F" w:rsidP="00295B6F">
      <w:pPr>
        <w:spacing w:after="16" w:line="304" w:lineRule="auto"/>
        <w:ind w:left="504" w:hanging="10"/>
        <w:jc w:val="center"/>
        <w:rPr>
          <w:sz w:val="26"/>
          <w:szCs w:val="26"/>
        </w:rPr>
      </w:pPr>
    </w:p>
    <w:p w:rsidR="00295B6F" w:rsidRPr="008339E5" w:rsidRDefault="00295B6F" w:rsidP="00295B6F">
      <w:pPr>
        <w:spacing w:after="16" w:line="304" w:lineRule="auto"/>
        <w:ind w:left="504" w:hanging="10"/>
        <w:jc w:val="center"/>
        <w:rPr>
          <w:sz w:val="26"/>
          <w:szCs w:val="26"/>
        </w:rPr>
      </w:pPr>
    </w:p>
    <w:p w:rsidR="00295B6F" w:rsidRPr="008339E5" w:rsidRDefault="00295B6F" w:rsidP="00295B6F">
      <w:pPr>
        <w:autoSpaceDE w:val="0"/>
        <w:autoSpaceDN w:val="0"/>
        <w:adjustRightInd w:val="0"/>
        <w:spacing w:after="0" w:line="240" w:lineRule="auto"/>
        <w:ind w:firstLine="0"/>
        <w:jc w:val="left"/>
        <w:rPr>
          <w:rFonts w:eastAsiaTheme="minorHAnsi"/>
          <w:sz w:val="26"/>
          <w:szCs w:val="26"/>
          <w:lang w:eastAsia="en-US"/>
        </w:rPr>
      </w:pPr>
      <w:r w:rsidRPr="008339E5">
        <w:rPr>
          <w:rFonts w:eastAsiaTheme="minorHAnsi"/>
          <w:b/>
          <w:bCs/>
          <w:sz w:val="26"/>
          <w:szCs w:val="26"/>
          <w:lang w:eastAsia="en-US"/>
        </w:rPr>
        <w:t xml:space="preserve">Уровень программы: </w:t>
      </w:r>
      <w:r w:rsidR="00624A9C">
        <w:rPr>
          <w:rFonts w:eastAsiaTheme="minorHAnsi"/>
          <w:sz w:val="26"/>
          <w:szCs w:val="26"/>
          <w:lang w:eastAsia="en-US"/>
        </w:rPr>
        <w:t>базовый</w:t>
      </w:r>
    </w:p>
    <w:p w:rsidR="00295B6F" w:rsidRPr="008339E5" w:rsidRDefault="00295B6F" w:rsidP="00295B6F">
      <w:pPr>
        <w:autoSpaceDE w:val="0"/>
        <w:autoSpaceDN w:val="0"/>
        <w:adjustRightInd w:val="0"/>
        <w:spacing w:after="0" w:line="240" w:lineRule="auto"/>
        <w:ind w:firstLine="0"/>
        <w:jc w:val="left"/>
        <w:rPr>
          <w:rFonts w:eastAsiaTheme="minorHAnsi"/>
          <w:sz w:val="26"/>
          <w:szCs w:val="26"/>
          <w:lang w:eastAsia="en-US"/>
        </w:rPr>
      </w:pPr>
      <w:r w:rsidRPr="008339E5">
        <w:rPr>
          <w:rFonts w:eastAsiaTheme="minorHAnsi"/>
          <w:b/>
          <w:bCs/>
          <w:sz w:val="26"/>
          <w:szCs w:val="26"/>
          <w:lang w:eastAsia="en-US"/>
        </w:rPr>
        <w:t xml:space="preserve">Срок реализации программы: </w:t>
      </w:r>
      <w:r w:rsidR="00624A9C">
        <w:rPr>
          <w:rFonts w:eastAsiaTheme="minorHAnsi"/>
          <w:sz w:val="26"/>
          <w:szCs w:val="26"/>
          <w:lang w:eastAsia="en-US"/>
        </w:rPr>
        <w:t>1 год</w:t>
      </w:r>
    </w:p>
    <w:p w:rsidR="00295B6F" w:rsidRPr="008339E5" w:rsidRDefault="00295B6F" w:rsidP="00295B6F">
      <w:pPr>
        <w:autoSpaceDE w:val="0"/>
        <w:autoSpaceDN w:val="0"/>
        <w:adjustRightInd w:val="0"/>
        <w:spacing w:after="0" w:line="240" w:lineRule="auto"/>
        <w:ind w:firstLine="0"/>
        <w:jc w:val="left"/>
        <w:rPr>
          <w:rFonts w:eastAsiaTheme="minorHAnsi"/>
          <w:sz w:val="26"/>
          <w:szCs w:val="26"/>
          <w:lang w:eastAsia="en-US"/>
        </w:rPr>
      </w:pPr>
      <w:r w:rsidRPr="008339E5">
        <w:rPr>
          <w:rFonts w:eastAsiaTheme="minorHAnsi"/>
          <w:b/>
          <w:bCs/>
          <w:sz w:val="26"/>
          <w:szCs w:val="26"/>
          <w:lang w:eastAsia="en-US"/>
        </w:rPr>
        <w:t xml:space="preserve">Общее количество часов: </w:t>
      </w:r>
      <w:r w:rsidR="00624A9C">
        <w:rPr>
          <w:rFonts w:eastAsiaTheme="minorHAnsi"/>
          <w:sz w:val="26"/>
          <w:szCs w:val="26"/>
          <w:lang w:eastAsia="en-US"/>
        </w:rPr>
        <w:t>35</w:t>
      </w:r>
      <w:r w:rsidRPr="008339E5">
        <w:rPr>
          <w:rFonts w:eastAsiaTheme="minorHAnsi"/>
          <w:sz w:val="26"/>
          <w:szCs w:val="26"/>
          <w:lang w:eastAsia="en-US"/>
        </w:rPr>
        <w:t xml:space="preserve"> </w:t>
      </w:r>
    </w:p>
    <w:p w:rsidR="00295B6F" w:rsidRPr="008339E5" w:rsidRDefault="00295B6F" w:rsidP="00295B6F">
      <w:pPr>
        <w:autoSpaceDE w:val="0"/>
        <w:autoSpaceDN w:val="0"/>
        <w:adjustRightInd w:val="0"/>
        <w:spacing w:after="0" w:line="240" w:lineRule="auto"/>
        <w:ind w:firstLine="0"/>
        <w:jc w:val="left"/>
        <w:rPr>
          <w:rFonts w:eastAsiaTheme="minorHAnsi"/>
          <w:sz w:val="26"/>
          <w:szCs w:val="26"/>
          <w:lang w:eastAsia="en-US"/>
        </w:rPr>
      </w:pPr>
      <w:r w:rsidRPr="008339E5">
        <w:rPr>
          <w:rFonts w:eastAsiaTheme="minorHAnsi"/>
          <w:b/>
          <w:bCs/>
          <w:sz w:val="26"/>
          <w:szCs w:val="26"/>
          <w:lang w:eastAsia="en-US"/>
        </w:rPr>
        <w:t xml:space="preserve">Возраст учащихся: </w:t>
      </w:r>
      <w:r w:rsidRPr="008339E5">
        <w:rPr>
          <w:rFonts w:eastAsiaTheme="minorHAnsi"/>
          <w:sz w:val="26"/>
          <w:szCs w:val="26"/>
          <w:lang w:eastAsia="en-US"/>
        </w:rPr>
        <w:t>1</w:t>
      </w:r>
      <w:r w:rsidR="008F71A3">
        <w:rPr>
          <w:rFonts w:eastAsiaTheme="minorHAnsi"/>
          <w:sz w:val="26"/>
          <w:szCs w:val="26"/>
          <w:lang w:eastAsia="en-US"/>
        </w:rPr>
        <w:t>1</w:t>
      </w:r>
      <w:r w:rsidRPr="008339E5">
        <w:rPr>
          <w:rFonts w:eastAsiaTheme="minorHAnsi"/>
          <w:sz w:val="26"/>
          <w:szCs w:val="26"/>
          <w:lang w:eastAsia="en-US"/>
        </w:rPr>
        <w:t xml:space="preserve"> – 1</w:t>
      </w:r>
      <w:r w:rsidR="008F71A3">
        <w:rPr>
          <w:rFonts w:eastAsiaTheme="minorHAnsi"/>
          <w:sz w:val="26"/>
          <w:szCs w:val="26"/>
          <w:lang w:eastAsia="en-US"/>
        </w:rPr>
        <w:t>7</w:t>
      </w:r>
      <w:r w:rsidR="003B175B">
        <w:rPr>
          <w:rFonts w:eastAsiaTheme="minorHAnsi"/>
          <w:sz w:val="26"/>
          <w:szCs w:val="26"/>
          <w:lang w:eastAsia="en-US"/>
        </w:rPr>
        <w:t xml:space="preserve"> </w:t>
      </w:r>
      <w:r w:rsidRPr="008339E5">
        <w:rPr>
          <w:rFonts w:eastAsiaTheme="minorHAnsi"/>
          <w:sz w:val="26"/>
          <w:szCs w:val="26"/>
          <w:lang w:eastAsia="en-US"/>
        </w:rPr>
        <w:t xml:space="preserve">лет </w:t>
      </w:r>
    </w:p>
    <w:p w:rsidR="00295B6F" w:rsidRPr="008339E5" w:rsidRDefault="00295B6F" w:rsidP="005C12DD">
      <w:pPr>
        <w:autoSpaceDE w:val="0"/>
        <w:autoSpaceDN w:val="0"/>
        <w:adjustRightInd w:val="0"/>
        <w:spacing w:after="0" w:line="240" w:lineRule="auto"/>
        <w:ind w:firstLine="0"/>
        <w:jc w:val="left"/>
        <w:rPr>
          <w:rFonts w:eastAsiaTheme="minorHAnsi"/>
          <w:sz w:val="26"/>
          <w:szCs w:val="26"/>
          <w:lang w:eastAsia="en-US"/>
        </w:rPr>
      </w:pPr>
      <w:r w:rsidRPr="008339E5">
        <w:rPr>
          <w:rFonts w:eastAsiaTheme="minorHAnsi"/>
          <w:b/>
          <w:bCs/>
          <w:sz w:val="26"/>
          <w:szCs w:val="26"/>
          <w:lang w:eastAsia="en-US"/>
        </w:rPr>
        <w:t>Вид программы</w:t>
      </w:r>
      <w:r w:rsidRPr="008339E5">
        <w:rPr>
          <w:rFonts w:eastAsiaTheme="minorHAnsi"/>
          <w:sz w:val="26"/>
          <w:szCs w:val="26"/>
          <w:lang w:eastAsia="en-US"/>
        </w:rPr>
        <w:t xml:space="preserve">: модифицированная </w:t>
      </w:r>
    </w:p>
    <w:p w:rsidR="00295B6F" w:rsidRPr="008339E5" w:rsidRDefault="00295B6F" w:rsidP="005C12DD">
      <w:pPr>
        <w:spacing w:after="0" w:line="240" w:lineRule="auto"/>
        <w:ind w:firstLine="0"/>
        <w:rPr>
          <w:b/>
          <w:bCs/>
          <w:sz w:val="26"/>
          <w:szCs w:val="26"/>
        </w:rPr>
      </w:pPr>
      <w:r w:rsidRPr="008339E5">
        <w:rPr>
          <w:b/>
          <w:bCs/>
          <w:sz w:val="26"/>
          <w:szCs w:val="26"/>
        </w:rPr>
        <w:t xml:space="preserve">Автор-составитель: </w:t>
      </w:r>
    </w:p>
    <w:p w:rsidR="005C12DD" w:rsidRPr="008339E5" w:rsidRDefault="00624A9C" w:rsidP="005C12DD">
      <w:pPr>
        <w:spacing w:after="0" w:line="240" w:lineRule="auto"/>
        <w:ind w:firstLine="0"/>
        <w:rPr>
          <w:bCs/>
          <w:sz w:val="26"/>
          <w:szCs w:val="26"/>
        </w:rPr>
      </w:pPr>
      <w:r>
        <w:rPr>
          <w:bCs/>
          <w:sz w:val="26"/>
          <w:szCs w:val="26"/>
        </w:rPr>
        <w:t>Борзова Марина Васильевна</w:t>
      </w:r>
      <w:r w:rsidR="005C12DD" w:rsidRPr="008339E5">
        <w:rPr>
          <w:bCs/>
          <w:sz w:val="26"/>
          <w:szCs w:val="26"/>
        </w:rPr>
        <w:t>,</w:t>
      </w:r>
    </w:p>
    <w:p w:rsidR="005C12DD" w:rsidRPr="008339E5" w:rsidRDefault="005C12DD" w:rsidP="005C12DD">
      <w:pPr>
        <w:spacing w:after="0" w:line="240" w:lineRule="auto"/>
        <w:ind w:firstLine="0"/>
        <w:rPr>
          <w:sz w:val="26"/>
          <w:szCs w:val="26"/>
        </w:rPr>
      </w:pPr>
      <w:r w:rsidRPr="008339E5">
        <w:rPr>
          <w:bCs/>
          <w:sz w:val="26"/>
          <w:szCs w:val="26"/>
        </w:rPr>
        <w:t>педагог дополнительного образования</w:t>
      </w:r>
    </w:p>
    <w:p w:rsidR="005C12DD" w:rsidRPr="008339E5" w:rsidRDefault="005C12DD" w:rsidP="005C12DD">
      <w:pPr>
        <w:spacing w:after="0" w:line="240" w:lineRule="auto"/>
        <w:ind w:firstLine="0"/>
        <w:rPr>
          <w:sz w:val="26"/>
          <w:szCs w:val="26"/>
        </w:rPr>
      </w:pPr>
    </w:p>
    <w:p w:rsidR="00295B6F" w:rsidRPr="008339E5" w:rsidRDefault="00295B6F" w:rsidP="00295B6F">
      <w:pPr>
        <w:spacing w:after="16" w:line="304" w:lineRule="auto"/>
        <w:ind w:left="504" w:hanging="10"/>
        <w:jc w:val="center"/>
        <w:rPr>
          <w:sz w:val="26"/>
          <w:szCs w:val="26"/>
        </w:rPr>
      </w:pPr>
    </w:p>
    <w:p w:rsidR="00295B6F" w:rsidRPr="008339E5" w:rsidRDefault="00295B6F" w:rsidP="00295B6F">
      <w:pPr>
        <w:spacing w:after="16" w:line="304" w:lineRule="auto"/>
        <w:ind w:left="504" w:hanging="10"/>
        <w:jc w:val="center"/>
        <w:rPr>
          <w:sz w:val="26"/>
          <w:szCs w:val="26"/>
        </w:rPr>
      </w:pPr>
    </w:p>
    <w:p w:rsidR="00295B6F" w:rsidRPr="008339E5" w:rsidRDefault="00295B6F" w:rsidP="00295B6F">
      <w:pPr>
        <w:spacing w:after="16" w:line="304" w:lineRule="auto"/>
        <w:ind w:left="504" w:hanging="10"/>
        <w:jc w:val="center"/>
        <w:rPr>
          <w:sz w:val="26"/>
          <w:szCs w:val="26"/>
        </w:rPr>
      </w:pPr>
    </w:p>
    <w:p w:rsidR="00295B6F" w:rsidRPr="008339E5" w:rsidRDefault="00295B6F" w:rsidP="00295B6F">
      <w:pPr>
        <w:spacing w:after="16" w:line="304" w:lineRule="auto"/>
        <w:ind w:left="504" w:hanging="10"/>
        <w:jc w:val="center"/>
        <w:rPr>
          <w:sz w:val="26"/>
          <w:szCs w:val="26"/>
        </w:rPr>
      </w:pPr>
    </w:p>
    <w:p w:rsidR="00295B6F" w:rsidRPr="008339E5" w:rsidRDefault="00295B6F" w:rsidP="00295B6F">
      <w:pPr>
        <w:spacing w:after="16" w:line="304" w:lineRule="auto"/>
        <w:ind w:firstLine="0"/>
        <w:rPr>
          <w:sz w:val="26"/>
          <w:szCs w:val="26"/>
        </w:rPr>
      </w:pPr>
    </w:p>
    <w:p w:rsidR="00295B6F" w:rsidRPr="008339E5" w:rsidRDefault="00295B6F" w:rsidP="00295B6F">
      <w:pPr>
        <w:autoSpaceDE w:val="0"/>
        <w:autoSpaceDN w:val="0"/>
        <w:adjustRightInd w:val="0"/>
        <w:spacing w:after="0" w:line="240" w:lineRule="auto"/>
        <w:ind w:firstLine="0"/>
        <w:jc w:val="center"/>
        <w:rPr>
          <w:rFonts w:eastAsiaTheme="minorHAnsi"/>
          <w:sz w:val="26"/>
          <w:szCs w:val="26"/>
          <w:lang w:eastAsia="en-US"/>
        </w:rPr>
      </w:pPr>
      <w:r w:rsidRPr="008339E5">
        <w:rPr>
          <w:rFonts w:eastAsiaTheme="minorHAnsi"/>
          <w:b/>
          <w:bCs/>
          <w:sz w:val="26"/>
          <w:szCs w:val="26"/>
          <w:lang w:eastAsia="en-US"/>
        </w:rPr>
        <w:t>Старый Оскол</w:t>
      </w:r>
    </w:p>
    <w:p w:rsidR="00295B6F" w:rsidRPr="008339E5" w:rsidRDefault="00295B6F" w:rsidP="00295B6F">
      <w:pPr>
        <w:spacing w:after="16" w:line="304" w:lineRule="auto"/>
        <w:ind w:left="504" w:hanging="10"/>
        <w:jc w:val="center"/>
        <w:rPr>
          <w:sz w:val="26"/>
          <w:szCs w:val="26"/>
        </w:rPr>
      </w:pPr>
      <w:r w:rsidRPr="008339E5">
        <w:rPr>
          <w:b/>
          <w:bCs/>
          <w:sz w:val="26"/>
          <w:szCs w:val="26"/>
        </w:rPr>
        <w:t>202</w:t>
      </w:r>
      <w:r w:rsidR="00624A9C">
        <w:rPr>
          <w:b/>
          <w:bCs/>
          <w:sz w:val="26"/>
          <w:szCs w:val="26"/>
        </w:rPr>
        <w:t>1</w:t>
      </w:r>
    </w:p>
    <w:p w:rsidR="00FF0198" w:rsidRDefault="00230735" w:rsidP="00295B6F">
      <w:pPr>
        <w:spacing w:after="18" w:line="259" w:lineRule="auto"/>
        <w:ind w:firstLine="0"/>
        <w:jc w:val="right"/>
      </w:pPr>
      <w:r>
        <w:br w:type="page"/>
      </w:r>
    </w:p>
    <w:p w:rsidR="00FF0198" w:rsidRDefault="00295B6F" w:rsidP="003B175B">
      <w:pPr>
        <w:pStyle w:val="1"/>
        <w:spacing w:after="0" w:line="360" w:lineRule="auto"/>
        <w:ind w:right="854"/>
      </w:pPr>
      <w:r>
        <w:lastRenderedPageBreak/>
        <w:t>1.Комплекс основных характеристик</w:t>
      </w:r>
    </w:p>
    <w:p w:rsidR="00295B6F" w:rsidRPr="00DE6A64" w:rsidRDefault="00295B6F" w:rsidP="00DE6A64">
      <w:pPr>
        <w:spacing w:after="0" w:line="360" w:lineRule="auto"/>
        <w:rPr>
          <w:b/>
          <w:sz w:val="26"/>
          <w:szCs w:val="26"/>
        </w:rPr>
      </w:pPr>
      <w:r w:rsidRPr="00DE6A64">
        <w:rPr>
          <w:b/>
          <w:sz w:val="26"/>
          <w:szCs w:val="26"/>
        </w:rPr>
        <w:t>1.1 Пояснительная записка</w:t>
      </w:r>
    </w:p>
    <w:p w:rsidR="00FF0198" w:rsidRPr="00DE6A64" w:rsidRDefault="00230735" w:rsidP="00DE6A64">
      <w:pPr>
        <w:spacing w:after="0" w:line="360" w:lineRule="auto"/>
        <w:rPr>
          <w:sz w:val="26"/>
          <w:szCs w:val="26"/>
        </w:rPr>
      </w:pPr>
      <w:r w:rsidRPr="00DE6A64">
        <w:rPr>
          <w:sz w:val="26"/>
          <w:szCs w:val="26"/>
        </w:rPr>
        <w:t xml:space="preserve">Дополнительная общеобразовательная общеразвивающая программа «Информационная безопасность несовершеннолетних» (далее – Программа) </w:t>
      </w:r>
    </w:p>
    <w:p w:rsidR="00295B6F" w:rsidRPr="00DE6A64" w:rsidRDefault="008339E5" w:rsidP="00DE6A64">
      <w:pPr>
        <w:spacing w:after="0" w:line="360" w:lineRule="auto"/>
        <w:rPr>
          <w:sz w:val="26"/>
          <w:szCs w:val="26"/>
        </w:rPr>
      </w:pPr>
      <w:r w:rsidRPr="00DE6A64">
        <w:rPr>
          <w:i/>
          <w:sz w:val="26"/>
          <w:szCs w:val="26"/>
        </w:rPr>
        <w:t>Направленность</w:t>
      </w:r>
      <w:r w:rsidR="00295B6F" w:rsidRPr="00DE6A64">
        <w:rPr>
          <w:i/>
          <w:sz w:val="26"/>
          <w:szCs w:val="26"/>
        </w:rPr>
        <w:t xml:space="preserve">- </w:t>
      </w:r>
      <w:r w:rsidR="00295B6F" w:rsidRPr="00DE6A64">
        <w:rPr>
          <w:sz w:val="26"/>
          <w:szCs w:val="26"/>
        </w:rPr>
        <w:t>социально-</w:t>
      </w:r>
      <w:r w:rsidRPr="00DE6A64">
        <w:rPr>
          <w:sz w:val="26"/>
          <w:szCs w:val="26"/>
        </w:rPr>
        <w:t>гуманитарная</w:t>
      </w:r>
    </w:p>
    <w:p w:rsidR="00295B6F" w:rsidRPr="00DE6A64" w:rsidRDefault="00295B6F" w:rsidP="00DE6A64">
      <w:pPr>
        <w:spacing w:after="0" w:line="360" w:lineRule="auto"/>
        <w:rPr>
          <w:sz w:val="26"/>
          <w:szCs w:val="26"/>
        </w:rPr>
      </w:pPr>
      <w:r w:rsidRPr="00DE6A64">
        <w:rPr>
          <w:i/>
          <w:sz w:val="26"/>
          <w:szCs w:val="26"/>
        </w:rPr>
        <w:t>Уровень сложности программного материала</w:t>
      </w:r>
      <w:r w:rsidRPr="00DE6A64">
        <w:rPr>
          <w:sz w:val="26"/>
          <w:szCs w:val="26"/>
        </w:rPr>
        <w:t xml:space="preserve"> - ознакомительный</w:t>
      </w:r>
    </w:p>
    <w:p w:rsidR="00FF0198" w:rsidRPr="00DE6A64" w:rsidRDefault="00295B6F" w:rsidP="00DE6A64">
      <w:pPr>
        <w:spacing w:after="0" w:line="360" w:lineRule="auto"/>
        <w:ind w:right="9"/>
        <w:rPr>
          <w:sz w:val="26"/>
          <w:szCs w:val="26"/>
        </w:rPr>
      </w:pPr>
      <w:r w:rsidRPr="00DE6A64">
        <w:rPr>
          <w:i/>
          <w:sz w:val="26"/>
          <w:szCs w:val="26"/>
        </w:rPr>
        <w:t>Отличительной особенностью является</w:t>
      </w:r>
      <w:r w:rsidRPr="00DE6A64">
        <w:rPr>
          <w:b/>
          <w:sz w:val="26"/>
          <w:szCs w:val="26"/>
        </w:rPr>
        <w:t xml:space="preserve"> </w:t>
      </w:r>
      <w:r w:rsidRPr="00DE6A64">
        <w:rPr>
          <w:sz w:val="26"/>
          <w:szCs w:val="26"/>
        </w:rPr>
        <w:t>то, что п</w:t>
      </w:r>
      <w:r w:rsidR="00230735" w:rsidRPr="00DE6A64">
        <w:rPr>
          <w:sz w:val="26"/>
          <w:szCs w:val="26"/>
        </w:rPr>
        <w:t xml:space="preserve">рограмма направлена на формирование у школьников навыков противостояния негативной информации, размещенной в информационно- телекоммуникационных сетях, в том числе в Интернете; пропаганду здорового образа жизни. </w:t>
      </w:r>
    </w:p>
    <w:p w:rsidR="00FF0198" w:rsidRPr="00DE6A64" w:rsidRDefault="00295B6F" w:rsidP="00DE6A64">
      <w:pPr>
        <w:spacing w:after="0" w:line="360" w:lineRule="auto"/>
        <w:ind w:right="106" w:firstLine="641"/>
        <w:rPr>
          <w:sz w:val="26"/>
          <w:szCs w:val="26"/>
        </w:rPr>
      </w:pPr>
      <w:r w:rsidRPr="00DE6A64">
        <w:rPr>
          <w:i/>
          <w:sz w:val="26"/>
          <w:szCs w:val="26"/>
        </w:rPr>
        <w:t>Актуальность</w:t>
      </w:r>
      <w:r w:rsidRPr="00DE6A64">
        <w:rPr>
          <w:sz w:val="26"/>
          <w:szCs w:val="26"/>
        </w:rPr>
        <w:t xml:space="preserve"> </w:t>
      </w:r>
      <w:r w:rsidRPr="00DE6A64">
        <w:rPr>
          <w:i/>
          <w:sz w:val="26"/>
          <w:szCs w:val="26"/>
        </w:rPr>
        <w:t>Программы «Информационная безопасность несовершеннолетних»</w:t>
      </w:r>
      <w:r w:rsidR="00230735" w:rsidRPr="00DE6A64">
        <w:rPr>
          <w:sz w:val="26"/>
          <w:szCs w:val="26"/>
        </w:rPr>
        <w:t xml:space="preserve"> предоставляет возможность выработать практические умения и приобрести навыки применения знаний противостоянию угрозам здоровью и жизни несовершеннолетних исходящих из телекоммуникационных сетей, в том числе сети Интернет. </w:t>
      </w:r>
    </w:p>
    <w:p w:rsidR="00295B6F" w:rsidRPr="00DE6A64" w:rsidRDefault="00230735" w:rsidP="00DE6A64">
      <w:pPr>
        <w:spacing w:after="0" w:line="360" w:lineRule="auto"/>
        <w:ind w:right="110" w:firstLine="641"/>
        <w:rPr>
          <w:sz w:val="26"/>
          <w:szCs w:val="26"/>
        </w:rPr>
      </w:pPr>
      <w:r w:rsidRPr="00DE6A64">
        <w:rPr>
          <w:i/>
          <w:sz w:val="26"/>
          <w:szCs w:val="26"/>
        </w:rPr>
        <w:t>Педагогическая целесообразность</w:t>
      </w:r>
      <w:r w:rsidRPr="00DE6A64">
        <w:rPr>
          <w:b/>
          <w:sz w:val="26"/>
          <w:szCs w:val="26"/>
        </w:rPr>
        <w:t xml:space="preserve"> </w:t>
      </w:r>
      <w:r w:rsidRPr="00DE6A64">
        <w:rPr>
          <w:sz w:val="26"/>
          <w:szCs w:val="26"/>
        </w:rPr>
        <w:t>заключается в том, что реализация Программы способствует развитию стрессоустойчивости обучающихся, сохранению и укреплению их психического здоровья.</w:t>
      </w:r>
    </w:p>
    <w:p w:rsidR="00295B6F" w:rsidRPr="00DE6A64" w:rsidRDefault="00DE6A64" w:rsidP="00DE6A64">
      <w:pPr>
        <w:widowControl w:val="0"/>
        <w:autoSpaceDE w:val="0"/>
        <w:autoSpaceDN w:val="0"/>
        <w:spacing w:after="0" w:line="360" w:lineRule="auto"/>
        <w:ind w:firstLine="851"/>
        <w:rPr>
          <w:color w:val="auto"/>
          <w:sz w:val="26"/>
          <w:szCs w:val="26"/>
          <w:lang w:eastAsia="en-US"/>
        </w:rPr>
      </w:pPr>
      <w:r w:rsidRPr="00DE6A64">
        <w:rPr>
          <w:i/>
          <w:color w:val="auto"/>
          <w:sz w:val="26"/>
          <w:szCs w:val="26"/>
          <w:lang w:eastAsia="en-US"/>
        </w:rPr>
        <w:t xml:space="preserve">Адресат </w:t>
      </w:r>
      <w:r w:rsidR="00295B6F" w:rsidRPr="00DE6A64">
        <w:rPr>
          <w:i/>
          <w:color w:val="auto"/>
          <w:sz w:val="26"/>
          <w:szCs w:val="26"/>
          <w:lang w:eastAsia="en-US"/>
        </w:rPr>
        <w:t>Программы:</w:t>
      </w:r>
      <w:r>
        <w:rPr>
          <w:b/>
          <w:color w:val="auto"/>
          <w:sz w:val="26"/>
          <w:szCs w:val="26"/>
          <w:lang w:eastAsia="en-US"/>
        </w:rPr>
        <w:t xml:space="preserve"> </w:t>
      </w:r>
      <w:r w:rsidR="00295B6F" w:rsidRPr="00DE6A64">
        <w:rPr>
          <w:color w:val="auto"/>
          <w:sz w:val="26"/>
          <w:szCs w:val="26"/>
          <w:lang w:eastAsia="en-US"/>
        </w:rPr>
        <w:t>программа рассчитана на обучающихся в возрасте от 16 до 18 лет.</w:t>
      </w:r>
    </w:p>
    <w:p w:rsidR="00295B6F" w:rsidRPr="00DE6A64" w:rsidRDefault="00295B6F" w:rsidP="00DE6A64">
      <w:pPr>
        <w:widowControl w:val="0"/>
        <w:autoSpaceDE w:val="0"/>
        <w:autoSpaceDN w:val="0"/>
        <w:spacing w:after="0" w:line="360" w:lineRule="auto"/>
        <w:ind w:firstLine="851"/>
        <w:rPr>
          <w:color w:val="auto"/>
          <w:sz w:val="26"/>
          <w:szCs w:val="26"/>
          <w:lang w:eastAsia="en-US"/>
        </w:rPr>
      </w:pPr>
      <w:r w:rsidRPr="00DE6A64">
        <w:rPr>
          <w:i/>
          <w:color w:val="auto"/>
          <w:sz w:val="26"/>
          <w:szCs w:val="26"/>
          <w:lang w:eastAsia="en-US"/>
        </w:rPr>
        <w:t>Объём программы:</w:t>
      </w:r>
      <w:r w:rsidRPr="00DE6A64">
        <w:rPr>
          <w:color w:val="auto"/>
          <w:sz w:val="26"/>
          <w:szCs w:val="26"/>
          <w:lang w:eastAsia="en-US"/>
        </w:rPr>
        <w:t xml:space="preserve"> составляет</w:t>
      </w:r>
      <w:r w:rsidRPr="00DE6A64">
        <w:rPr>
          <w:b/>
          <w:bCs/>
          <w:i/>
          <w:iCs/>
          <w:color w:val="auto"/>
          <w:sz w:val="26"/>
          <w:szCs w:val="26"/>
          <w:lang w:eastAsia="en-US"/>
        </w:rPr>
        <w:t xml:space="preserve"> </w:t>
      </w:r>
      <w:r w:rsidR="00624A9C">
        <w:rPr>
          <w:bCs/>
          <w:iCs/>
          <w:color w:val="auto"/>
          <w:sz w:val="26"/>
          <w:szCs w:val="26"/>
          <w:lang w:eastAsia="en-US"/>
        </w:rPr>
        <w:t>35</w:t>
      </w:r>
      <w:r w:rsidRPr="00DE6A64">
        <w:rPr>
          <w:b/>
          <w:bCs/>
          <w:i/>
          <w:iCs/>
          <w:color w:val="auto"/>
          <w:sz w:val="26"/>
          <w:szCs w:val="26"/>
          <w:lang w:eastAsia="en-US"/>
        </w:rPr>
        <w:t xml:space="preserve"> </w:t>
      </w:r>
      <w:r w:rsidRPr="00DE6A64">
        <w:rPr>
          <w:color w:val="auto"/>
          <w:sz w:val="26"/>
          <w:szCs w:val="26"/>
          <w:lang w:eastAsia="en-US"/>
        </w:rPr>
        <w:t>учебных часов.</w:t>
      </w:r>
      <w:r w:rsidRPr="00DE6A64">
        <w:rPr>
          <w:b/>
          <w:bCs/>
          <w:i/>
          <w:iCs/>
          <w:color w:val="auto"/>
          <w:sz w:val="26"/>
          <w:szCs w:val="26"/>
          <w:lang w:eastAsia="en-US"/>
        </w:rPr>
        <w:t xml:space="preserve"> </w:t>
      </w:r>
      <w:r w:rsidRPr="00DE6A64">
        <w:rPr>
          <w:color w:val="auto"/>
          <w:sz w:val="26"/>
          <w:szCs w:val="26"/>
          <w:lang w:eastAsia="en-US"/>
        </w:rPr>
        <w:t xml:space="preserve">Срок реализации Программы – </w:t>
      </w:r>
      <w:r w:rsidR="00624A9C">
        <w:rPr>
          <w:color w:val="auto"/>
          <w:sz w:val="26"/>
          <w:szCs w:val="26"/>
          <w:lang w:eastAsia="en-US"/>
        </w:rPr>
        <w:t>1 год</w:t>
      </w:r>
      <w:r w:rsidRPr="00DE6A64">
        <w:rPr>
          <w:color w:val="auto"/>
          <w:sz w:val="26"/>
          <w:szCs w:val="26"/>
          <w:lang w:eastAsia="en-US"/>
        </w:rPr>
        <w:t xml:space="preserve"> обучения.</w:t>
      </w:r>
    </w:p>
    <w:p w:rsidR="00295B6F" w:rsidRPr="00DE6A64" w:rsidRDefault="00295B6F" w:rsidP="00DE6A64">
      <w:pPr>
        <w:widowControl w:val="0"/>
        <w:autoSpaceDE w:val="0"/>
        <w:autoSpaceDN w:val="0"/>
        <w:spacing w:after="0" w:line="360" w:lineRule="auto"/>
        <w:ind w:firstLine="851"/>
        <w:rPr>
          <w:color w:val="auto"/>
          <w:sz w:val="26"/>
          <w:szCs w:val="26"/>
          <w:lang w:eastAsia="en-US"/>
        </w:rPr>
      </w:pPr>
      <w:r w:rsidRPr="00DE6A64">
        <w:rPr>
          <w:i/>
          <w:color w:val="auto"/>
          <w:sz w:val="26"/>
          <w:szCs w:val="26"/>
          <w:lang w:eastAsia="en-US"/>
        </w:rPr>
        <w:t>Режим занятий:</w:t>
      </w:r>
      <w:r w:rsidRPr="00DE6A64">
        <w:rPr>
          <w:color w:val="auto"/>
          <w:sz w:val="26"/>
          <w:szCs w:val="26"/>
          <w:lang w:eastAsia="en-US"/>
        </w:rPr>
        <w:t xml:space="preserve"> Занятия по Программе проводятся в следующем режиме: 1 раз в неделю по 1 часу (1 час – 45 минут)</w:t>
      </w:r>
    </w:p>
    <w:p w:rsidR="00295B6F" w:rsidRPr="00DE6A64" w:rsidRDefault="00295B6F" w:rsidP="00DE6A64">
      <w:pPr>
        <w:keepNext/>
        <w:keepLines/>
        <w:spacing w:after="0" w:line="360" w:lineRule="auto"/>
        <w:ind w:firstLine="851"/>
        <w:outlineLvl w:val="0"/>
        <w:rPr>
          <w:i/>
          <w:sz w:val="26"/>
          <w:szCs w:val="26"/>
        </w:rPr>
      </w:pPr>
      <w:r w:rsidRPr="00DE6A64">
        <w:rPr>
          <w:i/>
          <w:sz w:val="26"/>
          <w:szCs w:val="26"/>
        </w:rPr>
        <w:t>Формы проведения занятий:</w:t>
      </w:r>
    </w:p>
    <w:p w:rsidR="00295B6F" w:rsidRPr="00DE6A64" w:rsidRDefault="00295B6F" w:rsidP="00DE6A64">
      <w:pPr>
        <w:widowControl w:val="0"/>
        <w:autoSpaceDE w:val="0"/>
        <w:autoSpaceDN w:val="0"/>
        <w:spacing w:after="0" w:line="360" w:lineRule="auto"/>
        <w:ind w:firstLine="851"/>
        <w:rPr>
          <w:color w:val="auto"/>
          <w:sz w:val="26"/>
          <w:szCs w:val="26"/>
          <w:lang w:eastAsia="en-US"/>
        </w:rPr>
      </w:pPr>
      <w:r w:rsidRPr="00DE6A64">
        <w:rPr>
          <w:color w:val="auto"/>
          <w:sz w:val="26"/>
          <w:szCs w:val="26"/>
          <w:lang w:eastAsia="en-US"/>
        </w:rPr>
        <w:t xml:space="preserve">Форма обучения - очная. В обучении используются следующие </w:t>
      </w:r>
      <w:r w:rsidRPr="00DE6A64">
        <w:rPr>
          <w:iCs/>
          <w:color w:val="auto"/>
          <w:sz w:val="26"/>
          <w:szCs w:val="26"/>
          <w:lang w:eastAsia="en-US"/>
        </w:rPr>
        <w:t>формы проведения занятий:</w:t>
      </w:r>
      <w:r w:rsidRPr="00DE6A64">
        <w:rPr>
          <w:color w:val="auto"/>
          <w:sz w:val="26"/>
          <w:szCs w:val="26"/>
          <w:lang w:eastAsia="en-US"/>
        </w:rPr>
        <w:t xml:space="preserve"> практическое занятие, беседа.</w:t>
      </w:r>
    </w:p>
    <w:p w:rsidR="00295B6F" w:rsidRPr="00DE6A64" w:rsidRDefault="00295B6F" w:rsidP="00DE6A64">
      <w:pPr>
        <w:widowControl w:val="0"/>
        <w:autoSpaceDE w:val="0"/>
        <w:autoSpaceDN w:val="0"/>
        <w:spacing w:after="0" w:line="360" w:lineRule="auto"/>
        <w:ind w:firstLine="851"/>
        <w:rPr>
          <w:color w:val="auto"/>
          <w:sz w:val="26"/>
          <w:szCs w:val="26"/>
          <w:lang w:eastAsia="en-US"/>
        </w:rPr>
      </w:pPr>
      <w:r w:rsidRPr="00DE6A64">
        <w:rPr>
          <w:i/>
          <w:color w:val="auto"/>
          <w:sz w:val="26"/>
          <w:szCs w:val="26"/>
          <w:lang w:eastAsia="en-US"/>
        </w:rPr>
        <w:t>Оптимальная наполняемость учебной группы</w:t>
      </w:r>
      <w:r w:rsidRPr="00DE6A64">
        <w:rPr>
          <w:color w:val="auto"/>
          <w:sz w:val="26"/>
          <w:szCs w:val="26"/>
          <w:lang w:eastAsia="en-US"/>
        </w:rPr>
        <w:t xml:space="preserve"> –  не более 30 человек.</w:t>
      </w:r>
    </w:p>
    <w:p w:rsidR="00295B6F" w:rsidRPr="00DE6A64" w:rsidRDefault="00295B6F" w:rsidP="00DE6A64">
      <w:pPr>
        <w:widowControl w:val="0"/>
        <w:autoSpaceDE w:val="0"/>
        <w:autoSpaceDN w:val="0"/>
        <w:spacing w:after="0" w:line="360" w:lineRule="auto"/>
        <w:ind w:firstLine="851"/>
        <w:rPr>
          <w:color w:val="auto"/>
          <w:sz w:val="26"/>
          <w:szCs w:val="26"/>
          <w:lang w:eastAsia="en-US"/>
        </w:rPr>
      </w:pPr>
      <w:r w:rsidRPr="00DE6A64">
        <w:rPr>
          <w:i/>
          <w:iCs/>
          <w:color w:val="auto"/>
          <w:sz w:val="26"/>
          <w:szCs w:val="26"/>
          <w:lang w:eastAsia="en-US"/>
        </w:rPr>
        <w:t>Форма организации</w:t>
      </w:r>
      <w:r w:rsidRPr="00DE6A64">
        <w:rPr>
          <w:iCs/>
          <w:color w:val="auto"/>
          <w:sz w:val="26"/>
          <w:szCs w:val="26"/>
          <w:lang w:eastAsia="en-US"/>
        </w:rPr>
        <w:t xml:space="preserve"> </w:t>
      </w:r>
      <w:r w:rsidRPr="00DE6A64">
        <w:rPr>
          <w:i/>
          <w:iCs/>
          <w:color w:val="auto"/>
          <w:sz w:val="26"/>
          <w:szCs w:val="26"/>
          <w:lang w:eastAsia="en-US"/>
        </w:rPr>
        <w:t>деятельности обучающихся –</w:t>
      </w:r>
      <w:r w:rsidRPr="00DE6A64">
        <w:rPr>
          <w:color w:val="auto"/>
          <w:sz w:val="26"/>
          <w:szCs w:val="26"/>
          <w:lang w:eastAsia="en-US"/>
        </w:rPr>
        <w:t xml:space="preserve">  </w:t>
      </w:r>
      <w:r w:rsidR="00DE6A64">
        <w:rPr>
          <w:color w:val="auto"/>
          <w:sz w:val="26"/>
          <w:szCs w:val="26"/>
          <w:lang w:eastAsia="en-US"/>
        </w:rPr>
        <w:t>индивидуальная, групповая</w:t>
      </w:r>
      <w:r w:rsidRPr="00DE6A64">
        <w:rPr>
          <w:color w:val="auto"/>
          <w:sz w:val="26"/>
          <w:szCs w:val="26"/>
          <w:lang w:eastAsia="en-US"/>
        </w:rPr>
        <w:t>.</w:t>
      </w:r>
    </w:p>
    <w:p w:rsidR="00FF0198" w:rsidRPr="00DE6A64" w:rsidRDefault="00230735" w:rsidP="00DE6A64">
      <w:pPr>
        <w:spacing w:after="0" w:line="360" w:lineRule="auto"/>
        <w:ind w:firstLine="709"/>
        <w:rPr>
          <w:sz w:val="26"/>
          <w:szCs w:val="26"/>
        </w:rPr>
      </w:pPr>
      <w:r w:rsidRPr="00DE6A64">
        <w:rPr>
          <w:b/>
          <w:sz w:val="26"/>
          <w:szCs w:val="26"/>
        </w:rPr>
        <w:t>Цель</w:t>
      </w:r>
      <w:r w:rsidR="00DE6A64" w:rsidRPr="00DE6A64">
        <w:rPr>
          <w:b/>
          <w:sz w:val="26"/>
          <w:szCs w:val="26"/>
        </w:rPr>
        <w:t xml:space="preserve"> программы</w:t>
      </w:r>
      <w:r w:rsidRPr="00DE6A64">
        <w:rPr>
          <w:b/>
          <w:sz w:val="26"/>
          <w:szCs w:val="26"/>
        </w:rPr>
        <w:t xml:space="preserve">: </w:t>
      </w:r>
      <w:r w:rsidRPr="00DE6A64">
        <w:rPr>
          <w:sz w:val="26"/>
          <w:szCs w:val="26"/>
        </w:rPr>
        <w:t xml:space="preserve">формирование ценностного отношения к жизни, создание условий для развития умения противостоять угрозам жизни и здоровья, исходящих из информационно-телекоммукационных сетей, в том числе сети Интернет. </w:t>
      </w:r>
    </w:p>
    <w:p w:rsidR="00FF0198" w:rsidRPr="00DE6A64" w:rsidRDefault="00230735" w:rsidP="00DE6A64">
      <w:pPr>
        <w:spacing w:after="0" w:line="360" w:lineRule="auto"/>
        <w:ind w:left="1286" w:hanging="10"/>
        <w:jc w:val="left"/>
        <w:rPr>
          <w:sz w:val="26"/>
          <w:szCs w:val="26"/>
        </w:rPr>
      </w:pPr>
      <w:r w:rsidRPr="00DE6A64">
        <w:rPr>
          <w:b/>
          <w:sz w:val="26"/>
          <w:szCs w:val="26"/>
        </w:rPr>
        <w:lastRenderedPageBreak/>
        <w:t xml:space="preserve">Задачи </w:t>
      </w:r>
    </w:p>
    <w:p w:rsidR="00FF0198" w:rsidRPr="00DE6A64" w:rsidRDefault="00230735" w:rsidP="00DE6A64">
      <w:pPr>
        <w:spacing w:after="0" w:line="360" w:lineRule="auto"/>
        <w:ind w:left="1443" w:hanging="10"/>
        <w:jc w:val="left"/>
        <w:rPr>
          <w:sz w:val="26"/>
          <w:szCs w:val="26"/>
        </w:rPr>
      </w:pPr>
      <w:r w:rsidRPr="00DE6A64">
        <w:rPr>
          <w:i/>
          <w:sz w:val="26"/>
          <w:szCs w:val="26"/>
        </w:rPr>
        <w:t xml:space="preserve">Обучающие: </w:t>
      </w:r>
    </w:p>
    <w:p w:rsidR="00FF0198" w:rsidRPr="00DE6A64" w:rsidRDefault="00230735" w:rsidP="00DE6A64">
      <w:pPr>
        <w:pStyle w:val="a5"/>
        <w:numPr>
          <w:ilvl w:val="0"/>
          <w:numId w:val="6"/>
        </w:numPr>
        <w:spacing w:after="0" w:line="360" w:lineRule="auto"/>
        <w:ind w:left="426" w:right="9"/>
        <w:rPr>
          <w:sz w:val="26"/>
          <w:szCs w:val="26"/>
        </w:rPr>
      </w:pPr>
      <w:r w:rsidRPr="00DE6A64">
        <w:rPr>
          <w:sz w:val="26"/>
          <w:szCs w:val="26"/>
        </w:rPr>
        <w:t xml:space="preserve">обеспечивать пропаганду здорового образа жизни; </w:t>
      </w:r>
    </w:p>
    <w:p w:rsidR="00FF0198" w:rsidRPr="00DE6A64" w:rsidRDefault="00230735" w:rsidP="00DE6A64">
      <w:pPr>
        <w:pStyle w:val="a5"/>
        <w:numPr>
          <w:ilvl w:val="0"/>
          <w:numId w:val="6"/>
        </w:numPr>
        <w:spacing w:after="0" w:line="360" w:lineRule="auto"/>
        <w:ind w:left="426" w:right="9"/>
        <w:rPr>
          <w:sz w:val="26"/>
          <w:szCs w:val="26"/>
        </w:rPr>
      </w:pPr>
      <w:r w:rsidRPr="00DE6A64">
        <w:rPr>
          <w:sz w:val="26"/>
          <w:szCs w:val="26"/>
        </w:rPr>
        <w:t xml:space="preserve">формировать навыки противостояния негативному влиянию извне; </w:t>
      </w:r>
    </w:p>
    <w:p w:rsidR="00FF0198" w:rsidRPr="00DE6A64" w:rsidRDefault="00C32551" w:rsidP="00DE6A64">
      <w:pPr>
        <w:pStyle w:val="a5"/>
        <w:numPr>
          <w:ilvl w:val="0"/>
          <w:numId w:val="6"/>
        </w:numPr>
        <w:spacing w:after="0" w:line="360" w:lineRule="auto"/>
        <w:ind w:left="426" w:right="9"/>
        <w:rPr>
          <w:sz w:val="26"/>
          <w:szCs w:val="26"/>
        </w:rPr>
      </w:pPr>
      <w:r w:rsidRPr="00DE6A64">
        <w:rPr>
          <w:sz w:val="26"/>
          <w:szCs w:val="26"/>
        </w:rPr>
        <w:t xml:space="preserve">формировать негативное отношение к суицидальному </w:t>
      </w:r>
      <w:r w:rsidR="00230735" w:rsidRPr="00DE6A64">
        <w:rPr>
          <w:sz w:val="26"/>
          <w:szCs w:val="26"/>
        </w:rPr>
        <w:t xml:space="preserve">и противоправному поведению; </w:t>
      </w:r>
    </w:p>
    <w:p w:rsidR="00FF0198" w:rsidRPr="00DE6A64" w:rsidRDefault="00230735" w:rsidP="00DE6A64">
      <w:pPr>
        <w:pStyle w:val="a5"/>
        <w:numPr>
          <w:ilvl w:val="0"/>
          <w:numId w:val="6"/>
        </w:numPr>
        <w:spacing w:after="0" w:line="360" w:lineRule="auto"/>
        <w:ind w:left="426" w:right="9"/>
        <w:rPr>
          <w:sz w:val="26"/>
          <w:szCs w:val="26"/>
        </w:rPr>
      </w:pPr>
      <w:r w:rsidRPr="00DE6A64">
        <w:rPr>
          <w:sz w:val="26"/>
          <w:szCs w:val="26"/>
        </w:rPr>
        <w:t xml:space="preserve">формировать навыки противостояния вовлечению в экстремистскую деятельность и вступлению в так называемые «группы смерти». </w:t>
      </w:r>
    </w:p>
    <w:p w:rsidR="00FF0198" w:rsidRPr="00DE6A64" w:rsidRDefault="00230735" w:rsidP="00DE6A64">
      <w:pPr>
        <w:spacing w:after="0" w:line="360" w:lineRule="auto"/>
        <w:ind w:left="1286" w:hanging="10"/>
        <w:jc w:val="left"/>
        <w:rPr>
          <w:sz w:val="26"/>
          <w:szCs w:val="26"/>
        </w:rPr>
      </w:pPr>
      <w:r w:rsidRPr="00DE6A64">
        <w:rPr>
          <w:i/>
          <w:sz w:val="26"/>
          <w:szCs w:val="26"/>
        </w:rPr>
        <w:t xml:space="preserve">Развивающие: </w:t>
      </w:r>
    </w:p>
    <w:p w:rsidR="00FF0198" w:rsidRPr="00DE6A64" w:rsidRDefault="00230735" w:rsidP="00DE6A64">
      <w:pPr>
        <w:pStyle w:val="a5"/>
        <w:numPr>
          <w:ilvl w:val="0"/>
          <w:numId w:val="7"/>
        </w:numPr>
        <w:spacing w:after="0" w:line="360" w:lineRule="auto"/>
        <w:ind w:left="426" w:right="9"/>
        <w:rPr>
          <w:sz w:val="26"/>
          <w:szCs w:val="26"/>
        </w:rPr>
      </w:pPr>
      <w:r w:rsidRPr="00DE6A64">
        <w:rPr>
          <w:sz w:val="26"/>
          <w:szCs w:val="26"/>
        </w:rPr>
        <w:t xml:space="preserve">способствовать развитию логики, критического мышления; </w:t>
      </w:r>
    </w:p>
    <w:p w:rsidR="00FF0198" w:rsidRPr="00DE6A64" w:rsidRDefault="00230735" w:rsidP="00DE6A64">
      <w:pPr>
        <w:pStyle w:val="a5"/>
        <w:numPr>
          <w:ilvl w:val="0"/>
          <w:numId w:val="7"/>
        </w:numPr>
        <w:spacing w:after="0" w:line="360" w:lineRule="auto"/>
        <w:ind w:left="426" w:right="9"/>
        <w:rPr>
          <w:sz w:val="26"/>
          <w:szCs w:val="26"/>
        </w:rPr>
      </w:pPr>
      <w:r w:rsidRPr="00DE6A64">
        <w:rPr>
          <w:sz w:val="26"/>
          <w:szCs w:val="26"/>
        </w:rPr>
        <w:t xml:space="preserve">формировать у обучающихся самостоятельного положительного мировоззрения; </w:t>
      </w:r>
    </w:p>
    <w:p w:rsidR="00FF0198" w:rsidRPr="00DE6A64" w:rsidRDefault="00DE6A64" w:rsidP="00DE6A64">
      <w:pPr>
        <w:pStyle w:val="a5"/>
        <w:numPr>
          <w:ilvl w:val="0"/>
          <w:numId w:val="7"/>
        </w:numPr>
        <w:spacing w:after="0" w:line="360" w:lineRule="auto"/>
        <w:ind w:left="426" w:right="9"/>
        <w:rPr>
          <w:sz w:val="26"/>
          <w:szCs w:val="26"/>
        </w:rPr>
      </w:pPr>
      <w:r w:rsidRPr="00DE6A64">
        <w:rPr>
          <w:sz w:val="26"/>
          <w:szCs w:val="26"/>
        </w:rPr>
        <w:t xml:space="preserve">способствовать развитию интеллекта обучающихся, </w:t>
      </w:r>
      <w:r w:rsidR="00230735" w:rsidRPr="00DE6A64">
        <w:rPr>
          <w:sz w:val="26"/>
          <w:szCs w:val="26"/>
        </w:rPr>
        <w:t xml:space="preserve">навыков практической деятельности и мышления; </w:t>
      </w:r>
    </w:p>
    <w:p w:rsidR="00FF0198" w:rsidRPr="00DE6A64" w:rsidRDefault="00230735" w:rsidP="00DE6A64">
      <w:pPr>
        <w:pStyle w:val="a5"/>
        <w:numPr>
          <w:ilvl w:val="0"/>
          <w:numId w:val="7"/>
        </w:numPr>
        <w:spacing w:after="0" w:line="360" w:lineRule="auto"/>
        <w:ind w:left="426" w:right="9"/>
        <w:rPr>
          <w:sz w:val="26"/>
          <w:szCs w:val="26"/>
        </w:rPr>
      </w:pPr>
      <w:r w:rsidRPr="00DE6A64">
        <w:rPr>
          <w:sz w:val="26"/>
          <w:szCs w:val="26"/>
        </w:rPr>
        <w:t xml:space="preserve">способствовать развитию публичного выступления; </w:t>
      </w:r>
    </w:p>
    <w:p w:rsidR="00FF0198" w:rsidRPr="00DE6A64" w:rsidRDefault="00230735" w:rsidP="00DE6A64">
      <w:pPr>
        <w:pStyle w:val="a5"/>
        <w:numPr>
          <w:ilvl w:val="0"/>
          <w:numId w:val="7"/>
        </w:numPr>
        <w:spacing w:after="0" w:line="360" w:lineRule="auto"/>
        <w:ind w:left="426" w:right="9"/>
        <w:rPr>
          <w:sz w:val="26"/>
          <w:szCs w:val="26"/>
        </w:rPr>
      </w:pPr>
      <w:r w:rsidRPr="00DE6A64">
        <w:rPr>
          <w:sz w:val="26"/>
          <w:szCs w:val="26"/>
        </w:rPr>
        <w:t xml:space="preserve">содействовать физическому и моральному укреплению здоровья обучающихся. </w:t>
      </w:r>
    </w:p>
    <w:p w:rsidR="00FF0198" w:rsidRPr="00DE6A64" w:rsidRDefault="00230735" w:rsidP="00DE6A64">
      <w:pPr>
        <w:spacing w:after="0" w:line="360" w:lineRule="auto"/>
        <w:ind w:left="1286" w:hanging="10"/>
        <w:jc w:val="left"/>
        <w:rPr>
          <w:sz w:val="26"/>
          <w:szCs w:val="26"/>
        </w:rPr>
      </w:pPr>
      <w:r w:rsidRPr="00DE6A64">
        <w:rPr>
          <w:i/>
          <w:sz w:val="26"/>
          <w:szCs w:val="26"/>
        </w:rPr>
        <w:t xml:space="preserve">Воспитательные: </w:t>
      </w:r>
    </w:p>
    <w:p w:rsidR="00FF0198" w:rsidRPr="00DE6A64" w:rsidRDefault="00DE6A64" w:rsidP="00DE6A64">
      <w:pPr>
        <w:pStyle w:val="a5"/>
        <w:numPr>
          <w:ilvl w:val="0"/>
          <w:numId w:val="10"/>
        </w:numPr>
        <w:spacing w:after="0" w:line="360" w:lineRule="auto"/>
        <w:ind w:left="426" w:right="9"/>
        <w:rPr>
          <w:sz w:val="26"/>
          <w:szCs w:val="26"/>
        </w:rPr>
      </w:pPr>
      <w:r>
        <w:rPr>
          <w:sz w:val="26"/>
          <w:szCs w:val="26"/>
        </w:rPr>
        <w:t xml:space="preserve">воспитывать чувство ответственности, </w:t>
      </w:r>
      <w:r w:rsidR="00230735" w:rsidRPr="00DE6A64">
        <w:rPr>
          <w:sz w:val="26"/>
          <w:szCs w:val="26"/>
        </w:rPr>
        <w:t xml:space="preserve">гражданственности, патриотизма; </w:t>
      </w:r>
    </w:p>
    <w:p w:rsidR="00FF0198" w:rsidRPr="00DE6A64" w:rsidRDefault="00230735" w:rsidP="00DE6A64">
      <w:pPr>
        <w:pStyle w:val="a5"/>
        <w:numPr>
          <w:ilvl w:val="0"/>
          <w:numId w:val="10"/>
        </w:numPr>
        <w:spacing w:after="0" w:line="360" w:lineRule="auto"/>
        <w:ind w:left="426" w:right="9"/>
        <w:rPr>
          <w:sz w:val="26"/>
          <w:szCs w:val="26"/>
        </w:rPr>
      </w:pPr>
      <w:r w:rsidRPr="00DE6A64">
        <w:rPr>
          <w:sz w:val="26"/>
          <w:szCs w:val="26"/>
        </w:rPr>
        <w:t xml:space="preserve">воспитывать нетерпимость к любому нарушению закона и бережное отношение к личности; </w:t>
      </w:r>
    </w:p>
    <w:p w:rsidR="00FF0198" w:rsidRPr="00DE6A64" w:rsidRDefault="00230735" w:rsidP="00DE6A64">
      <w:pPr>
        <w:pStyle w:val="a5"/>
        <w:numPr>
          <w:ilvl w:val="0"/>
          <w:numId w:val="10"/>
        </w:numPr>
        <w:spacing w:after="0" w:line="360" w:lineRule="auto"/>
        <w:ind w:left="426" w:right="9"/>
        <w:rPr>
          <w:sz w:val="26"/>
          <w:szCs w:val="26"/>
        </w:rPr>
      </w:pPr>
      <w:r w:rsidRPr="00DE6A64">
        <w:rPr>
          <w:sz w:val="26"/>
          <w:szCs w:val="26"/>
        </w:rPr>
        <w:t xml:space="preserve">воспитывать целеустремлённость, настойчивость, ответственность за принятое решение; </w:t>
      </w:r>
    </w:p>
    <w:p w:rsidR="00FF0198" w:rsidRPr="00DE6A64" w:rsidRDefault="00230735" w:rsidP="00DE6A64">
      <w:pPr>
        <w:pStyle w:val="a5"/>
        <w:numPr>
          <w:ilvl w:val="0"/>
          <w:numId w:val="10"/>
        </w:numPr>
        <w:spacing w:after="0" w:line="360" w:lineRule="auto"/>
        <w:ind w:left="426" w:right="9"/>
        <w:rPr>
          <w:sz w:val="26"/>
          <w:szCs w:val="26"/>
        </w:rPr>
      </w:pPr>
      <w:r w:rsidRPr="00DE6A64">
        <w:rPr>
          <w:sz w:val="26"/>
          <w:szCs w:val="26"/>
        </w:rPr>
        <w:t xml:space="preserve">формировать культурологическое мировоззрение. </w:t>
      </w:r>
    </w:p>
    <w:p w:rsidR="00FF0198" w:rsidRPr="00DE6A64" w:rsidRDefault="00230735" w:rsidP="00DE6A64">
      <w:pPr>
        <w:pStyle w:val="1"/>
        <w:spacing w:after="0" w:line="360" w:lineRule="auto"/>
        <w:ind w:left="0" w:right="342" w:firstLine="0"/>
        <w:jc w:val="right"/>
        <w:rPr>
          <w:sz w:val="26"/>
          <w:szCs w:val="26"/>
        </w:rPr>
      </w:pPr>
      <w:r w:rsidRPr="00DE6A64">
        <w:rPr>
          <w:sz w:val="26"/>
          <w:szCs w:val="26"/>
        </w:rPr>
        <w:t xml:space="preserve">Планируемые (ожидаемые) результаты освоения Программы </w:t>
      </w:r>
    </w:p>
    <w:p w:rsidR="00FF0198" w:rsidRPr="00DE6A64" w:rsidRDefault="00230735" w:rsidP="00DE6A64">
      <w:pPr>
        <w:spacing w:after="0" w:line="360" w:lineRule="auto"/>
        <w:ind w:right="9"/>
        <w:rPr>
          <w:sz w:val="26"/>
          <w:szCs w:val="26"/>
        </w:rPr>
      </w:pPr>
      <w:r w:rsidRPr="00DE6A64">
        <w:rPr>
          <w:sz w:val="26"/>
          <w:szCs w:val="26"/>
        </w:rPr>
        <w:t xml:space="preserve">Планируемым результатом обучения является освоение как теоретических знаний, так и практических умений и навыков, а также формирование у обучающихся ключевых компетенций – когнитивной, коммуникативной, информационной, социальной, ценностно-смысловой, личностного самосовершенствования. </w:t>
      </w:r>
    </w:p>
    <w:p w:rsidR="00FF0198" w:rsidRPr="00DE6A64" w:rsidRDefault="00230735" w:rsidP="00DE6A64">
      <w:pPr>
        <w:spacing w:after="0" w:line="360" w:lineRule="auto"/>
        <w:ind w:right="34"/>
        <w:rPr>
          <w:sz w:val="26"/>
          <w:szCs w:val="26"/>
        </w:rPr>
      </w:pPr>
      <w:r w:rsidRPr="00DE6A64">
        <w:rPr>
          <w:sz w:val="26"/>
          <w:szCs w:val="26"/>
        </w:rPr>
        <w:t xml:space="preserve">В результате освоения Программы обучающиеся </w:t>
      </w:r>
      <w:r w:rsidR="003B175B" w:rsidRPr="00DE6A64">
        <w:rPr>
          <w:b/>
          <w:sz w:val="26"/>
          <w:szCs w:val="26"/>
        </w:rPr>
        <w:t>будут з</w:t>
      </w:r>
      <w:r w:rsidRPr="00DE6A64">
        <w:rPr>
          <w:b/>
          <w:sz w:val="26"/>
          <w:szCs w:val="26"/>
        </w:rPr>
        <w:t xml:space="preserve">нать: </w:t>
      </w:r>
    </w:p>
    <w:p w:rsidR="00FF0198" w:rsidRPr="00DE6A64" w:rsidRDefault="00230735" w:rsidP="00DE6A64">
      <w:pPr>
        <w:pStyle w:val="a5"/>
        <w:numPr>
          <w:ilvl w:val="0"/>
          <w:numId w:val="5"/>
        </w:numPr>
        <w:spacing w:after="0" w:line="360" w:lineRule="auto"/>
        <w:ind w:left="426" w:right="9"/>
        <w:rPr>
          <w:sz w:val="26"/>
          <w:szCs w:val="26"/>
        </w:rPr>
      </w:pPr>
      <w:r w:rsidRPr="00DE6A64">
        <w:rPr>
          <w:sz w:val="26"/>
          <w:szCs w:val="26"/>
        </w:rPr>
        <w:t>Законодательство РФ о защите детей от информации, причиняющей вред здоровью и развитию;</w:t>
      </w:r>
      <w:r w:rsidRPr="00DE6A64">
        <w:rPr>
          <w:rFonts w:eastAsia="Segoe UI Symbol"/>
          <w:sz w:val="26"/>
          <w:szCs w:val="26"/>
        </w:rPr>
        <w:t xml:space="preserve"> </w:t>
      </w:r>
    </w:p>
    <w:p w:rsidR="00FF0198" w:rsidRPr="00DE6A64" w:rsidRDefault="00230735" w:rsidP="00DE6A64">
      <w:pPr>
        <w:pStyle w:val="a5"/>
        <w:numPr>
          <w:ilvl w:val="0"/>
          <w:numId w:val="5"/>
        </w:numPr>
        <w:spacing w:after="0" w:line="360" w:lineRule="auto"/>
        <w:ind w:left="426" w:right="9"/>
        <w:rPr>
          <w:sz w:val="26"/>
          <w:szCs w:val="26"/>
        </w:rPr>
      </w:pPr>
      <w:r w:rsidRPr="00DE6A64">
        <w:rPr>
          <w:sz w:val="26"/>
          <w:szCs w:val="26"/>
        </w:rPr>
        <w:t>нормативно-правовые акты, регламентирующие ответственность за склонение к совершению самоубийства или содействие совершению самоубийства;</w:t>
      </w:r>
      <w:r w:rsidRPr="00DE6A64">
        <w:rPr>
          <w:rFonts w:eastAsia="Segoe UI Symbol"/>
          <w:sz w:val="26"/>
          <w:szCs w:val="26"/>
        </w:rPr>
        <w:t xml:space="preserve"> </w:t>
      </w:r>
    </w:p>
    <w:p w:rsidR="00FF0198" w:rsidRPr="00DE6A64" w:rsidRDefault="00230735" w:rsidP="00DE6A64">
      <w:pPr>
        <w:pStyle w:val="a5"/>
        <w:numPr>
          <w:ilvl w:val="0"/>
          <w:numId w:val="5"/>
        </w:numPr>
        <w:spacing w:after="0" w:line="360" w:lineRule="auto"/>
        <w:ind w:left="426" w:right="34"/>
        <w:rPr>
          <w:sz w:val="26"/>
          <w:szCs w:val="26"/>
        </w:rPr>
      </w:pPr>
      <w:r w:rsidRPr="00DE6A64">
        <w:rPr>
          <w:rFonts w:eastAsia="Arial"/>
          <w:sz w:val="26"/>
          <w:szCs w:val="26"/>
        </w:rPr>
        <w:lastRenderedPageBreak/>
        <w:tab/>
      </w:r>
      <w:r w:rsidRPr="00DE6A64">
        <w:rPr>
          <w:sz w:val="26"/>
          <w:szCs w:val="26"/>
        </w:rPr>
        <w:t>виды конфликтов и способы их разрешения;</w:t>
      </w:r>
      <w:r w:rsidRPr="00DE6A64">
        <w:rPr>
          <w:rFonts w:eastAsia="Segoe UI Symbol"/>
          <w:sz w:val="26"/>
          <w:szCs w:val="26"/>
        </w:rPr>
        <w:t xml:space="preserve"> </w:t>
      </w:r>
      <w:r w:rsidRPr="00DE6A64">
        <w:rPr>
          <w:b/>
          <w:sz w:val="26"/>
          <w:szCs w:val="26"/>
        </w:rPr>
        <w:t xml:space="preserve">будут </w:t>
      </w:r>
      <w:r w:rsidR="00C32551" w:rsidRPr="00DE6A64">
        <w:rPr>
          <w:b/>
          <w:sz w:val="26"/>
          <w:szCs w:val="26"/>
        </w:rPr>
        <w:t>у</w:t>
      </w:r>
      <w:r w:rsidRPr="00DE6A64">
        <w:rPr>
          <w:b/>
          <w:sz w:val="26"/>
          <w:szCs w:val="26"/>
        </w:rPr>
        <w:t xml:space="preserve">меть: </w:t>
      </w:r>
    </w:p>
    <w:p w:rsidR="00FF0198" w:rsidRPr="00DE6A64" w:rsidRDefault="00230735" w:rsidP="00DE6A64">
      <w:pPr>
        <w:pStyle w:val="a5"/>
        <w:numPr>
          <w:ilvl w:val="0"/>
          <w:numId w:val="5"/>
        </w:numPr>
        <w:spacing w:after="0" w:line="360" w:lineRule="auto"/>
        <w:ind w:left="426" w:right="9"/>
        <w:rPr>
          <w:sz w:val="26"/>
          <w:szCs w:val="26"/>
        </w:rPr>
      </w:pPr>
      <w:r w:rsidRPr="00DE6A64">
        <w:rPr>
          <w:sz w:val="26"/>
          <w:szCs w:val="26"/>
        </w:rPr>
        <w:t>уместно и правильно применять полученные теоретические знания на практике;</w:t>
      </w:r>
      <w:r w:rsidRPr="00DE6A64">
        <w:rPr>
          <w:rFonts w:eastAsia="Segoe UI Symbol"/>
          <w:sz w:val="26"/>
          <w:szCs w:val="26"/>
        </w:rPr>
        <w:t xml:space="preserve"> </w:t>
      </w:r>
    </w:p>
    <w:p w:rsidR="00FF0198" w:rsidRPr="00DE6A64" w:rsidRDefault="00230735" w:rsidP="00DE6A64">
      <w:pPr>
        <w:pStyle w:val="a5"/>
        <w:numPr>
          <w:ilvl w:val="0"/>
          <w:numId w:val="5"/>
        </w:numPr>
        <w:tabs>
          <w:tab w:val="center" w:pos="658"/>
          <w:tab w:val="center" w:pos="2160"/>
          <w:tab w:val="center" w:pos="4222"/>
          <w:tab w:val="center" w:pos="6158"/>
          <w:tab w:val="center" w:pos="7404"/>
          <w:tab w:val="right" w:pos="9957"/>
        </w:tabs>
        <w:spacing w:after="0" w:line="360" w:lineRule="auto"/>
        <w:ind w:left="426"/>
        <w:rPr>
          <w:sz w:val="26"/>
          <w:szCs w:val="26"/>
        </w:rPr>
      </w:pPr>
      <w:r w:rsidRPr="00DE6A64">
        <w:rPr>
          <w:sz w:val="26"/>
          <w:szCs w:val="26"/>
        </w:rPr>
        <w:t>анализироват</w:t>
      </w:r>
      <w:r w:rsidR="003B175B" w:rsidRPr="00DE6A64">
        <w:rPr>
          <w:sz w:val="26"/>
          <w:szCs w:val="26"/>
        </w:rPr>
        <w:t xml:space="preserve">ь информацию, полученную </w:t>
      </w:r>
      <w:r w:rsidR="003B175B" w:rsidRPr="00DE6A64">
        <w:rPr>
          <w:sz w:val="26"/>
          <w:szCs w:val="26"/>
        </w:rPr>
        <w:tab/>
        <w:t xml:space="preserve">из </w:t>
      </w:r>
      <w:r w:rsidRPr="00DE6A64">
        <w:rPr>
          <w:sz w:val="26"/>
          <w:szCs w:val="26"/>
        </w:rPr>
        <w:t>информационно- телекоммукационных сетей, в том числе сети Интернет;</w:t>
      </w:r>
      <w:r w:rsidRPr="00DE6A64">
        <w:rPr>
          <w:rFonts w:eastAsia="Segoe UI Symbol"/>
          <w:sz w:val="26"/>
          <w:szCs w:val="26"/>
        </w:rPr>
        <w:t xml:space="preserve"> </w:t>
      </w:r>
      <w:r w:rsidRPr="00DE6A64">
        <w:rPr>
          <w:b/>
          <w:sz w:val="26"/>
          <w:szCs w:val="26"/>
        </w:rPr>
        <w:t xml:space="preserve">овладеют: </w:t>
      </w:r>
    </w:p>
    <w:p w:rsidR="00FF0198" w:rsidRPr="00DE6A64" w:rsidRDefault="00230735" w:rsidP="00DE6A64">
      <w:pPr>
        <w:pStyle w:val="a5"/>
        <w:numPr>
          <w:ilvl w:val="0"/>
          <w:numId w:val="5"/>
        </w:numPr>
        <w:spacing w:after="0" w:line="360" w:lineRule="auto"/>
        <w:ind w:left="426" w:right="9"/>
        <w:rPr>
          <w:sz w:val="26"/>
          <w:szCs w:val="26"/>
        </w:rPr>
      </w:pPr>
      <w:r w:rsidRPr="00DE6A64">
        <w:rPr>
          <w:sz w:val="26"/>
          <w:szCs w:val="26"/>
        </w:rPr>
        <w:t>навыками противостояния негативному влиянию информации, полученной из сети Интернет;</w:t>
      </w:r>
      <w:r w:rsidRPr="00DE6A64">
        <w:rPr>
          <w:rFonts w:eastAsia="Segoe UI Symbol"/>
          <w:sz w:val="26"/>
          <w:szCs w:val="26"/>
        </w:rPr>
        <w:t xml:space="preserve"> </w:t>
      </w:r>
    </w:p>
    <w:p w:rsidR="00FF0198" w:rsidRPr="00DE6A64" w:rsidRDefault="00230735" w:rsidP="00DE6A64">
      <w:pPr>
        <w:pStyle w:val="a5"/>
        <w:numPr>
          <w:ilvl w:val="0"/>
          <w:numId w:val="5"/>
        </w:numPr>
        <w:spacing w:after="0" w:line="360" w:lineRule="auto"/>
        <w:ind w:left="426" w:right="9"/>
        <w:rPr>
          <w:sz w:val="26"/>
          <w:szCs w:val="26"/>
        </w:rPr>
      </w:pPr>
      <w:r w:rsidRPr="00DE6A64">
        <w:rPr>
          <w:sz w:val="26"/>
          <w:szCs w:val="26"/>
        </w:rPr>
        <w:t>навыками противостояния вовлечению в экстремистскую деятельность и вступлению в, так называемые, «группы смерти».</w:t>
      </w:r>
      <w:r w:rsidRPr="00DE6A64">
        <w:rPr>
          <w:rFonts w:eastAsia="Segoe UI Symbol"/>
          <w:sz w:val="26"/>
          <w:szCs w:val="26"/>
        </w:rPr>
        <w:t xml:space="preserve"> </w:t>
      </w:r>
    </w:p>
    <w:p w:rsidR="00295B6F" w:rsidRPr="00DE6A64" w:rsidRDefault="00295B6F" w:rsidP="00DE6A64">
      <w:pPr>
        <w:widowControl w:val="0"/>
        <w:autoSpaceDE w:val="0"/>
        <w:autoSpaceDN w:val="0"/>
        <w:spacing w:after="0" w:line="360" w:lineRule="auto"/>
        <w:ind w:firstLine="851"/>
        <w:rPr>
          <w:color w:val="auto"/>
          <w:sz w:val="26"/>
          <w:szCs w:val="26"/>
        </w:rPr>
      </w:pPr>
      <w:r w:rsidRPr="00DE6A64">
        <w:rPr>
          <w:color w:val="auto"/>
          <w:sz w:val="26"/>
          <w:szCs w:val="26"/>
        </w:rPr>
        <w:t xml:space="preserve">В основе реализации программы лежит </w:t>
      </w:r>
      <w:r w:rsidRPr="00DE6A64">
        <w:rPr>
          <w:i/>
          <w:iCs/>
          <w:color w:val="auto"/>
          <w:sz w:val="26"/>
          <w:szCs w:val="26"/>
        </w:rPr>
        <w:t>системно-деятельностный подход</w:t>
      </w:r>
      <w:r w:rsidRPr="00DE6A64">
        <w:rPr>
          <w:color w:val="auto"/>
          <w:sz w:val="26"/>
          <w:szCs w:val="26"/>
        </w:rPr>
        <w:t xml:space="preserve">, который предполагает формирование у обучающихся </w:t>
      </w:r>
      <w:r w:rsidRPr="00DE6A64">
        <w:rPr>
          <w:i/>
          <w:iCs/>
          <w:color w:val="auto"/>
          <w:sz w:val="26"/>
          <w:szCs w:val="26"/>
        </w:rPr>
        <w:t>универсальных учебных</w:t>
      </w:r>
      <w:r w:rsidRPr="00DE6A64">
        <w:rPr>
          <w:color w:val="auto"/>
          <w:sz w:val="26"/>
          <w:szCs w:val="26"/>
        </w:rPr>
        <w:t xml:space="preserve"> </w:t>
      </w:r>
      <w:r w:rsidRPr="00DE6A64">
        <w:rPr>
          <w:i/>
          <w:iCs/>
          <w:color w:val="auto"/>
          <w:sz w:val="26"/>
          <w:szCs w:val="26"/>
        </w:rPr>
        <w:t xml:space="preserve">действий </w:t>
      </w:r>
      <w:r w:rsidRPr="00DE6A64">
        <w:rPr>
          <w:color w:val="auto"/>
          <w:sz w:val="26"/>
          <w:szCs w:val="26"/>
        </w:rPr>
        <w:t>(далее</w:t>
      </w:r>
      <w:r w:rsidRPr="00DE6A64">
        <w:rPr>
          <w:i/>
          <w:iCs/>
          <w:color w:val="auto"/>
          <w:sz w:val="26"/>
          <w:szCs w:val="26"/>
        </w:rPr>
        <w:t xml:space="preserve"> </w:t>
      </w:r>
      <w:r w:rsidRPr="00DE6A64">
        <w:rPr>
          <w:color w:val="auto"/>
          <w:sz w:val="26"/>
          <w:szCs w:val="26"/>
        </w:rPr>
        <w:t>-</w:t>
      </w:r>
      <w:r w:rsidRPr="00DE6A64">
        <w:rPr>
          <w:i/>
          <w:iCs/>
          <w:color w:val="auto"/>
          <w:sz w:val="26"/>
          <w:szCs w:val="26"/>
        </w:rPr>
        <w:t xml:space="preserve"> </w:t>
      </w:r>
      <w:r w:rsidRPr="00DE6A64">
        <w:rPr>
          <w:color w:val="auto"/>
          <w:sz w:val="26"/>
          <w:szCs w:val="26"/>
        </w:rPr>
        <w:t>УУД):</w:t>
      </w:r>
    </w:p>
    <w:tbl>
      <w:tblPr>
        <w:tblStyle w:val="11"/>
        <w:tblW w:w="0" w:type="auto"/>
        <w:tblLook w:val="04A0" w:firstRow="1" w:lastRow="0" w:firstColumn="1" w:lastColumn="0" w:noHBand="0" w:noVBand="1"/>
      </w:tblPr>
      <w:tblGrid>
        <w:gridCol w:w="4387"/>
        <w:gridCol w:w="5556"/>
      </w:tblGrid>
      <w:tr w:rsidR="00295B6F" w:rsidRPr="005630A5" w:rsidTr="003B175B">
        <w:tc>
          <w:tcPr>
            <w:tcW w:w="4390" w:type="dxa"/>
          </w:tcPr>
          <w:p w:rsidR="00295B6F" w:rsidRPr="005630A5" w:rsidRDefault="00295B6F" w:rsidP="003B175B">
            <w:pPr>
              <w:widowControl w:val="0"/>
              <w:autoSpaceDE w:val="0"/>
              <w:autoSpaceDN w:val="0"/>
              <w:spacing w:after="0" w:line="240" w:lineRule="auto"/>
              <w:ind w:firstLine="0"/>
              <w:rPr>
                <w:color w:val="auto"/>
                <w:sz w:val="27"/>
                <w:szCs w:val="27"/>
              </w:rPr>
            </w:pPr>
            <w:r w:rsidRPr="005630A5">
              <w:rPr>
                <w:b/>
                <w:bCs/>
                <w:color w:val="auto"/>
                <w:sz w:val="27"/>
                <w:szCs w:val="27"/>
              </w:rPr>
              <w:t>Универсальные умения / индекс</w:t>
            </w:r>
          </w:p>
        </w:tc>
        <w:tc>
          <w:tcPr>
            <w:tcW w:w="5560" w:type="dxa"/>
          </w:tcPr>
          <w:p w:rsidR="00295B6F" w:rsidRPr="005630A5" w:rsidRDefault="00295B6F" w:rsidP="003B175B">
            <w:pPr>
              <w:widowControl w:val="0"/>
              <w:autoSpaceDE w:val="0"/>
              <w:autoSpaceDN w:val="0"/>
              <w:spacing w:after="0" w:line="240" w:lineRule="auto"/>
              <w:ind w:firstLine="0"/>
              <w:rPr>
                <w:color w:val="auto"/>
                <w:sz w:val="27"/>
                <w:szCs w:val="27"/>
              </w:rPr>
            </w:pPr>
            <w:r w:rsidRPr="005630A5">
              <w:rPr>
                <w:b/>
                <w:color w:val="auto"/>
                <w:sz w:val="27"/>
                <w:szCs w:val="27"/>
              </w:rPr>
              <w:t>Образовательный результат</w:t>
            </w:r>
          </w:p>
        </w:tc>
      </w:tr>
      <w:tr w:rsidR="00295B6F" w:rsidRPr="005630A5" w:rsidTr="003B175B">
        <w:tc>
          <w:tcPr>
            <w:tcW w:w="4390" w:type="dxa"/>
          </w:tcPr>
          <w:p w:rsidR="00295B6F" w:rsidRPr="005630A5" w:rsidRDefault="00295B6F" w:rsidP="003B175B">
            <w:pPr>
              <w:widowControl w:val="0"/>
              <w:autoSpaceDE w:val="0"/>
              <w:autoSpaceDN w:val="0"/>
              <w:spacing w:after="0" w:line="240" w:lineRule="auto"/>
              <w:ind w:firstLine="0"/>
              <w:rPr>
                <w:bCs/>
                <w:color w:val="auto"/>
                <w:sz w:val="27"/>
                <w:szCs w:val="27"/>
              </w:rPr>
            </w:pPr>
            <w:r w:rsidRPr="005630A5">
              <w:rPr>
                <w:color w:val="auto"/>
                <w:sz w:val="27"/>
                <w:szCs w:val="27"/>
              </w:rPr>
              <w:t>Личностные (ЛУУД)</w:t>
            </w:r>
          </w:p>
        </w:tc>
        <w:tc>
          <w:tcPr>
            <w:tcW w:w="5560" w:type="dxa"/>
            <w:vAlign w:val="bottom"/>
          </w:tcPr>
          <w:p w:rsidR="00295B6F" w:rsidRPr="005630A5" w:rsidRDefault="00295B6F" w:rsidP="003B175B">
            <w:pPr>
              <w:widowControl w:val="0"/>
              <w:autoSpaceDE w:val="0"/>
              <w:autoSpaceDN w:val="0"/>
              <w:spacing w:after="0" w:line="240" w:lineRule="auto"/>
              <w:ind w:firstLine="0"/>
              <w:rPr>
                <w:color w:val="auto"/>
                <w:sz w:val="27"/>
                <w:szCs w:val="27"/>
              </w:rPr>
            </w:pPr>
            <w:r>
              <w:rPr>
                <w:color w:val="auto"/>
                <w:sz w:val="27"/>
                <w:szCs w:val="27"/>
              </w:rPr>
              <w:t>С</w:t>
            </w:r>
            <w:r w:rsidRPr="005630A5">
              <w:rPr>
                <w:color w:val="auto"/>
                <w:sz w:val="27"/>
                <w:szCs w:val="27"/>
              </w:rPr>
              <w:t>амостоятельность и личная ответственность за свои поступки, установка на здоровый образ жизни</w:t>
            </w:r>
            <w:r>
              <w:rPr>
                <w:color w:val="auto"/>
                <w:sz w:val="27"/>
                <w:szCs w:val="27"/>
              </w:rPr>
              <w:t>.</w:t>
            </w:r>
          </w:p>
        </w:tc>
      </w:tr>
      <w:tr w:rsidR="00295B6F" w:rsidRPr="005630A5" w:rsidTr="003B175B">
        <w:tc>
          <w:tcPr>
            <w:tcW w:w="4390" w:type="dxa"/>
          </w:tcPr>
          <w:p w:rsidR="00295B6F" w:rsidRPr="005630A5" w:rsidRDefault="00295B6F" w:rsidP="003B175B">
            <w:pPr>
              <w:widowControl w:val="0"/>
              <w:autoSpaceDE w:val="0"/>
              <w:autoSpaceDN w:val="0"/>
              <w:spacing w:after="0" w:line="240" w:lineRule="auto"/>
              <w:ind w:firstLine="0"/>
              <w:rPr>
                <w:bCs/>
                <w:color w:val="auto"/>
                <w:sz w:val="27"/>
                <w:szCs w:val="27"/>
              </w:rPr>
            </w:pPr>
            <w:r w:rsidRPr="005630A5">
              <w:rPr>
                <w:color w:val="auto"/>
                <w:sz w:val="27"/>
                <w:szCs w:val="27"/>
              </w:rPr>
              <w:t>Регулятивные (РУУД)</w:t>
            </w:r>
          </w:p>
        </w:tc>
        <w:tc>
          <w:tcPr>
            <w:tcW w:w="5560" w:type="dxa"/>
          </w:tcPr>
          <w:p w:rsidR="00295B6F" w:rsidRPr="005630A5" w:rsidRDefault="00295B6F" w:rsidP="003B175B">
            <w:pPr>
              <w:widowControl w:val="0"/>
              <w:autoSpaceDE w:val="0"/>
              <w:autoSpaceDN w:val="0"/>
              <w:spacing w:after="0" w:line="240" w:lineRule="auto"/>
              <w:ind w:firstLine="0"/>
              <w:rPr>
                <w:bCs/>
                <w:color w:val="auto"/>
                <w:sz w:val="27"/>
                <w:szCs w:val="27"/>
              </w:rPr>
            </w:pPr>
            <w:r>
              <w:rPr>
                <w:bCs/>
                <w:color w:val="auto"/>
                <w:sz w:val="27"/>
                <w:szCs w:val="27"/>
              </w:rPr>
              <w:t>П</w:t>
            </w:r>
            <w:r w:rsidRPr="005630A5">
              <w:rPr>
                <w:bCs/>
                <w:color w:val="auto"/>
                <w:sz w:val="27"/>
                <w:szCs w:val="27"/>
              </w:rPr>
              <w:t>роявлять инициативу в сотрудничестве;</w:t>
            </w:r>
          </w:p>
          <w:p w:rsidR="00295B6F" w:rsidRPr="005630A5" w:rsidRDefault="00295B6F" w:rsidP="003B175B">
            <w:pPr>
              <w:widowControl w:val="0"/>
              <w:autoSpaceDE w:val="0"/>
              <w:autoSpaceDN w:val="0"/>
              <w:spacing w:after="0" w:line="240" w:lineRule="auto"/>
              <w:ind w:firstLine="0"/>
              <w:rPr>
                <w:bCs/>
                <w:color w:val="auto"/>
                <w:sz w:val="27"/>
                <w:szCs w:val="27"/>
              </w:rPr>
            </w:pPr>
            <w:r w:rsidRPr="005630A5">
              <w:rPr>
                <w:bCs/>
                <w:color w:val="auto"/>
                <w:sz w:val="27"/>
                <w:szCs w:val="27"/>
              </w:rPr>
              <w:t>-</w:t>
            </w:r>
            <w:r>
              <w:rPr>
                <w:bCs/>
                <w:color w:val="auto"/>
                <w:sz w:val="27"/>
                <w:szCs w:val="27"/>
              </w:rPr>
              <w:t xml:space="preserve"> </w:t>
            </w:r>
            <w:r w:rsidRPr="005630A5">
              <w:rPr>
                <w:bCs/>
                <w:color w:val="auto"/>
                <w:sz w:val="27"/>
                <w:szCs w:val="27"/>
              </w:rPr>
              <w:t xml:space="preserve">самостоятельно, адекватно оценивать правильность выполнения действия и </w:t>
            </w:r>
            <w:r>
              <w:rPr>
                <w:bCs/>
                <w:color w:val="auto"/>
                <w:sz w:val="27"/>
                <w:szCs w:val="27"/>
              </w:rPr>
              <w:t>в носить необходимые коррективы.</w:t>
            </w:r>
          </w:p>
        </w:tc>
      </w:tr>
      <w:tr w:rsidR="00295B6F" w:rsidRPr="005630A5" w:rsidTr="003B175B">
        <w:tc>
          <w:tcPr>
            <w:tcW w:w="4390" w:type="dxa"/>
          </w:tcPr>
          <w:p w:rsidR="00295B6F" w:rsidRPr="005630A5" w:rsidRDefault="00295B6F" w:rsidP="003B175B">
            <w:pPr>
              <w:widowControl w:val="0"/>
              <w:autoSpaceDE w:val="0"/>
              <w:autoSpaceDN w:val="0"/>
              <w:spacing w:after="0" w:line="240" w:lineRule="auto"/>
              <w:ind w:firstLine="0"/>
              <w:rPr>
                <w:bCs/>
                <w:color w:val="auto"/>
                <w:sz w:val="27"/>
                <w:szCs w:val="27"/>
              </w:rPr>
            </w:pPr>
            <w:r w:rsidRPr="005630A5">
              <w:rPr>
                <w:color w:val="auto"/>
                <w:sz w:val="27"/>
                <w:szCs w:val="27"/>
              </w:rPr>
              <w:t>Познавательные (ПУУД)</w:t>
            </w:r>
          </w:p>
        </w:tc>
        <w:tc>
          <w:tcPr>
            <w:tcW w:w="5560" w:type="dxa"/>
          </w:tcPr>
          <w:p w:rsidR="00295B6F" w:rsidRPr="005630A5" w:rsidRDefault="00295B6F" w:rsidP="003B175B">
            <w:pPr>
              <w:widowControl w:val="0"/>
              <w:autoSpaceDE w:val="0"/>
              <w:autoSpaceDN w:val="0"/>
              <w:spacing w:after="0" w:line="240" w:lineRule="auto"/>
              <w:ind w:firstLine="0"/>
              <w:rPr>
                <w:color w:val="auto"/>
                <w:sz w:val="27"/>
                <w:szCs w:val="27"/>
              </w:rPr>
            </w:pPr>
            <w:r>
              <w:rPr>
                <w:color w:val="auto"/>
                <w:sz w:val="27"/>
                <w:szCs w:val="27"/>
              </w:rPr>
              <w:t>У</w:t>
            </w:r>
            <w:r w:rsidRPr="005630A5">
              <w:rPr>
                <w:color w:val="auto"/>
                <w:sz w:val="27"/>
                <w:szCs w:val="27"/>
              </w:rPr>
              <w:t>знавать, называть и определять объекты и явления окружающей действительности в соответствии с содержанием программы;</w:t>
            </w:r>
          </w:p>
          <w:p w:rsidR="00295B6F" w:rsidRPr="005630A5" w:rsidRDefault="00295B6F" w:rsidP="003B175B">
            <w:pPr>
              <w:widowControl w:val="0"/>
              <w:autoSpaceDE w:val="0"/>
              <w:autoSpaceDN w:val="0"/>
              <w:spacing w:after="0" w:line="240" w:lineRule="auto"/>
              <w:ind w:firstLine="0"/>
              <w:rPr>
                <w:color w:val="auto"/>
                <w:sz w:val="27"/>
                <w:szCs w:val="27"/>
              </w:rPr>
            </w:pPr>
            <w:r w:rsidRPr="005630A5">
              <w:rPr>
                <w:color w:val="auto"/>
                <w:sz w:val="27"/>
                <w:szCs w:val="27"/>
              </w:rPr>
              <w:t>-</w:t>
            </w:r>
            <w:r>
              <w:rPr>
                <w:color w:val="auto"/>
                <w:sz w:val="27"/>
                <w:szCs w:val="27"/>
              </w:rPr>
              <w:t xml:space="preserve"> </w:t>
            </w:r>
            <w:r w:rsidRPr="005630A5">
              <w:rPr>
                <w:color w:val="auto"/>
                <w:sz w:val="27"/>
                <w:szCs w:val="27"/>
              </w:rPr>
              <w:t>осуществлять расширенный поиск информации с использованием ресурсов библиотек и интернета;</w:t>
            </w:r>
          </w:p>
        </w:tc>
      </w:tr>
      <w:tr w:rsidR="00295B6F" w:rsidRPr="005630A5" w:rsidTr="003B175B">
        <w:tc>
          <w:tcPr>
            <w:tcW w:w="4390" w:type="dxa"/>
          </w:tcPr>
          <w:p w:rsidR="00295B6F" w:rsidRPr="005630A5" w:rsidRDefault="00295B6F" w:rsidP="003B175B">
            <w:pPr>
              <w:widowControl w:val="0"/>
              <w:autoSpaceDE w:val="0"/>
              <w:autoSpaceDN w:val="0"/>
              <w:spacing w:after="0" w:line="240" w:lineRule="auto"/>
              <w:ind w:firstLine="0"/>
              <w:rPr>
                <w:color w:val="auto"/>
                <w:sz w:val="27"/>
                <w:szCs w:val="27"/>
              </w:rPr>
            </w:pPr>
            <w:r w:rsidRPr="005630A5">
              <w:rPr>
                <w:color w:val="auto"/>
                <w:sz w:val="27"/>
                <w:szCs w:val="27"/>
              </w:rPr>
              <w:t>Коммуникативные (КУУД)</w:t>
            </w:r>
          </w:p>
        </w:tc>
        <w:tc>
          <w:tcPr>
            <w:tcW w:w="5560" w:type="dxa"/>
          </w:tcPr>
          <w:p w:rsidR="00295B6F" w:rsidRPr="005630A5" w:rsidRDefault="00295B6F" w:rsidP="003B175B">
            <w:pPr>
              <w:widowControl w:val="0"/>
              <w:autoSpaceDE w:val="0"/>
              <w:autoSpaceDN w:val="0"/>
              <w:spacing w:after="0" w:line="240" w:lineRule="auto"/>
              <w:ind w:firstLine="0"/>
              <w:rPr>
                <w:color w:val="auto"/>
                <w:sz w:val="27"/>
                <w:szCs w:val="27"/>
              </w:rPr>
            </w:pPr>
            <w:r w:rsidRPr="005630A5">
              <w:rPr>
                <w:color w:val="auto"/>
                <w:sz w:val="27"/>
                <w:szCs w:val="27"/>
              </w:rPr>
              <w:t>Формулирование собственных мыслей, умение высказывать и обосновывать свою точку зрения</w:t>
            </w:r>
            <w:r>
              <w:rPr>
                <w:color w:val="auto"/>
                <w:sz w:val="27"/>
                <w:szCs w:val="27"/>
              </w:rPr>
              <w:t>.</w:t>
            </w:r>
          </w:p>
        </w:tc>
      </w:tr>
    </w:tbl>
    <w:p w:rsidR="00295B6F" w:rsidRDefault="00295B6F" w:rsidP="00295B6F">
      <w:pPr>
        <w:pStyle w:val="a4"/>
        <w:spacing w:before="0" w:beforeAutospacing="0" w:after="0" w:afterAutospacing="0"/>
        <w:jc w:val="both"/>
        <w:rPr>
          <w:b/>
        </w:rPr>
      </w:pPr>
    </w:p>
    <w:p w:rsidR="00295B6F" w:rsidRDefault="00295B6F" w:rsidP="00295B6F">
      <w:pPr>
        <w:pStyle w:val="a4"/>
        <w:spacing w:before="0" w:beforeAutospacing="0" w:after="0" w:afterAutospacing="0"/>
        <w:jc w:val="both"/>
        <w:rPr>
          <w:b/>
        </w:rPr>
      </w:pPr>
    </w:p>
    <w:p w:rsidR="00DE6A64" w:rsidRDefault="00DE6A64" w:rsidP="00295B6F">
      <w:pPr>
        <w:pStyle w:val="a4"/>
        <w:spacing w:before="0" w:beforeAutospacing="0" w:after="0" w:afterAutospacing="0"/>
        <w:jc w:val="center"/>
        <w:rPr>
          <w:b/>
        </w:rPr>
      </w:pPr>
    </w:p>
    <w:p w:rsidR="00DE6A64" w:rsidRDefault="00DE6A64" w:rsidP="00295B6F">
      <w:pPr>
        <w:pStyle w:val="a4"/>
        <w:spacing w:before="0" w:beforeAutospacing="0" w:after="0" w:afterAutospacing="0"/>
        <w:jc w:val="center"/>
        <w:rPr>
          <w:b/>
        </w:rPr>
      </w:pPr>
    </w:p>
    <w:p w:rsidR="00FF0198" w:rsidRPr="00DE6A64" w:rsidRDefault="00432864" w:rsidP="00295B6F">
      <w:pPr>
        <w:pStyle w:val="a4"/>
        <w:spacing w:before="0" w:beforeAutospacing="0" w:after="0" w:afterAutospacing="0"/>
        <w:jc w:val="center"/>
        <w:rPr>
          <w:b/>
          <w:sz w:val="26"/>
          <w:szCs w:val="26"/>
        </w:rPr>
      </w:pPr>
      <w:r>
        <w:rPr>
          <w:b/>
          <w:sz w:val="26"/>
          <w:szCs w:val="26"/>
        </w:rPr>
        <w:t>1.2.</w:t>
      </w:r>
      <w:r w:rsidR="00230735" w:rsidRPr="00DE6A64">
        <w:rPr>
          <w:b/>
          <w:sz w:val="26"/>
          <w:szCs w:val="26"/>
        </w:rPr>
        <w:t>Учебный тематический план</w:t>
      </w:r>
    </w:p>
    <w:p w:rsidR="00FF0198" w:rsidRPr="00DE6A64" w:rsidRDefault="00230735">
      <w:pPr>
        <w:spacing w:after="0" w:line="259" w:lineRule="auto"/>
        <w:ind w:firstLine="0"/>
        <w:jc w:val="left"/>
        <w:rPr>
          <w:sz w:val="26"/>
          <w:szCs w:val="26"/>
        </w:rPr>
      </w:pPr>
      <w:r w:rsidRPr="00DE6A64">
        <w:rPr>
          <w:b/>
          <w:sz w:val="26"/>
          <w:szCs w:val="26"/>
        </w:rPr>
        <w:t xml:space="preserve"> </w:t>
      </w:r>
    </w:p>
    <w:tbl>
      <w:tblPr>
        <w:tblStyle w:val="TableGrid"/>
        <w:tblW w:w="9643" w:type="dxa"/>
        <w:tblInd w:w="439" w:type="dxa"/>
        <w:tblCellMar>
          <w:left w:w="5" w:type="dxa"/>
          <w:right w:w="74" w:type="dxa"/>
        </w:tblCellMar>
        <w:tblLook w:val="04A0" w:firstRow="1" w:lastRow="0" w:firstColumn="1" w:lastColumn="0" w:noHBand="0" w:noVBand="1"/>
      </w:tblPr>
      <w:tblGrid>
        <w:gridCol w:w="708"/>
        <w:gridCol w:w="3973"/>
        <w:gridCol w:w="708"/>
        <w:gridCol w:w="709"/>
        <w:gridCol w:w="821"/>
        <w:gridCol w:w="2724"/>
      </w:tblGrid>
      <w:tr w:rsidR="00FF0198" w:rsidRPr="00DE6A64">
        <w:trPr>
          <w:trHeight w:val="286"/>
        </w:trPr>
        <w:tc>
          <w:tcPr>
            <w:tcW w:w="708" w:type="dxa"/>
            <w:vMerge w:val="restart"/>
            <w:tcBorders>
              <w:top w:val="single" w:sz="4" w:space="0" w:color="000000"/>
              <w:left w:val="single" w:sz="4" w:space="0" w:color="000000"/>
              <w:bottom w:val="nil"/>
              <w:right w:val="single" w:sz="4" w:space="0" w:color="000000"/>
            </w:tcBorders>
            <w:vAlign w:val="bottom"/>
          </w:tcPr>
          <w:p w:rsidR="00FF0198" w:rsidRPr="00DE6A64" w:rsidRDefault="00230735">
            <w:pPr>
              <w:spacing w:after="19" w:line="259" w:lineRule="auto"/>
              <w:ind w:left="125" w:firstLine="0"/>
              <w:jc w:val="left"/>
              <w:rPr>
                <w:sz w:val="26"/>
                <w:szCs w:val="26"/>
              </w:rPr>
            </w:pPr>
            <w:r w:rsidRPr="00DE6A64">
              <w:rPr>
                <w:b/>
                <w:sz w:val="26"/>
                <w:szCs w:val="26"/>
              </w:rPr>
              <w:t xml:space="preserve">№ </w:t>
            </w:r>
          </w:p>
          <w:p w:rsidR="00FF0198" w:rsidRPr="00DE6A64" w:rsidRDefault="00230735">
            <w:pPr>
              <w:spacing w:after="0" w:line="259" w:lineRule="auto"/>
              <w:ind w:left="74" w:firstLine="0"/>
              <w:jc w:val="left"/>
              <w:rPr>
                <w:sz w:val="26"/>
                <w:szCs w:val="26"/>
              </w:rPr>
            </w:pPr>
            <w:r w:rsidRPr="00DE6A64">
              <w:rPr>
                <w:b/>
                <w:sz w:val="26"/>
                <w:szCs w:val="26"/>
              </w:rPr>
              <w:t xml:space="preserve">п/п </w:t>
            </w:r>
          </w:p>
        </w:tc>
        <w:tc>
          <w:tcPr>
            <w:tcW w:w="3973" w:type="dxa"/>
            <w:vMerge w:val="restart"/>
            <w:tcBorders>
              <w:top w:val="single" w:sz="4" w:space="0" w:color="000000"/>
              <w:left w:val="single" w:sz="4" w:space="0" w:color="000000"/>
              <w:bottom w:val="nil"/>
              <w:right w:val="single" w:sz="4" w:space="0" w:color="000000"/>
            </w:tcBorders>
          </w:tcPr>
          <w:p w:rsidR="00FF0198" w:rsidRPr="00DE6A64" w:rsidRDefault="00230735">
            <w:pPr>
              <w:spacing w:after="0" w:line="259" w:lineRule="auto"/>
              <w:ind w:right="35" w:firstLine="0"/>
              <w:jc w:val="center"/>
              <w:rPr>
                <w:sz w:val="26"/>
                <w:szCs w:val="26"/>
              </w:rPr>
            </w:pPr>
            <w:r w:rsidRPr="00DE6A64">
              <w:rPr>
                <w:b/>
                <w:sz w:val="26"/>
                <w:szCs w:val="26"/>
              </w:rPr>
              <w:t xml:space="preserve">Название разделов/тем </w:t>
            </w:r>
          </w:p>
        </w:tc>
        <w:tc>
          <w:tcPr>
            <w:tcW w:w="2237" w:type="dxa"/>
            <w:gridSpan w:val="3"/>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left="31" w:firstLine="0"/>
              <w:jc w:val="left"/>
              <w:rPr>
                <w:sz w:val="26"/>
                <w:szCs w:val="26"/>
              </w:rPr>
            </w:pPr>
            <w:r w:rsidRPr="00DE6A64">
              <w:rPr>
                <w:b/>
                <w:sz w:val="26"/>
                <w:szCs w:val="26"/>
              </w:rPr>
              <w:t xml:space="preserve">Количество часов </w:t>
            </w:r>
          </w:p>
        </w:tc>
        <w:tc>
          <w:tcPr>
            <w:tcW w:w="2724" w:type="dxa"/>
            <w:vMerge w:val="restart"/>
            <w:tcBorders>
              <w:top w:val="single" w:sz="4" w:space="0" w:color="000000"/>
              <w:left w:val="single" w:sz="4" w:space="0" w:color="000000"/>
              <w:bottom w:val="nil"/>
              <w:right w:val="single" w:sz="4" w:space="0" w:color="000000"/>
            </w:tcBorders>
            <w:vAlign w:val="bottom"/>
          </w:tcPr>
          <w:p w:rsidR="00FF0198" w:rsidRPr="00DE6A64" w:rsidRDefault="00230735">
            <w:pPr>
              <w:spacing w:after="26" w:line="259" w:lineRule="auto"/>
              <w:ind w:right="180" w:firstLine="0"/>
              <w:jc w:val="center"/>
              <w:rPr>
                <w:sz w:val="26"/>
                <w:szCs w:val="26"/>
              </w:rPr>
            </w:pPr>
            <w:r w:rsidRPr="00DE6A64">
              <w:rPr>
                <w:b/>
                <w:sz w:val="26"/>
                <w:szCs w:val="26"/>
              </w:rPr>
              <w:t xml:space="preserve">Формы </w:t>
            </w:r>
          </w:p>
          <w:p w:rsidR="00FF0198" w:rsidRPr="00DE6A64" w:rsidRDefault="00230735">
            <w:pPr>
              <w:spacing w:after="0" w:line="259" w:lineRule="auto"/>
              <w:ind w:left="19" w:firstLine="0"/>
              <w:jc w:val="left"/>
              <w:rPr>
                <w:sz w:val="26"/>
                <w:szCs w:val="26"/>
              </w:rPr>
            </w:pPr>
            <w:r w:rsidRPr="00DE6A64">
              <w:rPr>
                <w:b/>
                <w:sz w:val="26"/>
                <w:szCs w:val="26"/>
              </w:rPr>
              <w:t xml:space="preserve">аттестации/контроля </w:t>
            </w:r>
          </w:p>
        </w:tc>
      </w:tr>
      <w:tr w:rsidR="00FF0198" w:rsidRPr="00DE6A64">
        <w:trPr>
          <w:trHeight w:val="220"/>
        </w:trPr>
        <w:tc>
          <w:tcPr>
            <w:tcW w:w="0" w:type="auto"/>
            <w:vMerge/>
            <w:tcBorders>
              <w:top w:val="nil"/>
              <w:left w:val="single" w:sz="4" w:space="0" w:color="000000"/>
              <w:bottom w:val="nil"/>
              <w:right w:val="single" w:sz="4" w:space="0" w:color="000000"/>
            </w:tcBorders>
          </w:tcPr>
          <w:p w:rsidR="00FF0198" w:rsidRPr="00DE6A64" w:rsidRDefault="00FF0198">
            <w:pPr>
              <w:spacing w:after="160" w:line="259" w:lineRule="auto"/>
              <w:ind w:firstLine="0"/>
              <w:jc w:val="left"/>
              <w:rPr>
                <w:sz w:val="26"/>
                <w:szCs w:val="26"/>
              </w:rPr>
            </w:pPr>
          </w:p>
        </w:tc>
        <w:tc>
          <w:tcPr>
            <w:tcW w:w="0" w:type="auto"/>
            <w:vMerge/>
            <w:tcBorders>
              <w:top w:val="nil"/>
              <w:left w:val="single" w:sz="4" w:space="0" w:color="000000"/>
              <w:bottom w:val="nil"/>
              <w:right w:val="single" w:sz="4" w:space="0" w:color="000000"/>
            </w:tcBorders>
          </w:tcPr>
          <w:p w:rsidR="00FF0198" w:rsidRPr="00DE6A64" w:rsidRDefault="00FF0198">
            <w:pPr>
              <w:spacing w:after="160" w:line="259" w:lineRule="auto"/>
              <w:ind w:firstLine="0"/>
              <w:jc w:val="left"/>
              <w:rPr>
                <w:sz w:val="26"/>
                <w:szCs w:val="26"/>
              </w:rPr>
            </w:pPr>
          </w:p>
        </w:tc>
        <w:tc>
          <w:tcPr>
            <w:tcW w:w="708" w:type="dxa"/>
            <w:tcBorders>
              <w:top w:val="single" w:sz="4" w:space="0" w:color="000000"/>
              <w:left w:val="single" w:sz="4" w:space="0" w:color="000000"/>
              <w:bottom w:val="nil"/>
              <w:right w:val="single" w:sz="4" w:space="0" w:color="000000"/>
            </w:tcBorders>
          </w:tcPr>
          <w:p w:rsidR="00FF0198" w:rsidRPr="00DE6A64" w:rsidRDefault="00FF0198">
            <w:pPr>
              <w:spacing w:after="160" w:line="259" w:lineRule="auto"/>
              <w:ind w:firstLine="0"/>
              <w:jc w:val="left"/>
              <w:rPr>
                <w:sz w:val="26"/>
                <w:szCs w:val="26"/>
              </w:rPr>
            </w:pPr>
          </w:p>
        </w:tc>
        <w:tc>
          <w:tcPr>
            <w:tcW w:w="709" w:type="dxa"/>
            <w:tcBorders>
              <w:top w:val="single" w:sz="4" w:space="0" w:color="000000"/>
              <w:left w:val="single" w:sz="4" w:space="0" w:color="000000"/>
              <w:bottom w:val="nil"/>
              <w:right w:val="single" w:sz="4" w:space="0" w:color="000000"/>
            </w:tcBorders>
          </w:tcPr>
          <w:p w:rsidR="00FF0198" w:rsidRPr="00DE6A64" w:rsidRDefault="00FF0198">
            <w:pPr>
              <w:spacing w:after="160" w:line="259" w:lineRule="auto"/>
              <w:ind w:firstLine="0"/>
              <w:jc w:val="left"/>
              <w:rPr>
                <w:sz w:val="26"/>
                <w:szCs w:val="26"/>
              </w:rPr>
            </w:pPr>
          </w:p>
        </w:tc>
        <w:tc>
          <w:tcPr>
            <w:tcW w:w="821" w:type="dxa"/>
            <w:tcBorders>
              <w:top w:val="single" w:sz="4" w:space="0" w:color="000000"/>
              <w:left w:val="single" w:sz="4" w:space="0" w:color="000000"/>
              <w:bottom w:val="nil"/>
              <w:right w:val="single" w:sz="4" w:space="0" w:color="000000"/>
            </w:tcBorders>
            <w:vAlign w:val="bottom"/>
          </w:tcPr>
          <w:p w:rsidR="00FF0198" w:rsidRPr="00DE6A64" w:rsidRDefault="00230735">
            <w:pPr>
              <w:spacing w:after="0" w:line="259" w:lineRule="auto"/>
              <w:ind w:left="19" w:firstLine="0"/>
              <w:jc w:val="left"/>
              <w:rPr>
                <w:sz w:val="26"/>
                <w:szCs w:val="26"/>
              </w:rPr>
            </w:pPr>
            <w:r w:rsidRPr="00DE6A64">
              <w:rPr>
                <w:rFonts w:ascii="Calibri" w:eastAsia="Calibri" w:hAnsi="Calibri" w:cs="Calibri"/>
                <w:noProof/>
                <w:sz w:val="26"/>
                <w:szCs w:val="26"/>
              </w:rPr>
              <mc:AlternateContent>
                <mc:Choice Requires="wpg">
                  <w:drawing>
                    <wp:inline distT="0" distB="0" distL="0" distR="0">
                      <wp:extent cx="168707" cy="38100"/>
                      <wp:effectExtent l="0" t="0" r="0" b="0"/>
                      <wp:docPr id="31784" name="Group 31784"/>
                      <wp:cNvGraphicFramePr/>
                      <a:graphic xmlns:a="http://schemas.openxmlformats.org/drawingml/2006/main">
                        <a:graphicData uri="http://schemas.microsoft.com/office/word/2010/wordprocessingGroup">
                          <wpg:wgp>
                            <wpg:cNvGrpSpPr/>
                            <wpg:grpSpPr>
                              <a:xfrm>
                                <a:off x="0" y="0"/>
                                <a:ext cx="168707" cy="38100"/>
                                <a:chOff x="0" y="0"/>
                                <a:chExt cx="168707" cy="38100"/>
                              </a:xfrm>
                            </wpg:grpSpPr>
                            <wps:wsp>
                              <wps:cNvPr id="745" name="Rectangle 745"/>
                              <wps:cNvSpPr/>
                              <wps:spPr>
                                <a:xfrm rot="-5399999">
                                  <a:off x="86854" y="-99425"/>
                                  <a:ext cx="50673" cy="224380"/>
                                </a:xfrm>
                                <a:prstGeom prst="rect">
                                  <a:avLst/>
                                </a:prstGeom>
                                <a:ln>
                                  <a:noFill/>
                                </a:ln>
                              </wps:spPr>
                              <wps:txbx>
                                <w:txbxContent>
                                  <w:p w:rsidR="003B175B" w:rsidRDefault="003B175B">
                                    <w:pPr>
                                      <w:spacing w:after="160" w:line="259" w:lineRule="auto"/>
                                      <w:ind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31784" o:spid="_x0000_s1026" style="width:13.3pt;height:3pt;mso-position-horizontal-relative:char;mso-position-vertical-relative:line" coordsize="168707,3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">
                      <v:rect id="Rectangle 745" o:spid="_x0000_s1027"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" filled="f" stroked="f">
                        <v:textbox inset="0,0,0,0">
                          <w:txbxContent>
                            <w:p w:rsidR="003B175B" w:rsidRDefault="003B175B">
                              <w:pPr>
                                <w:spacing w:after="160" w:line="259" w:lineRule="auto"/>
                                <w:ind w:firstLine="0"/>
                                <w:jc w:val="left"/>
                              </w:pPr>
                              <w:r>
                                <w:rPr>
                                  <w:b/>
                                  <w:sz w:val="24"/>
                                </w:rPr>
                                <w:t xml:space="preserve"> </w:t>
                              </w:r>
                            </w:p>
                          </w:txbxContent>
                        </v:textbox>
                      </v:rect>
                      <w10:anchorlock/>
                    </v:group>
                  </w:pict>
                </mc:Fallback>
              </mc:AlternateContent>
            </w:r>
          </w:p>
        </w:tc>
        <w:tc>
          <w:tcPr>
            <w:tcW w:w="0" w:type="auto"/>
            <w:vMerge/>
            <w:tcBorders>
              <w:top w:val="nil"/>
              <w:left w:val="single" w:sz="4" w:space="0" w:color="000000"/>
              <w:bottom w:val="nil"/>
              <w:right w:val="single" w:sz="4" w:space="0" w:color="000000"/>
            </w:tcBorders>
          </w:tcPr>
          <w:p w:rsidR="00FF0198" w:rsidRPr="00DE6A64" w:rsidRDefault="00FF0198">
            <w:pPr>
              <w:spacing w:after="160" w:line="259" w:lineRule="auto"/>
              <w:ind w:firstLine="0"/>
              <w:jc w:val="left"/>
              <w:rPr>
                <w:sz w:val="26"/>
                <w:szCs w:val="26"/>
              </w:rPr>
            </w:pPr>
          </w:p>
        </w:tc>
      </w:tr>
      <w:tr w:rsidR="00FF0198" w:rsidRPr="00DE6A64">
        <w:trPr>
          <w:trHeight w:val="1214"/>
        </w:trPr>
        <w:tc>
          <w:tcPr>
            <w:tcW w:w="708" w:type="dxa"/>
            <w:tcBorders>
              <w:top w:val="nil"/>
              <w:left w:val="single" w:sz="4" w:space="0" w:color="000000"/>
              <w:bottom w:val="single" w:sz="4" w:space="0" w:color="000000"/>
              <w:right w:val="single" w:sz="4" w:space="0" w:color="000000"/>
            </w:tcBorders>
          </w:tcPr>
          <w:p w:rsidR="00FF0198" w:rsidRPr="00DE6A64" w:rsidRDefault="00FF0198">
            <w:pPr>
              <w:spacing w:after="160" w:line="259" w:lineRule="auto"/>
              <w:ind w:firstLine="0"/>
              <w:jc w:val="left"/>
              <w:rPr>
                <w:sz w:val="26"/>
                <w:szCs w:val="26"/>
              </w:rPr>
            </w:pPr>
          </w:p>
        </w:tc>
        <w:tc>
          <w:tcPr>
            <w:tcW w:w="3973" w:type="dxa"/>
            <w:tcBorders>
              <w:top w:val="nil"/>
              <w:left w:val="single" w:sz="4" w:space="0" w:color="000000"/>
              <w:bottom w:val="single" w:sz="4" w:space="0" w:color="000000"/>
              <w:right w:val="single" w:sz="4" w:space="0" w:color="000000"/>
            </w:tcBorders>
          </w:tcPr>
          <w:p w:rsidR="00FF0198" w:rsidRPr="00DE6A64" w:rsidRDefault="00FF0198">
            <w:pPr>
              <w:spacing w:after="160" w:line="259" w:lineRule="auto"/>
              <w:ind w:firstLine="0"/>
              <w:jc w:val="left"/>
              <w:rPr>
                <w:sz w:val="26"/>
                <w:szCs w:val="26"/>
              </w:rPr>
            </w:pPr>
          </w:p>
        </w:tc>
        <w:tc>
          <w:tcPr>
            <w:tcW w:w="708" w:type="dxa"/>
            <w:tcBorders>
              <w:top w:val="nil"/>
              <w:left w:val="single" w:sz="4" w:space="0" w:color="000000"/>
              <w:bottom w:val="single" w:sz="4" w:space="0" w:color="000000"/>
              <w:right w:val="single" w:sz="4" w:space="0" w:color="000000"/>
            </w:tcBorders>
          </w:tcPr>
          <w:p w:rsidR="00FF0198" w:rsidRPr="00DE6A64" w:rsidRDefault="00230735">
            <w:pPr>
              <w:spacing w:after="0" w:line="259" w:lineRule="auto"/>
              <w:ind w:left="17" w:firstLine="0"/>
              <w:jc w:val="left"/>
              <w:rPr>
                <w:sz w:val="26"/>
                <w:szCs w:val="26"/>
              </w:rPr>
            </w:pPr>
            <w:r w:rsidRPr="00DE6A64">
              <w:rPr>
                <w:rFonts w:ascii="Calibri" w:eastAsia="Calibri" w:hAnsi="Calibri" w:cs="Calibri"/>
                <w:noProof/>
                <w:sz w:val="26"/>
                <w:szCs w:val="26"/>
              </w:rPr>
              <mc:AlternateContent>
                <mc:Choice Requires="wpg">
                  <w:drawing>
                    <wp:inline distT="0" distB="0" distL="0" distR="0">
                      <wp:extent cx="168754" cy="421005"/>
                      <wp:effectExtent l="0" t="0" r="0" b="0"/>
                      <wp:docPr id="31831" name="Group 31831"/>
                      <wp:cNvGraphicFramePr/>
                      <a:graphic xmlns:a="http://schemas.openxmlformats.org/drawingml/2006/main">
                        <a:graphicData uri="http://schemas.microsoft.com/office/word/2010/wordprocessingGroup">
                          <wpg:wgp>
                            <wpg:cNvGrpSpPr/>
                            <wpg:grpSpPr>
                              <a:xfrm>
                                <a:off x="0" y="0"/>
                                <a:ext cx="168754" cy="421005"/>
                                <a:chOff x="0" y="0"/>
                                <a:chExt cx="168754" cy="421005"/>
                              </a:xfrm>
                            </wpg:grpSpPr>
                            <wps:wsp>
                              <wps:cNvPr id="740" name="Rectangle 740"/>
                              <wps:cNvSpPr/>
                              <wps:spPr>
                                <a:xfrm rot="-5399999">
                                  <a:off x="-130128" y="77184"/>
                                  <a:ext cx="506527" cy="181116"/>
                                </a:xfrm>
                                <a:prstGeom prst="rect">
                                  <a:avLst/>
                                </a:prstGeom>
                                <a:ln>
                                  <a:noFill/>
                                </a:ln>
                              </wps:spPr>
                              <wps:txbx>
                                <w:txbxContent>
                                  <w:p w:rsidR="003B175B" w:rsidRDefault="003B175B">
                                    <w:pPr>
                                      <w:spacing w:after="160" w:line="259" w:lineRule="auto"/>
                                      <w:ind w:firstLine="0"/>
                                      <w:jc w:val="left"/>
                                    </w:pPr>
                                    <w:r>
                                      <w:rPr>
                                        <w:b/>
                                        <w:sz w:val="24"/>
                                      </w:rPr>
                                      <w:t>Всего</w:t>
                                    </w:r>
                                  </w:p>
                                </w:txbxContent>
                              </wps:txbx>
                              <wps:bodyPr horzOverflow="overflow" vert="horz" lIns="0" tIns="0" rIns="0" bIns="0" rtlCol="0">
                                <a:noAutofit/>
                              </wps:bodyPr>
                            </wps:wsp>
                            <wps:wsp>
                              <wps:cNvPr id="741" name="Rectangle 741"/>
                              <wps:cNvSpPr/>
                              <wps:spPr>
                                <a:xfrm rot="-5399999">
                                  <a:off x="86854" y="-99425"/>
                                  <a:ext cx="50673" cy="224380"/>
                                </a:xfrm>
                                <a:prstGeom prst="rect">
                                  <a:avLst/>
                                </a:prstGeom>
                                <a:ln>
                                  <a:noFill/>
                                </a:ln>
                              </wps:spPr>
                              <wps:txbx>
                                <w:txbxContent>
                                  <w:p w:rsidR="003B175B" w:rsidRDefault="003B175B">
                                    <w:pPr>
                                      <w:spacing w:after="160" w:line="259" w:lineRule="auto"/>
                                      <w:ind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31831" o:spid="_x0000_s1028" style="width:13.3pt;height:33.15pt;mso-position-horizontal-relative:char;mso-position-vertical-relative:line" coordsize="168754,4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">
                      <v:rect id="Rectangle 740" o:spid="_x0000_s1029" style="position:absolute;left:-130128;top:77184;width:506527;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" filled="f" stroked="f">
                        <v:textbox inset="0,0,0,0">
                          <w:txbxContent>
                            <w:p w:rsidR="003B175B" w:rsidRDefault="003B175B">
                              <w:pPr>
                                <w:spacing w:after="160" w:line="259" w:lineRule="auto"/>
                                <w:ind w:firstLine="0"/>
                                <w:jc w:val="left"/>
                              </w:pPr>
                              <w:r>
                                <w:rPr>
                                  <w:b/>
                                  <w:sz w:val="24"/>
                                </w:rPr>
                                <w:t>Всего</w:t>
                              </w:r>
                            </w:p>
                          </w:txbxContent>
                        </v:textbox>
                      </v:rect>
                      <v:rect id="Rectangle 741" o:spid="_x0000_s1030"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" filled="f" stroked="f">
                        <v:textbox inset="0,0,0,0">
                          <w:txbxContent>
                            <w:p w:rsidR="003B175B" w:rsidRDefault="003B175B">
                              <w:pPr>
                                <w:spacing w:after="160" w:line="259" w:lineRule="auto"/>
                                <w:ind w:firstLine="0"/>
                                <w:jc w:val="left"/>
                              </w:pPr>
                              <w:r>
                                <w:rPr>
                                  <w:b/>
                                  <w:sz w:val="24"/>
                                </w:rPr>
                                <w:t xml:space="preserve"> </w:t>
                              </w:r>
                            </w:p>
                          </w:txbxContent>
                        </v:textbox>
                      </v:rect>
                      <w10:anchorlock/>
                    </v:group>
                  </w:pict>
                </mc:Fallback>
              </mc:AlternateContent>
            </w:r>
          </w:p>
        </w:tc>
        <w:tc>
          <w:tcPr>
            <w:tcW w:w="709" w:type="dxa"/>
            <w:tcBorders>
              <w:top w:val="nil"/>
              <w:left w:val="single" w:sz="4" w:space="0" w:color="000000"/>
              <w:bottom w:val="single" w:sz="4" w:space="0" w:color="000000"/>
              <w:right w:val="single" w:sz="4" w:space="0" w:color="000000"/>
            </w:tcBorders>
          </w:tcPr>
          <w:p w:rsidR="00FF0198" w:rsidRPr="00DE6A64" w:rsidRDefault="00230735">
            <w:pPr>
              <w:spacing w:after="0" w:line="259" w:lineRule="auto"/>
              <w:ind w:left="17" w:firstLine="0"/>
              <w:jc w:val="left"/>
              <w:rPr>
                <w:sz w:val="26"/>
                <w:szCs w:val="26"/>
              </w:rPr>
            </w:pPr>
            <w:r w:rsidRPr="00DE6A64">
              <w:rPr>
                <w:rFonts w:ascii="Calibri" w:eastAsia="Calibri" w:hAnsi="Calibri" w:cs="Calibri"/>
                <w:noProof/>
                <w:sz w:val="26"/>
                <w:szCs w:val="26"/>
              </w:rPr>
              <mc:AlternateContent>
                <mc:Choice Requires="wpg">
                  <w:drawing>
                    <wp:inline distT="0" distB="0" distL="0" distR="0">
                      <wp:extent cx="168754" cy="538353"/>
                      <wp:effectExtent l="0" t="0" r="0" b="0"/>
                      <wp:docPr id="31835" name="Group 31835"/>
                      <wp:cNvGraphicFramePr/>
                      <a:graphic xmlns:a="http://schemas.openxmlformats.org/drawingml/2006/main">
                        <a:graphicData uri="http://schemas.microsoft.com/office/word/2010/wordprocessingGroup">
                          <wpg:wgp>
                            <wpg:cNvGrpSpPr/>
                            <wpg:grpSpPr>
                              <a:xfrm>
                                <a:off x="0" y="0"/>
                                <a:ext cx="168754" cy="538353"/>
                                <a:chOff x="0" y="0"/>
                                <a:chExt cx="168754" cy="538353"/>
                              </a:xfrm>
                            </wpg:grpSpPr>
                            <wps:wsp>
                              <wps:cNvPr id="742" name="Rectangle 742"/>
                              <wps:cNvSpPr/>
                              <wps:spPr>
                                <a:xfrm rot="-5399999">
                                  <a:off x="-210090" y="114569"/>
                                  <a:ext cx="666452" cy="181116"/>
                                </a:xfrm>
                                <a:prstGeom prst="rect">
                                  <a:avLst/>
                                </a:prstGeom>
                                <a:ln>
                                  <a:noFill/>
                                </a:ln>
                              </wps:spPr>
                              <wps:txbx>
                                <w:txbxContent>
                                  <w:p w:rsidR="003B175B" w:rsidRDefault="003B175B">
                                    <w:pPr>
                                      <w:spacing w:after="160" w:line="259" w:lineRule="auto"/>
                                      <w:ind w:firstLine="0"/>
                                      <w:jc w:val="left"/>
                                    </w:pPr>
                                    <w:r>
                                      <w:rPr>
                                        <w:b/>
                                        <w:sz w:val="24"/>
                                      </w:rPr>
                                      <w:t>Теория</w:t>
                                    </w:r>
                                  </w:p>
                                </w:txbxContent>
                              </wps:txbx>
                              <wps:bodyPr horzOverflow="overflow" vert="horz" lIns="0" tIns="0" rIns="0" bIns="0" rtlCol="0">
                                <a:noAutofit/>
                              </wps:bodyPr>
                            </wps:wsp>
                            <wps:wsp>
                              <wps:cNvPr id="743" name="Rectangle 743"/>
                              <wps:cNvSpPr/>
                              <wps:spPr>
                                <a:xfrm rot="-5399999">
                                  <a:off x="86854" y="-99425"/>
                                  <a:ext cx="50673" cy="224380"/>
                                </a:xfrm>
                                <a:prstGeom prst="rect">
                                  <a:avLst/>
                                </a:prstGeom>
                                <a:ln>
                                  <a:noFill/>
                                </a:ln>
                              </wps:spPr>
                              <wps:txbx>
                                <w:txbxContent>
                                  <w:p w:rsidR="003B175B" w:rsidRDefault="003B175B">
                                    <w:pPr>
                                      <w:spacing w:after="160" w:line="259" w:lineRule="auto"/>
                                      <w:ind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31835" o:spid="_x0000_s1031" style="width:13.3pt;height:42.4pt;mso-position-horizontal-relative:char;mso-position-vertical-relative:line" coordsize="1687,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">
                      <v:rect id="Rectangle 742" o:spid="_x0000_s1032" style="position:absolute;left:-2101;top:1146;width:666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" filled="f" stroked="f">
                        <v:textbox inset="0,0,0,0">
                          <w:txbxContent>
                            <w:p w:rsidR="003B175B" w:rsidRDefault="003B175B">
                              <w:pPr>
                                <w:spacing w:after="160" w:line="259" w:lineRule="auto"/>
                                <w:ind w:firstLine="0"/>
                                <w:jc w:val="left"/>
                              </w:pPr>
                              <w:r>
                                <w:rPr>
                                  <w:b/>
                                  <w:sz w:val="24"/>
                                </w:rPr>
                                <w:t>Теория</w:t>
                              </w:r>
                            </w:p>
                          </w:txbxContent>
                        </v:textbox>
                      </v:rect>
                      <v:rect id="Rectangle 743" o:spid="_x0000_s1033"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" filled="f" stroked="f">
                        <v:textbox inset="0,0,0,0">
                          <w:txbxContent>
                            <w:p w:rsidR="003B175B" w:rsidRDefault="003B175B">
                              <w:pPr>
                                <w:spacing w:after="160" w:line="259" w:lineRule="auto"/>
                                <w:ind w:firstLine="0"/>
                                <w:jc w:val="left"/>
                              </w:pPr>
                              <w:r>
                                <w:rPr>
                                  <w:b/>
                                  <w:sz w:val="24"/>
                                </w:rPr>
                                <w:t xml:space="preserve"> </w:t>
                              </w:r>
                            </w:p>
                          </w:txbxContent>
                        </v:textbox>
                      </v:rect>
                      <w10:anchorlock/>
                    </v:group>
                  </w:pict>
                </mc:Fallback>
              </mc:AlternateContent>
            </w:r>
          </w:p>
        </w:tc>
        <w:tc>
          <w:tcPr>
            <w:tcW w:w="821" w:type="dxa"/>
            <w:tcBorders>
              <w:top w:val="nil"/>
              <w:left w:val="single" w:sz="4" w:space="0" w:color="000000"/>
              <w:bottom w:val="single" w:sz="4" w:space="0" w:color="000000"/>
              <w:right w:val="single" w:sz="4" w:space="0" w:color="000000"/>
            </w:tcBorders>
          </w:tcPr>
          <w:p w:rsidR="00FF0198" w:rsidRPr="00DE6A64" w:rsidRDefault="00230735">
            <w:pPr>
              <w:spacing w:after="0" w:line="259" w:lineRule="auto"/>
              <w:ind w:left="70" w:firstLine="0"/>
              <w:jc w:val="left"/>
              <w:rPr>
                <w:sz w:val="26"/>
                <w:szCs w:val="26"/>
              </w:rPr>
            </w:pPr>
            <w:r w:rsidRPr="00DE6A64">
              <w:rPr>
                <w:rFonts w:ascii="Calibri" w:eastAsia="Calibri" w:hAnsi="Calibri" w:cs="Calibri"/>
                <w:noProof/>
                <w:sz w:val="26"/>
                <w:szCs w:val="26"/>
              </w:rPr>
              <mc:AlternateContent>
                <mc:Choice Requires="wpg">
                  <w:drawing>
                    <wp:inline distT="0" distB="0" distL="0" distR="0">
                      <wp:extent cx="136178" cy="694487"/>
                      <wp:effectExtent l="0" t="0" r="0" b="0"/>
                      <wp:docPr id="31839" name="Group 31839"/>
                      <wp:cNvGraphicFramePr/>
                      <a:graphic xmlns:a="http://schemas.openxmlformats.org/drawingml/2006/main">
                        <a:graphicData uri="http://schemas.microsoft.com/office/word/2010/wordprocessingGroup">
                          <wpg:wgp>
                            <wpg:cNvGrpSpPr/>
                            <wpg:grpSpPr>
                              <a:xfrm>
                                <a:off x="0" y="0"/>
                                <a:ext cx="136178" cy="694487"/>
                                <a:chOff x="0" y="0"/>
                                <a:chExt cx="136178" cy="694487"/>
                              </a:xfrm>
                            </wpg:grpSpPr>
                            <wps:wsp>
                              <wps:cNvPr id="744" name="Rectangle 744"/>
                              <wps:cNvSpPr/>
                              <wps:spPr>
                                <a:xfrm rot="-5399999">
                                  <a:off x="-371275" y="142095"/>
                                  <a:ext cx="923668" cy="181116"/>
                                </a:xfrm>
                                <a:prstGeom prst="rect">
                                  <a:avLst/>
                                </a:prstGeom>
                                <a:ln>
                                  <a:noFill/>
                                </a:ln>
                              </wps:spPr>
                              <wps:txbx>
                                <w:txbxContent>
                                  <w:p w:rsidR="003B175B" w:rsidRDefault="003B175B">
                                    <w:pPr>
                                      <w:spacing w:after="160" w:line="259" w:lineRule="auto"/>
                                      <w:ind w:firstLine="0"/>
                                      <w:jc w:val="left"/>
                                    </w:pPr>
                                    <w:r>
                                      <w:rPr>
                                        <w:b/>
                                        <w:sz w:val="24"/>
                                      </w:rPr>
                                      <w:t>Практика</w:t>
                                    </w:r>
                                  </w:p>
                                </w:txbxContent>
                              </wps:txbx>
                              <wps:bodyPr horzOverflow="overflow" vert="horz" lIns="0" tIns="0" rIns="0" bIns="0" rtlCol="0">
                                <a:noAutofit/>
                              </wps:bodyPr>
                            </wps:wsp>
                          </wpg:wgp>
                        </a:graphicData>
                      </a:graphic>
                    </wp:inline>
                  </w:drawing>
                </mc:Choice>
                <mc:Fallback>
                  <w:pict>
                    <v:group id="Group 31839" o:spid="_x0000_s1034" style="width:10.7pt;height:54.7pt;mso-position-horizontal-relative:char;mso-position-vertical-relative:line" coordsize="1361,6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">
                      <v:rect id="Rectangle 744" o:spid="_x0000_s1035" style="position:absolute;left:-3712;top:1421;width:923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" filled="f" stroked="f">
                        <v:textbox inset="0,0,0,0">
                          <w:txbxContent>
                            <w:p w:rsidR="003B175B" w:rsidRDefault="003B175B">
                              <w:pPr>
                                <w:spacing w:after="160" w:line="259" w:lineRule="auto"/>
                                <w:ind w:firstLine="0"/>
                                <w:jc w:val="left"/>
                              </w:pPr>
                              <w:r>
                                <w:rPr>
                                  <w:b/>
                                  <w:sz w:val="24"/>
                                </w:rPr>
                                <w:t>Практика</w:t>
                              </w:r>
                            </w:p>
                          </w:txbxContent>
                        </v:textbox>
                      </v:rect>
                      <w10:anchorlock/>
                    </v:group>
                  </w:pict>
                </mc:Fallback>
              </mc:AlternateContent>
            </w:r>
          </w:p>
        </w:tc>
        <w:tc>
          <w:tcPr>
            <w:tcW w:w="2724" w:type="dxa"/>
            <w:tcBorders>
              <w:top w:val="nil"/>
              <w:left w:val="single" w:sz="4" w:space="0" w:color="000000"/>
              <w:bottom w:val="single" w:sz="4" w:space="0" w:color="000000"/>
              <w:right w:val="single" w:sz="4" w:space="0" w:color="000000"/>
            </w:tcBorders>
          </w:tcPr>
          <w:p w:rsidR="00FF0198" w:rsidRPr="00DE6A64" w:rsidRDefault="00FF0198">
            <w:pPr>
              <w:spacing w:after="160" w:line="259" w:lineRule="auto"/>
              <w:ind w:firstLine="0"/>
              <w:jc w:val="left"/>
              <w:rPr>
                <w:sz w:val="26"/>
                <w:szCs w:val="26"/>
              </w:rPr>
            </w:pPr>
          </w:p>
        </w:tc>
      </w:tr>
      <w:tr w:rsidR="00FF0198" w:rsidRPr="00DE6A64">
        <w:trPr>
          <w:trHeight w:val="1116"/>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4" w:firstLine="0"/>
              <w:jc w:val="center"/>
              <w:rPr>
                <w:sz w:val="26"/>
                <w:szCs w:val="26"/>
              </w:rPr>
            </w:pPr>
            <w:r w:rsidRPr="00DE6A64">
              <w:rPr>
                <w:sz w:val="26"/>
                <w:szCs w:val="26"/>
              </w:rPr>
              <w:lastRenderedPageBreak/>
              <w:t xml:space="preserve">1.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firstLine="0"/>
              <w:rPr>
                <w:sz w:val="26"/>
                <w:szCs w:val="26"/>
              </w:rPr>
            </w:pPr>
            <w:r w:rsidRPr="00DE6A64">
              <w:rPr>
                <w:sz w:val="26"/>
                <w:szCs w:val="26"/>
              </w:rPr>
              <w:t xml:space="preserve">Вводное занятие. Законодательство РФ о защите детей от информации, причиняющей вред здоровью и развитию.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6" w:firstLine="0"/>
              <w:jc w:val="center"/>
              <w:rPr>
                <w:sz w:val="26"/>
                <w:szCs w:val="26"/>
              </w:rPr>
            </w:pPr>
            <w:r w:rsidRPr="00DE6A64">
              <w:rPr>
                <w:sz w:val="26"/>
                <w:szCs w:val="26"/>
              </w:rPr>
              <w:t xml:space="preserve">1 </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7" w:firstLine="0"/>
              <w:jc w:val="center"/>
              <w:rPr>
                <w:sz w:val="26"/>
                <w:szCs w:val="26"/>
              </w:rPr>
            </w:pPr>
            <w:r w:rsidRPr="00DE6A64">
              <w:rPr>
                <w:sz w:val="26"/>
                <w:szCs w:val="26"/>
              </w:rPr>
              <w:t xml:space="preserve">1 </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29" w:firstLine="0"/>
              <w:jc w:val="center"/>
              <w:rPr>
                <w:sz w:val="26"/>
                <w:szCs w:val="26"/>
              </w:rPr>
            </w:pPr>
            <w:r w:rsidRPr="00DE6A64">
              <w:rPr>
                <w:sz w:val="26"/>
                <w:szCs w:val="26"/>
              </w:rPr>
              <w:t xml:space="preserve">0 </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left="29" w:firstLine="0"/>
              <w:jc w:val="center"/>
              <w:rPr>
                <w:sz w:val="26"/>
                <w:szCs w:val="26"/>
              </w:rPr>
            </w:pPr>
            <w:r w:rsidRPr="00DE6A64">
              <w:rPr>
                <w:sz w:val="26"/>
                <w:szCs w:val="26"/>
              </w:rPr>
              <w:t>Анкетирование. Беседа.</w:t>
            </w:r>
          </w:p>
          <w:p w:rsidR="00FF0198" w:rsidRPr="00DE6A64" w:rsidRDefault="00230735" w:rsidP="00DE6A64">
            <w:pPr>
              <w:spacing w:after="0" w:line="259" w:lineRule="auto"/>
              <w:ind w:firstLine="0"/>
              <w:jc w:val="center"/>
              <w:rPr>
                <w:sz w:val="26"/>
                <w:szCs w:val="26"/>
              </w:rPr>
            </w:pPr>
            <w:r w:rsidRPr="00DE6A64">
              <w:rPr>
                <w:sz w:val="26"/>
                <w:szCs w:val="26"/>
              </w:rPr>
              <w:t>Педагогическое наблюдение</w:t>
            </w:r>
          </w:p>
        </w:tc>
      </w:tr>
      <w:tr w:rsidR="00FF0198" w:rsidRPr="00DE6A64">
        <w:trPr>
          <w:trHeight w:val="564"/>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4" w:firstLine="0"/>
              <w:jc w:val="center"/>
              <w:rPr>
                <w:sz w:val="26"/>
                <w:szCs w:val="26"/>
              </w:rPr>
            </w:pPr>
            <w:r w:rsidRPr="00DE6A64">
              <w:rPr>
                <w:sz w:val="26"/>
                <w:szCs w:val="26"/>
              </w:rPr>
              <w:t xml:space="preserve">2.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firstLine="0"/>
              <w:rPr>
                <w:sz w:val="26"/>
                <w:szCs w:val="26"/>
              </w:rPr>
            </w:pPr>
            <w:r w:rsidRPr="00DE6A64">
              <w:rPr>
                <w:sz w:val="26"/>
                <w:szCs w:val="26"/>
              </w:rPr>
              <w:t xml:space="preserve">Виды информации, причиняющей вред здоровью и развитию.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6" w:firstLine="0"/>
              <w:jc w:val="center"/>
              <w:rPr>
                <w:sz w:val="26"/>
                <w:szCs w:val="26"/>
              </w:rPr>
            </w:pPr>
            <w:r>
              <w:rPr>
                <w:sz w:val="26"/>
                <w:szCs w:val="26"/>
              </w:rPr>
              <w:t>2</w:t>
            </w:r>
            <w:r w:rsidR="00230735" w:rsidRPr="00DE6A64">
              <w:rPr>
                <w:sz w:val="26"/>
                <w:szCs w:val="2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7" w:firstLine="0"/>
              <w:jc w:val="center"/>
              <w:rPr>
                <w:sz w:val="26"/>
                <w:szCs w:val="26"/>
              </w:rPr>
            </w:pPr>
            <w:r>
              <w:rPr>
                <w:sz w:val="26"/>
                <w:szCs w:val="26"/>
              </w:rPr>
              <w:t>2</w:t>
            </w:r>
            <w:r w:rsidR="00230735" w:rsidRPr="00DE6A64">
              <w:rPr>
                <w:sz w:val="26"/>
                <w:szCs w:val="2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29" w:firstLine="0"/>
              <w:jc w:val="center"/>
              <w:rPr>
                <w:sz w:val="26"/>
                <w:szCs w:val="26"/>
              </w:rPr>
            </w:pPr>
            <w:r w:rsidRPr="00DE6A64">
              <w:rPr>
                <w:sz w:val="26"/>
                <w:szCs w:val="26"/>
              </w:rPr>
              <w:t>0</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firstLine="0"/>
              <w:jc w:val="center"/>
              <w:rPr>
                <w:sz w:val="26"/>
                <w:szCs w:val="26"/>
              </w:rPr>
            </w:pPr>
            <w:r w:rsidRPr="00DE6A64">
              <w:rPr>
                <w:sz w:val="26"/>
                <w:szCs w:val="26"/>
              </w:rPr>
              <w:t>Текущий контроль. Опрос</w:t>
            </w:r>
          </w:p>
        </w:tc>
      </w:tr>
      <w:tr w:rsidR="00FF0198" w:rsidRPr="00DE6A64">
        <w:trPr>
          <w:trHeight w:val="835"/>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1" w:firstLine="0"/>
              <w:jc w:val="center"/>
              <w:rPr>
                <w:sz w:val="26"/>
                <w:szCs w:val="26"/>
              </w:rPr>
            </w:pPr>
            <w:r w:rsidRPr="00DE6A64">
              <w:rPr>
                <w:sz w:val="26"/>
                <w:szCs w:val="26"/>
              </w:rPr>
              <w:t xml:space="preserve">3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firstLine="0"/>
              <w:rPr>
                <w:sz w:val="26"/>
                <w:szCs w:val="26"/>
              </w:rPr>
            </w:pPr>
            <w:r w:rsidRPr="00DE6A64">
              <w:rPr>
                <w:sz w:val="26"/>
                <w:szCs w:val="26"/>
              </w:rPr>
              <w:t xml:space="preserve">Классификация информационной продукции.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6" w:firstLine="0"/>
              <w:jc w:val="center"/>
              <w:rPr>
                <w:sz w:val="26"/>
                <w:szCs w:val="26"/>
              </w:rPr>
            </w:pPr>
            <w:r>
              <w:rPr>
                <w:sz w:val="26"/>
                <w:szCs w:val="26"/>
              </w:rPr>
              <w:t>6</w:t>
            </w:r>
            <w:r w:rsidR="00230735" w:rsidRPr="00DE6A64">
              <w:rPr>
                <w:sz w:val="26"/>
                <w:szCs w:val="2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7" w:firstLine="0"/>
              <w:jc w:val="center"/>
              <w:rPr>
                <w:sz w:val="26"/>
                <w:szCs w:val="26"/>
              </w:rPr>
            </w:pPr>
            <w:r>
              <w:rPr>
                <w:sz w:val="26"/>
                <w:szCs w:val="26"/>
              </w:rPr>
              <w:t>3</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29" w:firstLine="0"/>
              <w:jc w:val="center"/>
              <w:rPr>
                <w:sz w:val="26"/>
                <w:szCs w:val="26"/>
              </w:rPr>
            </w:pPr>
            <w:r>
              <w:rPr>
                <w:sz w:val="26"/>
                <w:szCs w:val="26"/>
              </w:rPr>
              <w:t>3</w:t>
            </w:r>
            <w:r w:rsidR="00230735" w:rsidRPr="00DE6A64">
              <w:rPr>
                <w:sz w:val="26"/>
                <w:szCs w:val="26"/>
              </w:rPr>
              <w:t xml:space="preserve"> </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78" w:lineRule="auto"/>
              <w:ind w:firstLine="0"/>
              <w:jc w:val="center"/>
              <w:rPr>
                <w:sz w:val="26"/>
                <w:szCs w:val="26"/>
              </w:rPr>
            </w:pPr>
            <w:r w:rsidRPr="00DE6A64">
              <w:rPr>
                <w:sz w:val="26"/>
                <w:szCs w:val="26"/>
              </w:rPr>
              <w:t>Текущий контроль. Практическая работа.</w:t>
            </w:r>
          </w:p>
          <w:p w:rsidR="00FF0198" w:rsidRPr="00DE6A64" w:rsidRDefault="00230735" w:rsidP="00DE6A64">
            <w:pPr>
              <w:spacing w:after="0" w:line="259" w:lineRule="auto"/>
              <w:ind w:right="26" w:firstLine="0"/>
              <w:jc w:val="center"/>
              <w:rPr>
                <w:sz w:val="26"/>
                <w:szCs w:val="26"/>
              </w:rPr>
            </w:pPr>
            <w:r w:rsidRPr="00DE6A64">
              <w:rPr>
                <w:sz w:val="26"/>
                <w:szCs w:val="26"/>
              </w:rPr>
              <w:t>Опрос</w:t>
            </w:r>
          </w:p>
        </w:tc>
      </w:tr>
      <w:tr w:rsidR="00FF0198" w:rsidRPr="00DE6A64">
        <w:trPr>
          <w:trHeight w:val="838"/>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4" w:firstLine="0"/>
              <w:jc w:val="center"/>
              <w:rPr>
                <w:sz w:val="26"/>
                <w:szCs w:val="26"/>
              </w:rPr>
            </w:pPr>
            <w:r w:rsidRPr="00DE6A64">
              <w:rPr>
                <w:sz w:val="26"/>
                <w:szCs w:val="26"/>
              </w:rPr>
              <w:t xml:space="preserve">4.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firstLine="0"/>
              <w:rPr>
                <w:sz w:val="26"/>
                <w:szCs w:val="26"/>
              </w:rPr>
            </w:pPr>
            <w:r w:rsidRPr="00DE6A64">
              <w:rPr>
                <w:sz w:val="26"/>
                <w:szCs w:val="26"/>
              </w:rPr>
              <w:t xml:space="preserve">Требования к обороту информационной продукции.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6" w:firstLine="0"/>
              <w:jc w:val="center"/>
              <w:rPr>
                <w:sz w:val="26"/>
                <w:szCs w:val="26"/>
              </w:rPr>
            </w:pPr>
            <w:r>
              <w:rPr>
                <w:sz w:val="26"/>
                <w:szCs w:val="26"/>
              </w:rPr>
              <w:t>4</w:t>
            </w:r>
            <w:r w:rsidR="00230735" w:rsidRPr="00DE6A64">
              <w:rPr>
                <w:sz w:val="26"/>
                <w:szCs w:val="2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7" w:firstLine="0"/>
              <w:jc w:val="center"/>
              <w:rPr>
                <w:sz w:val="26"/>
                <w:szCs w:val="26"/>
              </w:rPr>
            </w:pPr>
            <w:r>
              <w:rPr>
                <w:sz w:val="26"/>
                <w:szCs w:val="26"/>
              </w:rPr>
              <w:t>2</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29" w:firstLine="0"/>
              <w:jc w:val="center"/>
              <w:rPr>
                <w:sz w:val="26"/>
                <w:szCs w:val="26"/>
              </w:rPr>
            </w:pPr>
            <w:r>
              <w:rPr>
                <w:sz w:val="26"/>
                <w:szCs w:val="26"/>
              </w:rPr>
              <w:t>2</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22" w:line="259" w:lineRule="auto"/>
              <w:ind w:right="28" w:firstLine="0"/>
              <w:jc w:val="center"/>
              <w:rPr>
                <w:sz w:val="26"/>
                <w:szCs w:val="26"/>
              </w:rPr>
            </w:pPr>
            <w:r w:rsidRPr="00DE6A64">
              <w:rPr>
                <w:sz w:val="26"/>
                <w:szCs w:val="26"/>
              </w:rPr>
              <w:t>Текущий контроль.</w:t>
            </w:r>
          </w:p>
          <w:p w:rsidR="00FF0198" w:rsidRPr="00DE6A64" w:rsidRDefault="00230735" w:rsidP="00DE6A64">
            <w:pPr>
              <w:spacing w:after="2" w:line="259" w:lineRule="auto"/>
              <w:ind w:right="35" w:firstLine="0"/>
              <w:jc w:val="center"/>
              <w:rPr>
                <w:sz w:val="26"/>
                <w:szCs w:val="26"/>
              </w:rPr>
            </w:pPr>
            <w:r w:rsidRPr="00DE6A64">
              <w:rPr>
                <w:sz w:val="26"/>
                <w:szCs w:val="26"/>
              </w:rPr>
              <w:t>Практическая работа.</w:t>
            </w:r>
          </w:p>
          <w:p w:rsidR="00FF0198" w:rsidRPr="00DE6A64" w:rsidRDefault="00230735" w:rsidP="00DE6A64">
            <w:pPr>
              <w:spacing w:after="0" w:line="259" w:lineRule="auto"/>
              <w:ind w:right="26" w:firstLine="0"/>
              <w:jc w:val="center"/>
              <w:rPr>
                <w:sz w:val="26"/>
                <w:szCs w:val="26"/>
              </w:rPr>
            </w:pPr>
            <w:r w:rsidRPr="00DE6A64">
              <w:rPr>
                <w:sz w:val="26"/>
                <w:szCs w:val="26"/>
              </w:rPr>
              <w:t>Опрос</w:t>
            </w:r>
          </w:p>
        </w:tc>
      </w:tr>
      <w:tr w:rsidR="00FF0198" w:rsidRPr="00DE6A64">
        <w:trPr>
          <w:trHeight w:val="835"/>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4" w:firstLine="0"/>
              <w:jc w:val="center"/>
              <w:rPr>
                <w:sz w:val="26"/>
                <w:szCs w:val="26"/>
              </w:rPr>
            </w:pPr>
            <w:r w:rsidRPr="00DE6A64">
              <w:rPr>
                <w:sz w:val="26"/>
                <w:szCs w:val="26"/>
              </w:rPr>
              <w:t xml:space="preserve">5.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firstLine="0"/>
              <w:rPr>
                <w:sz w:val="26"/>
                <w:szCs w:val="26"/>
              </w:rPr>
            </w:pPr>
            <w:r w:rsidRPr="00DE6A64">
              <w:rPr>
                <w:sz w:val="26"/>
                <w:szCs w:val="26"/>
              </w:rPr>
              <w:t xml:space="preserve">Экспертиза информационной продукции.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6" w:firstLine="0"/>
              <w:jc w:val="center"/>
              <w:rPr>
                <w:sz w:val="26"/>
                <w:szCs w:val="26"/>
              </w:rPr>
            </w:pPr>
            <w:r>
              <w:rPr>
                <w:sz w:val="26"/>
                <w:szCs w:val="26"/>
              </w:rPr>
              <w:t>4</w:t>
            </w:r>
            <w:r w:rsidR="00230735" w:rsidRPr="00DE6A64">
              <w:rPr>
                <w:sz w:val="26"/>
                <w:szCs w:val="2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7" w:firstLine="0"/>
              <w:jc w:val="center"/>
              <w:rPr>
                <w:sz w:val="26"/>
                <w:szCs w:val="26"/>
              </w:rPr>
            </w:pPr>
            <w:r>
              <w:rPr>
                <w:sz w:val="26"/>
                <w:szCs w:val="26"/>
              </w:rPr>
              <w:t>2</w:t>
            </w:r>
            <w:r w:rsidR="00230735" w:rsidRPr="00DE6A64">
              <w:rPr>
                <w:sz w:val="26"/>
                <w:szCs w:val="2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29" w:firstLine="0"/>
              <w:jc w:val="center"/>
              <w:rPr>
                <w:sz w:val="26"/>
                <w:szCs w:val="26"/>
              </w:rPr>
            </w:pPr>
            <w:r>
              <w:rPr>
                <w:sz w:val="26"/>
                <w:szCs w:val="26"/>
              </w:rPr>
              <w:t>2</w:t>
            </w:r>
            <w:r w:rsidR="00230735" w:rsidRPr="00DE6A64">
              <w:rPr>
                <w:sz w:val="26"/>
                <w:szCs w:val="26"/>
              </w:rPr>
              <w:t xml:space="preserve"> </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22" w:line="259" w:lineRule="auto"/>
              <w:ind w:right="28" w:firstLine="0"/>
              <w:jc w:val="center"/>
              <w:rPr>
                <w:sz w:val="26"/>
                <w:szCs w:val="26"/>
              </w:rPr>
            </w:pPr>
            <w:r w:rsidRPr="00DE6A64">
              <w:rPr>
                <w:sz w:val="26"/>
                <w:szCs w:val="26"/>
              </w:rPr>
              <w:t>Текущий контроль.</w:t>
            </w:r>
          </w:p>
          <w:p w:rsidR="00FF0198" w:rsidRPr="00DE6A64" w:rsidRDefault="00230735" w:rsidP="00DE6A64">
            <w:pPr>
              <w:spacing w:after="2" w:line="259" w:lineRule="auto"/>
              <w:ind w:right="35" w:firstLine="0"/>
              <w:jc w:val="center"/>
              <w:rPr>
                <w:sz w:val="26"/>
                <w:szCs w:val="26"/>
              </w:rPr>
            </w:pPr>
            <w:r w:rsidRPr="00DE6A64">
              <w:rPr>
                <w:sz w:val="26"/>
                <w:szCs w:val="26"/>
              </w:rPr>
              <w:t>Практическая работа.</w:t>
            </w:r>
          </w:p>
          <w:p w:rsidR="00FF0198" w:rsidRPr="00DE6A64" w:rsidRDefault="00230735" w:rsidP="00DE6A64">
            <w:pPr>
              <w:spacing w:after="0" w:line="259" w:lineRule="auto"/>
              <w:ind w:right="26" w:firstLine="0"/>
              <w:jc w:val="center"/>
              <w:rPr>
                <w:sz w:val="26"/>
                <w:szCs w:val="26"/>
              </w:rPr>
            </w:pPr>
            <w:r w:rsidRPr="00DE6A64">
              <w:rPr>
                <w:sz w:val="26"/>
                <w:szCs w:val="26"/>
              </w:rPr>
              <w:t>Опрос</w:t>
            </w:r>
          </w:p>
        </w:tc>
      </w:tr>
      <w:tr w:rsidR="00FF0198" w:rsidRPr="00DE6A64">
        <w:trPr>
          <w:trHeight w:val="1944"/>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4" w:firstLine="0"/>
              <w:jc w:val="center"/>
              <w:rPr>
                <w:sz w:val="26"/>
                <w:szCs w:val="26"/>
              </w:rPr>
            </w:pPr>
            <w:r w:rsidRPr="00DE6A64">
              <w:rPr>
                <w:sz w:val="26"/>
                <w:szCs w:val="26"/>
              </w:rPr>
              <w:t xml:space="preserve">6.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firstLine="0"/>
              <w:rPr>
                <w:sz w:val="26"/>
                <w:szCs w:val="26"/>
              </w:rPr>
            </w:pPr>
            <w:r w:rsidRPr="00DE6A64">
              <w:rPr>
                <w:sz w:val="26"/>
                <w:szCs w:val="26"/>
              </w:rPr>
              <w:t xml:space="preserve">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6" w:firstLine="0"/>
              <w:jc w:val="center"/>
              <w:rPr>
                <w:sz w:val="26"/>
                <w:szCs w:val="26"/>
              </w:rPr>
            </w:pPr>
            <w:r>
              <w:rPr>
                <w:sz w:val="26"/>
                <w:szCs w:val="26"/>
              </w:rPr>
              <w:t>4</w:t>
            </w:r>
            <w:r w:rsidR="00230735" w:rsidRPr="00DE6A64">
              <w:rPr>
                <w:sz w:val="26"/>
                <w:szCs w:val="2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7" w:firstLine="0"/>
              <w:jc w:val="center"/>
              <w:rPr>
                <w:sz w:val="26"/>
                <w:szCs w:val="26"/>
              </w:rPr>
            </w:pPr>
            <w:r>
              <w:rPr>
                <w:sz w:val="26"/>
                <w:szCs w:val="26"/>
              </w:rPr>
              <w:t>2</w:t>
            </w:r>
            <w:r w:rsidR="00230735" w:rsidRPr="00DE6A64">
              <w:rPr>
                <w:sz w:val="26"/>
                <w:szCs w:val="2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29" w:firstLine="0"/>
              <w:jc w:val="center"/>
              <w:rPr>
                <w:sz w:val="26"/>
                <w:szCs w:val="26"/>
              </w:rPr>
            </w:pPr>
            <w:r>
              <w:rPr>
                <w:sz w:val="26"/>
                <w:szCs w:val="26"/>
              </w:rPr>
              <w:t>2</w:t>
            </w:r>
            <w:r w:rsidR="00230735" w:rsidRPr="00DE6A64">
              <w:rPr>
                <w:sz w:val="26"/>
                <w:szCs w:val="26"/>
              </w:rPr>
              <w:t xml:space="preserve"> </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firstLine="0"/>
              <w:jc w:val="center"/>
              <w:rPr>
                <w:sz w:val="26"/>
                <w:szCs w:val="26"/>
              </w:rPr>
            </w:pPr>
            <w:r w:rsidRPr="00DE6A64">
              <w:rPr>
                <w:sz w:val="26"/>
                <w:szCs w:val="26"/>
              </w:rPr>
              <w:t>Текущий контроль. Опрос. Викторина.</w:t>
            </w:r>
          </w:p>
        </w:tc>
      </w:tr>
      <w:tr w:rsidR="00FF0198" w:rsidRPr="00DE6A64">
        <w:trPr>
          <w:trHeight w:val="1390"/>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4" w:firstLine="0"/>
              <w:jc w:val="center"/>
              <w:rPr>
                <w:sz w:val="26"/>
                <w:szCs w:val="26"/>
              </w:rPr>
            </w:pPr>
            <w:r w:rsidRPr="00DE6A64">
              <w:rPr>
                <w:sz w:val="26"/>
                <w:szCs w:val="26"/>
              </w:rPr>
              <w:t xml:space="preserve">7.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right="7" w:firstLine="0"/>
              <w:rPr>
                <w:sz w:val="26"/>
                <w:szCs w:val="26"/>
              </w:rPr>
            </w:pPr>
            <w:r w:rsidRPr="00DE6A64">
              <w:rPr>
                <w:sz w:val="26"/>
                <w:szCs w:val="26"/>
              </w:rPr>
              <w:t xml:space="preserve">Основы противодействия угрозам здоровью и жизни, исходящих из электронных или информационно- телекоммуникационных сетей, в том числе сети Интернет.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6" w:firstLine="0"/>
              <w:jc w:val="center"/>
              <w:rPr>
                <w:sz w:val="26"/>
                <w:szCs w:val="26"/>
              </w:rPr>
            </w:pPr>
            <w:r>
              <w:rPr>
                <w:sz w:val="26"/>
                <w:szCs w:val="26"/>
              </w:rPr>
              <w:t>4</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7" w:firstLine="0"/>
              <w:jc w:val="center"/>
              <w:rPr>
                <w:sz w:val="26"/>
                <w:szCs w:val="26"/>
              </w:rPr>
            </w:pPr>
            <w:r>
              <w:rPr>
                <w:sz w:val="26"/>
                <w:szCs w:val="26"/>
              </w:rPr>
              <w:t>4</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29" w:firstLine="0"/>
              <w:jc w:val="center"/>
              <w:rPr>
                <w:sz w:val="26"/>
                <w:szCs w:val="26"/>
              </w:rPr>
            </w:pPr>
            <w:r w:rsidRPr="00DE6A64">
              <w:rPr>
                <w:sz w:val="26"/>
                <w:szCs w:val="26"/>
              </w:rPr>
              <w:t xml:space="preserve">0 </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firstLine="0"/>
              <w:jc w:val="center"/>
              <w:rPr>
                <w:sz w:val="26"/>
                <w:szCs w:val="26"/>
              </w:rPr>
            </w:pPr>
            <w:r w:rsidRPr="00DE6A64">
              <w:rPr>
                <w:sz w:val="26"/>
                <w:szCs w:val="26"/>
              </w:rPr>
              <w:t xml:space="preserve">Текущий контроль. Беседа. Опрос. </w:t>
            </w:r>
          </w:p>
        </w:tc>
      </w:tr>
      <w:tr w:rsidR="00FF0198" w:rsidRPr="00DE6A64">
        <w:trPr>
          <w:trHeight w:val="1944"/>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right="34" w:firstLine="0"/>
              <w:jc w:val="center"/>
              <w:rPr>
                <w:sz w:val="26"/>
                <w:szCs w:val="26"/>
              </w:rPr>
            </w:pPr>
            <w:r w:rsidRPr="00DE6A64">
              <w:rPr>
                <w:sz w:val="26"/>
                <w:szCs w:val="26"/>
              </w:rPr>
              <w:t xml:space="preserve">8.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48" w:lineRule="auto"/>
              <w:ind w:firstLine="0"/>
              <w:rPr>
                <w:sz w:val="26"/>
                <w:szCs w:val="26"/>
              </w:rPr>
            </w:pPr>
            <w:r w:rsidRPr="00DE6A64">
              <w:rPr>
                <w:sz w:val="26"/>
                <w:szCs w:val="26"/>
              </w:rPr>
              <w:t xml:space="preserve">«Основы противодействия вовлечению подростков в экстремистскую деятельность с использованием электронных или информационно- </w:t>
            </w:r>
          </w:p>
          <w:p w:rsidR="00FF0198" w:rsidRPr="00DE6A64" w:rsidRDefault="00230735" w:rsidP="00DE6A64">
            <w:pPr>
              <w:spacing w:after="0" w:line="259" w:lineRule="auto"/>
              <w:ind w:right="12" w:firstLine="0"/>
              <w:rPr>
                <w:sz w:val="26"/>
                <w:szCs w:val="26"/>
              </w:rPr>
            </w:pPr>
            <w:r w:rsidRPr="00DE6A64">
              <w:rPr>
                <w:sz w:val="26"/>
                <w:szCs w:val="26"/>
              </w:rPr>
              <w:t xml:space="preserve">телекоммуникационных сетей, в том числе в сети Интернет.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6" w:firstLine="0"/>
              <w:jc w:val="center"/>
              <w:rPr>
                <w:sz w:val="26"/>
                <w:szCs w:val="26"/>
              </w:rPr>
            </w:pPr>
            <w:r>
              <w:rPr>
                <w:sz w:val="26"/>
                <w:szCs w:val="26"/>
              </w:rPr>
              <w:t>6</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37" w:firstLine="0"/>
              <w:jc w:val="center"/>
              <w:rPr>
                <w:sz w:val="26"/>
                <w:szCs w:val="26"/>
              </w:rPr>
            </w:pPr>
            <w:r>
              <w:rPr>
                <w:sz w:val="26"/>
                <w:szCs w:val="26"/>
              </w:rPr>
              <w:t>2</w:t>
            </w:r>
            <w:r w:rsidR="00230735" w:rsidRPr="00DE6A64">
              <w:rPr>
                <w:sz w:val="26"/>
                <w:szCs w:val="26"/>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right="29" w:firstLine="0"/>
              <w:jc w:val="center"/>
              <w:rPr>
                <w:sz w:val="26"/>
                <w:szCs w:val="26"/>
              </w:rPr>
            </w:pPr>
            <w:r>
              <w:rPr>
                <w:sz w:val="26"/>
                <w:szCs w:val="26"/>
              </w:rPr>
              <w:t>4</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firstLine="0"/>
              <w:jc w:val="center"/>
              <w:rPr>
                <w:sz w:val="26"/>
                <w:szCs w:val="26"/>
              </w:rPr>
            </w:pPr>
            <w:r w:rsidRPr="00DE6A64">
              <w:rPr>
                <w:sz w:val="26"/>
                <w:szCs w:val="26"/>
              </w:rPr>
              <w:t xml:space="preserve">Текущий контроль. Беседа. Опрос. </w:t>
            </w:r>
          </w:p>
        </w:tc>
      </w:tr>
      <w:tr w:rsidR="00FF0198" w:rsidRPr="00DE6A64">
        <w:trPr>
          <w:trHeight w:val="1392"/>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left="115" w:firstLine="0"/>
              <w:jc w:val="center"/>
              <w:rPr>
                <w:sz w:val="26"/>
                <w:szCs w:val="26"/>
              </w:rPr>
            </w:pPr>
            <w:r w:rsidRPr="00DE6A64">
              <w:rPr>
                <w:sz w:val="26"/>
                <w:szCs w:val="26"/>
              </w:rPr>
              <w:t xml:space="preserve">9.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rsidP="00DE6A64">
            <w:pPr>
              <w:spacing w:after="0" w:line="259" w:lineRule="auto"/>
              <w:ind w:left="108" w:firstLine="0"/>
              <w:rPr>
                <w:sz w:val="26"/>
                <w:szCs w:val="26"/>
              </w:rPr>
            </w:pPr>
            <w:r w:rsidRPr="00DE6A64">
              <w:rPr>
                <w:sz w:val="26"/>
                <w:szCs w:val="26"/>
              </w:rPr>
              <w:t xml:space="preserve">«Особенности выявления и расследования преступлений, связанных с вовлечением несовершеннолетних в преступную деятельность.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left="118" w:firstLine="0"/>
              <w:jc w:val="center"/>
              <w:rPr>
                <w:sz w:val="26"/>
                <w:szCs w:val="26"/>
              </w:rPr>
            </w:pPr>
            <w:r>
              <w:rPr>
                <w:sz w:val="26"/>
                <w:szCs w:val="26"/>
              </w:rPr>
              <w:t>3</w:t>
            </w:r>
            <w:r w:rsidR="00230735" w:rsidRPr="00DE6A64">
              <w:rPr>
                <w:sz w:val="26"/>
                <w:szCs w:val="2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left="112" w:firstLine="0"/>
              <w:jc w:val="center"/>
              <w:rPr>
                <w:sz w:val="26"/>
                <w:szCs w:val="26"/>
              </w:rPr>
            </w:pPr>
            <w:r>
              <w:rPr>
                <w:sz w:val="26"/>
                <w:szCs w:val="26"/>
              </w:rPr>
              <w:t>1</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left="120" w:firstLine="0"/>
              <w:jc w:val="center"/>
              <w:rPr>
                <w:sz w:val="26"/>
                <w:szCs w:val="26"/>
              </w:rPr>
            </w:pPr>
            <w:r w:rsidRPr="00DE6A64">
              <w:rPr>
                <w:sz w:val="26"/>
                <w:szCs w:val="26"/>
              </w:rPr>
              <w:t xml:space="preserve">2 </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left="124" w:firstLine="0"/>
              <w:jc w:val="center"/>
              <w:rPr>
                <w:sz w:val="26"/>
                <w:szCs w:val="26"/>
              </w:rPr>
            </w:pPr>
            <w:r w:rsidRPr="00DE6A64">
              <w:rPr>
                <w:sz w:val="26"/>
                <w:szCs w:val="26"/>
              </w:rPr>
              <w:t xml:space="preserve">Круглый стол. </w:t>
            </w:r>
          </w:p>
          <w:p w:rsidR="00FF0198" w:rsidRPr="00DE6A64" w:rsidRDefault="00230735">
            <w:pPr>
              <w:spacing w:after="0" w:line="259" w:lineRule="auto"/>
              <w:ind w:left="122" w:firstLine="0"/>
              <w:jc w:val="center"/>
              <w:rPr>
                <w:sz w:val="26"/>
                <w:szCs w:val="26"/>
              </w:rPr>
            </w:pPr>
            <w:r w:rsidRPr="00DE6A64">
              <w:rPr>
                <w:sz w:val="26"/>
                <w:szCs w:val="26"/>
              </w:rPr>
              <w:t xml:space="preserve">Представление докладов в виде презентаций. </w:t>
            </w:r>
          </w:p>
        </w:tc>
      </w:tr>
      <w:tr w:rsidR="00DE6A64" w:rsidRPr="00DE6A64" w:rsidTr="00DE6A64">
        <w:trPr>
          <w:trHeight w:val="501"/>
        </w:trPr>
        <w:tc>
          <w:tcPr>
            <w:tcW w:w="708" w:type="dxa"/>
            <w:tcBorders>
              <w:top w:val="single" w:sz="4" w:space="0" w:color="000000"/>
              <w:left w:val="single" w:sz="4" w:space="0" w:color="000000"/>
              <w:bottom w:val="single" w:sz="4" w:space="0" w:color="000000"/>
              <w:right w:val="single" w:sz="4" w:space="0" w:color="000000"/>
            </w:tcBorders>
          </w:tcPr>
          <w:p w:rsidR="00DE6A64" w:rsidRPr="00DE6A64" w:rsidRDefault="00DE6A64">
            <w:pPr>
              <w:spacing w:after="0" w:line="259" w:lineRule="auto"/>
              <w:ind w:left="115" w:firstLine="0"/>
              <w:jc w:val="center"/>
              <w:rPr>
                <w:sz w:val="26"/>
                <w:szCs w:val="26"/>
              </w:rPr>
            </w:pPr>
            <w:r>
              <w:rPr>
                <w:sz w:val="26"/>
                <w:szCs w:val="26"/>
              </w:rPr>
              <w:t>10</w:t>
            </w:r>
          </w:p>
        </w:tc>
        <w:tc>
          <w:tcPr>
            <w:tcW w:w="3973" w:type="dxa"/>
            <w:tcBorders>
              <w:top w:val="single" w:sz="4" w:space="0" w:color="000000"/>
              <w:left w:val="single" w:sz="4" w:space="0" w:color="000000"/>
              <w:bottom w:val="single" w:sz="4" w:space="0" w:color="000000"/>
              <w:right w:val="single" w:sz="4" w:space="0" w:color="000000"/>
            </w:tcBorders>
          </w:tcPr>
          <w:p w:rsidR="00DE6A64" w:rsidRPr="00DE6A64" w:rsidRDefault="00DE6A64" w:rsidP="00DE6A64">
            <w:pPr>
              <w:spacing w:after="0" w:line="259" w:lineRule="auto"/>
              <w:ind w:left="108" w:firstLine="0"/>
              <w:rPr>
                <w:sz w:val="26"/>
                <w:szCs w:val="26"/>
              </w:rPr>
            </w:pPr>
            <w:r>
              <w:rPr>
                <w:sz w:val="26"/>
                <w:szCs w:val="26"/>
              </w:rPr>
              <w:t>Итоговое занятие</w:t>
            </w:r>
          </w:p>
        </w:tc>
        <w:tc>
          <w:tcPr>
            <w:tcW w:w="708" w:type="dxa"/>
            <w:tcBorders>
              <w:top w:val="single" w:sz="4" w:space="0" w:color="000000"/>
              <w:left w:val="single" w:sz="4" w:space="0" w:color="000000"/>
              <w:bottom w:val="single" w:sz="4" w:space="0" w:color="000000"/>
              <w:right w:val="single" w:sz="4" w:space="0" w:color="000000"/>
            </w:tcBorders>
          </w:tcPr>
          <w:p w:rsidR="00DE6A64" w:rsidRPr="00DE6A64" w:rsidRDefault="00DE6A64">
            <w:pPr>
              <w:spacing w:after="0" w:line="259" w:lineRule="auto"/>
              <w:ind w:left="118" w:firstLine="0"/>
              <w:jc w:val="center"/>
              <w:rPr>
                <w:sz w:val="26"/>
                <w:szCs w:val="26"/>
              </w:rPr>
            </w:pPr>
            <w:r>
              <w:rPr>
                <w:sz w:val="26"/>
                <w:szCs w:val="26"/>
              </w:rPr>
              <w:t>1</w:t>
            </w:r>
          </w:p>
        </w:tc>
        <w:tc>
          <w:tcPr>
            <w:tcW w:w="709" w:type="dxa"/>
            <w:tcBorders>
              <w:top w:val="single" w:sz="4" w:space="0" w:color="000000"/>
              <w:left w:val="single" w:sz="4" w:space="0" w:color="000000"/>
              <w:bottom w:val="single" w:sz="4" w:space="0" w:color="000000"/>
              <w:right w:val="single" w:sz="4" w:space="0" w:color="000000"/>
            </w:tcBorders>
          </w:tcPr>
          <w:p w:rsidR="00DE6A64" w:rsidRPr="00DE6A64" w:rsidRDefault="00DE6A64">
            <w:pPr>
              <w:spacing w:after="0" w:line="259" w:lineRule="auto"/>
              <w:ind w:left="112" w:firstLine="0"/>
              <w:jc w:val="center"/>
              <w:rPr>
                <w:sz w:val="26"/>
                <w:szCs w:val="26"/>
              </w:rPr>
            </w:pPr>
            <w:r>
              <w:rPr>
                <w:sz w:val="26"/>
                <w:szCs w:val="26"/>
              </w:rPr>
              <w:t>1</w:t>
            </w:r>
          </w:p>
        </w:tc>
        <w:tc>
          <w:tcPr>
            <w:tcW w:w="821" w:type="dxa"/>
            <w:tcBorders>
              <w:top w:val="single" w:sz="4" w:space="0" w:color="000000"/>
              <w:left w:val="single" w:sz="4" w:space="0" w:color="000000"/>
              <w:bottom w:val="single" w:sz="4" w:space="0" w:color="000000"/>
              <w:right w:val="single" w:sz="4" w:space="0" w:color="000000"/>
            </w:tcBorders>
          </w:tcPr>
          <w:p w:rsidR="00DE6A64" w:rsidRPr="00DE6A64" w:rsidRDefault="00DE6A64">
            <w:pPr>
              <w:spacing w:after="0" w:line="259" w:lineRule="auto"/>
              <w:ind w:left="120" w:firstLine="0"/>
              <w:jc w:val="center"/>
              <w:rPr>
                <w:sz w:val="26"/>
                <w:szCs w:val="26"/>
              </w:rPr>
            </w:pPr>
          </w:p>
        </w:tc>
        <w:tc>
          <w:tcPr>
            <w:tcW w:w="2724" w:type="dxa"/>
            <w:tcBorders>
              <w:top w:val="single" w:sz="4" w:space="0" w:color="000000"/>
              <w:left w:val="single" w:sz="4" w:space="0" w:color="000000"/>
              <w:bottom w:val="single" w:sz="4" w:space="0" w:color="000000"/>
              <w:right w:val="single" w:sz="4" w:space="0" w:color="000000"/>
            </w:tcBorders>
          </w:tcPr>
          <w:p w:rsidR="00DE6A64" w:rsidRPr="00DE6A64" w:rsidRDefault="00DE6A64">
            <w:pPr>
              <w:spacing w:after="0" w:line="259" w:lineRule="auto"/>
              <w:ind w:left="124" w:firstLine="0"/>
              <w:jc w:val="center"/>
              <w:rPr>
                <w:sz w:val="26"/>
                <w:szCs w:val="26"/>
              </w:rPr>
            </w:pPr>
          </w:p>
        </w:tc>
      </w:tr>
      <w:tr w:rsidR="00FF0198" w:rsidRPr="00DE6A64">
        <w:trPr>
          <w:trHeight w:val="286"/>
        </w:trPr>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firstLine="0"/>
              <w:jc w:val="left"/>
              <w:rPr>
                <w:sz w:val="26"/>
                <w:szCs w:val="26"/>
              </w:rPr>
            </w:pPr>
            <w:r w:rsidRPr="00DE6A64">
              <w:rPr>
                <w:sz w:val="26"/>
                <w:szCs w:val="26"/>
              </w:rPr>
              <w:t xml:space="preserve"> </w:t>
            </w:r>
          </w:p>
        </w:tc>
        <w:tc>
          <w:tcPr>
            <w:tcW w:w="3973"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left="113" w:firstLine="0"/>
              <w:jc w:val="center"/>
              <w:rPr>
                <w:sz w:val="26"/>
                <w:szCs w:val="26"/>
              </w:rPr>
            </w:pPr>
            <w:r w:rsidRPr="00DE6A64">
              <w:rPr>
                <w:b/>
                <w:sz w:val="26"/>
                <w:szCs w:val="26"/>
              </w:rPr>
              <w:t xml:space="preserve">Всего </w:t>
            </w:r>
          </w:p>
        </w:tc>
        <w:tc>
          <w:tcPr>
            <w:tcW w:w="708"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left="118" w:firstLine="0"/>
              <w:jc w:val="center"/>
              <w:rPr>
                <w:sz w:val="26"/>
                <w:szCs w:val="26"/>
              </w:rPr>
            </w:pPr>
            <w:r>
              <w:rPr>
                <w:b/>
                <w:sz w:val="26"/>
                <w:szCs w:val="26"/>
              </w:rPr>
              <w:t>35</w:t>
            </w:r>
          </w:p>
        </w:tc>
        <w:tc>
          <w:tcPr>
            <w:tcW w:w="709"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left="112" w:firstLine="0"/>
              <w:jc w:val="center"/>
              <w:rPr>
                <w:sz w:val="26"/>
                <w:szCs w:val="26"/>
              </w:rPr>
            </w:pPr>
            <w:r>
              <w:rPr>
                <w:b/>
                <w:sz w:val="26"/>
                <w:szCs w:val="26"/>
              </w:rPr>
              <w:t>20</w:t>
            </w:r>
          </w:p>
        </w:tc>
        <w:tc>
          <w:tcPr>
            <w:tcW w:w="821" w:type="dxa"/>
            <w:tcBorders>
              <w:top w:val="single" w:sz="4" w:space="0" w:color="000000"/>
              <w:left w:val="single" w:sz="4" w:space="0" w:color="000000"/>
              <w:bottom w:val="single" w:sz="4" w:space="0" w:color="000000"/>
              <w:right w:val="single" w:sz="4" w:space="0" w:color="000000"/>
            </w:tcBorders>
          </w:tcPr>
          <w:p w:rsidR="00FF0198" w:rsidRPr="00DE6A64" w:rsidRDefault="00624A9C">
            <w:pPr>
              <w:spacing w:after="0" w:line="259" w:lineRule="auto"/>
              <w:ind w:left="120" w:firstLine="0"/>
              <w:jc w:val="center"/>
              <w:rPr>
                <w:b/>
                <w:sz w:val="26"/>
                <w:szCs w:val="26"/>
              </w:rPr>
            </w:pPr>
            <w:r>
              <w:rPr>
                <w:b/>
                <w:sz w:val="26"/>
                <w:szCs w:val="26"/>
              </w:rPr>
              <w:t>15</w:t>
            </w:r>
          </w:p>
        </w:tc>
        <w:tc>
          <w:tcPr>
            <w:tcW w:w="2724" w:type="dxa"/>
            <w:tcBorders>
              <w:top w:val="single" w:sz="4" w:space="0" w:color="000000"/>
              <w:left w:val="single" w:sz="4" w:space="0" w:color="000000"/>
              <w:bottom w:val="single" w:sz="4" w:space="0" w:color="000000"/>
              <w:right w:val="single" w:sz="4" w:space="0" w:color="000000"/>
            </w:tcBorders>
          </w:tcPr>
          <w:p w:rsidR="00FF0198" w:rsidRPr="00DE6A64" w:rsidRDefault="00230735">
            <w:pPr>
              <w:spacing w:after="0" w:line="259" w:lineRule="auto"/>
              <w:ind w:firstLine="0"/>
              <w:jc w:val="left"/>
              <w:rPr>
                <w:sz w:val="26"/>
                <w:szCs w:val="26"/>
              </w:rPr>
            </w:pPr>
            <w:r w:rsidRPr="00DE6A64">
              <w:rPr>
                <w:sz w:val="26"/>
                <w:szCs w:val="26"/>
              </w:rPr>
              <w:t xml:space="preserve"> </w:t>
            </w:r>
          </w:p>
        </w:tc>
      </w:tr>
    </w:tbl>
    <w:p w:rsidR="00FF0198" w:rsidRPr="00DE6A64" w:rsidRDefault="00230735" w:rsidP="00DE6A64">
      <w:pPr>
        <w:spacing w:after="0" w:line="360" w:lineRule="auto"/>
        <w:ind w:firstLine="0"/>
        <w:jc w:val="left"/>
        <w:rPr>
          <w:sz w:val="26"/>
          <w:szCs w:val="26"/>
        </w:rPr>
      </w:pPr>
      <w:r>
        <w:rPr>
          <w:b/>
          <w:sz w:val="20"/>
        </w:rPr>
        <w:t xml:space="preserve"> </w:t>
      </w:r>
    </w:p>
    <w:p w:rsidR="00FF0198" w:rsidRPr="00DE6A64" w:rsidRDefault="00432864" w:rsidP="00DE6A64">
      <w:pPr>
        <w:spacing w:after="0" w:line="360" w:lineRule="auto"/>
        <w:ind w:left="2274" w:hanging="10"/>
        <w:jc w:val="left"/>
        <w:rPr>
          <w:sz w:val="26"/>
          <w:szCs w:val="26"/>
        </w:rPr>
      </w:pPr>
      <w:r>
        <w:rPr>
          <w:b/>
          <w:sz w:val="26"/>
          <w:szCs w:val="26"/>
        </w:rPr>
        <w:t xml:space="preserve">1.3. </w:t>
      </w:r>
      <w:r w:rsidR="00230735" w:rsidRPr="00DE6A64">
        <w:rPr>
          <w:b/>
          <w:sz w:val="26"/>
          <w:szCs w:val="26"/>
        </w:rPr>
        <w:t xml:space="preserve">Содержание учебного (тематического) плана </w:t>
      </w:r>
    </w:p>
    <w:p w:rsidR="00FF0198" w:rsidRPr="00DE6A64" w:rsidRDefault="00230735" w:rsidP="007016AA">
      <w:pPr>
        <w:spacing w:after="0" w:line="360" w:lineRule="auto"/>
        <w:ind w:right="9"/>
        <w:rPr>
          <w:sz w:val="26"/>
          <w:szCs w:val="26"/>
        </w:rPr>
      </w:pPr>
      <w:r w:rsidRPr="00DE6A64">
        <w:rPr>
          <w:b/>
          <w:sz w:val="26"/>
          <w:szCs w:val="26"/>
        </w:rPr>
        <w:lastRenderedPageBreak/>
        <w:t xml:space="preserve">Тема 1. </w:t>
      </w:r>
      <w:r w:rsidRPr="00DE6A64">
        <w:rPr>
          <w:sz w:val="26"/>
          <w:szCs w:val="26"/>
        </w:rPr>
        <w:t xml:space="preserve">Вводное занятие. Законодательство РФ о защите детей от информации, причиняющей вред здоровью и развитию. </w:t>
      </w:r>
    </w:p>
    <w:p w:rsidR="00FF0198" w:rsidRPr="00DE6A64" w:rsidRDefault="00230735" w:rsidP="007016AA">
      <w:pPr>
        <w:spacing w:after="0" w:line="360" w:lineRule="auto"/>
        <w:ind w:right="9"/>
        <w:rPr>
          <w:sz w:val="26"/>
          <w:szCs w:val="26"/>
        </w:rPr>
      </w:pPr>
      <w:r w:rsidRPr="00DE6A64">
        <w:rPr>
          <w:b/>
          <w:i/>
          <w:sz w:val="26"/>
          <w:szCs w:val="26"/>
        </w:rPr>
        <w:t xml:space="preserve">Теория. </w:t>
      </w:r>
      <w:r w:rsidRPr="00DE6A64">
        <w:rPr>
          <w:sz w:val="26"/>
          <w:szCs w:val="26"/>
        </w:rPr>
        <w:t xml:space="preserve">Ознакомление с Программой. Ознакомление с основными понятиями, используемыми в ФЗ о защите детей от информации, причиняющей вред здоровью и развитию. Краткий обзор статей закона. </w:t>
      </w:r>
    </w:p>
    <w:p w:rsidR="00FF0198" w:rsidRPr="00DE6A64" w:rsidRDefault="00230735" w:rsidP="007016AA">
      <w:pPr>
        <w:spacing w:after="0" w:line="360" w:lineRule="auto"/>
        <w:ind w:right="9" w:firstLine="709"/>
        <w:rPr>
          <w:sz w:val="26"/>
          <w:szCs w:val="26"/>
        </w:rPr>
      </w:pPr>
      <w:r w:rsidRPr="00DE6A64">
        <w:rPr>
          <w:b/>
          <w:sz w:val="26"/>
          <w:szCs w:val="26"/>
        </w:rPr>
        <w:t xml:space="preserve">Тема 2. </w:t>
      </w:r>
      <w:r w:rsidRPr="00DE6A64">
        <w:rPr>
          <w:sz w:val="26"/>
          <w:szCs w:val="26"/>
        </w:rPr>
        <w:t xml:space="preserve">Виды информации, причиняющей вред здоровью и развитию. </w:t>
      </w:r>
    </w:p>
    <w:p w:rsidR="00FF0198" w:rsidRPr="00DE6A64" w:rsidRDefault="00230735" w:rsidP="007016AA">
      <w:pPr>
        <w:spacing w:after="0" w:line="360" w:lineRule="auto"/>
        <w:ind w:right="9"/>
        <w:rPr>
          <w:sz w:val="26"/>
          <w:szCs w:val="26"/>
        </w:rPr>
      </w:pPr>
      <w:r w:rsidRPr="00DE6A64">
        <w:rPr>
          <w:b/>
          <w:i/>
          <w:sz w:val="26"/>
          <w:szCs w:val="26"/>
        </w:rPr>
        <w:t xml:space="preserve">Теория. </w:t>
      </w:r>
      <w:r w:rsidRPr="00DE6A64">
        <w:rPr>
          <w:sz w:val="26"/>
          <w:szCs w:val="26"/>
        </w:rPr>
        <w:t xml:space="preserve">Виды информации, наносящей вред здоровью и развитию. Перечень информации, запрещенной для распространения среди использование несовершеннолетних. </w:t>
      </w:r>
    </w:p>
    <w:p w:rsidR="00FF0198" w:rsidRPr="00DE6A64" w:rsidRDefault="00230735" w:rsidP="007016AA">
      <w:pPr>
        <w:spacing w:after="0" w:line="360" w:lineRule="auto"/>
        <w:ind w:right="9" w:firstLine="709"/>
        <w:rPr>
          <w:sz w:val="26"/>
          <w:szCs w:val="26"/>
        </w:rPr>
      </w:pPr>
      <w:r w:rsidRPr="00DE6A64">
        <w:rPr>
          <w:b/>
          <w:sz w:val="26"/>
          <w:szCs w:val="26"/>
        </w:rPr>
        <w:t xml:space="preserve">Тема 3. </w:t>
      </w:r>
      <w:r w:rsidRPr="00DE6A64">
        <w:rPr>
          <w:sz w:val="26"/>
          <w:szCs w:val="26"/>
        </w:rPr>
        <w:t xml:space="preserve">Классификация информационной продукции. </w:t>
      </w:r>
    </w:p>
    <w:p w:rsidR="00FF0198" w:rsidRPr="00DE6A64" w:rsidRDefault="00230735" w:rsidP="007016AA">
      <w:pPr>
        <w:spacing w:after="0" w:line="360" w:lineRule="auto"/>
        <w:ind w:right="9"/>
        <w:rPr>
          <w:sz w:val="26"/>
          <w:szCs w:val="26"/>
        </w:rPr>
      </w:pPr>
      <w:r w:rsidRPr="00DE6A64">
        <w:rPr>
          <w:b/>
          <w:i/>
          <w:sz w:val="26"/>
          <w:szCs w:val="26"/>
        </w:rPr>
        <w:t xml:space="preserve">Теория. </w:t>
      </w:r>
      <w:r w:rsidRPr="00DE6A64">
        <w:rPr>
          <w:sz w:val="26"/>
          <w:szCs w:val="26"/>
        </w:rPr>
        <w:t xml:space="preserve">Оценка информационной продукции в целях её классификации. Перечень допускаемой к обороту информационной продукции для различных возрастных категорий детей. </w:t>
      </w:r>
    </w:p>
    <w:p w:rsidR="00FF0198" w:rsidRPr="00DE6A64" w:rsidRDefault="00230735" w:rsidP="007016AA">
      <w:pPr>
        <w:spacing w:after="0" w:line="360" w:lineRule="auto"/>
        <w:ind w:right="9"/>
        <w:rPr>
          <w:sz w:val="26"/>
          <w:szCs w:val="26"/>
        </w:rPr>
      </w:pPr>
      <w:r w:rsidRPr="00DE6A64">
        <w:rPr>
          <w:b/>
          <w:i/>
          <w:sz w:val="26"/>
          <w:szCs w:val="26"/>
        </w:rPr>
        <w:t xml:space="preserve">Практика. </w:t>
      </w:r>
      <w:r w:rsidRPr="00DE6A64">
        <w:rPr>
          <w:sz w:val="26"/>
          <w:szCs w:val="26"/>
        </w:rPr>
        <w:t xml:space="preserve">Практическая работа. Определение возрастного ценза потребителей информационной продукции по предложенным её изображениям и (или) описаниям фрагментов. Обсуждение предложенных педагогом ситуаций. </w:t>
      </w:r>
    </w:p>
    <w:p w:rsidR="00FF0198" w:rsidRPr="00DE6A64" w:rsidRDefault="00230735" w:rsidP="007016AA">
      <w:pPr>
        <w:spacing w:after="0" w:line="360" w:lineRule="auto"/>
        <w:ind w:right="9" w:firstLine="709"/>
        <w:rPr>
          <w:sz w:val="26"/>
          <w:szCs w:val="26"/>
        </w:rPr>
      </w:pPr>
      <w:r w:rsidRPr="00DE6A64">
        <w:rPr>
          <w:b/>
          <w:sz w:val="26"/>
          <w:szCs w:val="26"/>
        </w:rPr>
        <w:t xml:space="preserve">Тема 4. </w:t>
      </w:r>
      <w:r w:rsidRPr="00DE6A64">
        <w:rPr>
          <w:sz w:val="26"/>
          <w:szCs w:val="26"/>
        </w:rPr>
        <w:t xml:space="preserve">Требования к обороту информационной продукции. </w:t>
      </w:r>
    </w:p>
    <w:p w:rsidR="00FF0198" w:rsidRPr="00DE6A64" w:rsidRDefault="00230735" w:rsidP="007016AA">
      <w:pPr>
        <w:spacing w:after="0" w:line="360" w:lineRule="auto"/>
        <w:ind w:right="-3" w:firstLine="709"/>
        <w:rPr>
          <w:sz w:val="26"/>
          <w:szCs w:val="26"/>
        </w:rPr>
      </w:pPr>
      <w:r w:rsidRPr="00DE6A64">
        <w:rPr>
          <w:b/>
          <w:i/>
          <w:sz w:val="26"/>
          <w:szCs w:val="26"/>
        </w:rPr>
        <w:t xml:space="preserve">Теория. </w:t>
      </w:r>
      <w:r w:rsidRPr="00DE6A64">
        <w:rPr>
          <w:sz w:val="26"/>
          <w:szCs w:val="26"/>
        </w:rPr>
        <w:t>Общие требования к обороту информационной продукции. Знак информационной продукции. Дополнительные требования к распространению информационной продукции посредством теле- и радиовещани</w:t>
      </w:r>
      <w:r w:rsidR="007016AA">
        <w:rPr>
          <w:sz w:val="26"/>
          <w:szCs w:val="26"/>
        </w:rPr>
        <w:t xml:space="preserve">я. Особенности распространения </w:t>
      </w:r>
      <w:r w:rsidRPr="00DE6A64">
        <w:rPr>
          <w:sz w:val="26"/>
          <w:szCs w:val="26"/>
        </w:rPr>
        <w:t>информ</w:t>
      </w:r>
      <w:r w:rsidR="007016AA">
        <w:rPr>
          <w:sz w:val="26"/>
          <w:szCs w:val="26"/>
        </w:rPr>
        <w:t xml:space="preserve">ации посредством </w:t>
      </w:r>
      <w:r w:rsidRPr="00DE6A64">
        <w:rPr>
          <w:sz w:val="26"/>
          <w:szCs w:val="26"/>
        </w:rPr>
        <w:t xml:space="preserve">информационно- телекоммуникационных сетей, в том числе сети Интернет. Дополнительные требования к обороту информационной продукции, запрещенной для детей. </w:t>
      </w:r>
    </w:p>
    <w:p w:rsidR="00FF0198" w:rsidRPr="00DE6A64" w:rsidRDefault="00230735" w:rsidP="007016AA">
      <w:pPr>
        <w:spacing w:after="0" w:line="360" w:lineRule="auto"/>
        <w:ind w:right="9"/>
        <w:rPr>
          <w:sz w:val="26"/>
          <w:szCs w:val="26"/>
        </w:rPr>
      </w:pPr>
      <w:r w:rsidRPr="00DE6A64">
        <w:rPr>
          <w:b/>
          <w:i/>
          <w:sz w:val="26"/>
          <w:szCs w:val="26"/>
        </w:rPr>
        <w:t xml:space="preserve">Практика. </w:t>
      </w:r>
      <w:r w:rsidRPr="00DE6A64">
        <w:rPr>
          <w:sz w:val="26"/>
          <w:szCs w:val="26"/>
        </w:rPr>
        <w:t xml:space="preserve">Практическая работа. Определение возрастного ценза потребителей популярных телепередач, фильмов, литературных произведений, сайтов Интернет. Обсуждение предложенных педагогом ситуаций. </w:t>
      </w:r>
    </w:p>
    <w:p w:rsidR="00FF0198" w:rsidRPr="00DE6A64" w:rsidRDefault="00230735" w:rsidP="007016AA">
      <w:pPr>
        <w:spacing w:after="0" w:line="360" w:lineRule="auto"/>
        <w:ind w:right="9" w:firstLine="709"/>
        <w:rPr>
          <w:sz w:val="26"/>
          <w:szCs w:val="26"/>
        </w:rPr>
      </w:pPr>
      <w:r w:rsidRPr="00DE6A64">
        <w:rPr>
          <w:b/>
          <w:sz w:val="26"/>
          <w:szCs w:val="26"/>
        </w:rPr>
        <w:t xml:space="preserve">Тема 5. </w:t>
      </w:r>
      <w:r w:rsidRPr="00DE6A64">
        <w:rPr>
          <w:sz w:val="26"/>
          <w:szCs w:val="26"/>
        </w:rPr>
        <w:t xml:space="preserve">Экспертиза информационной продукции. </w:t>
      </w:r>
    </w:p>
    <w:p w:rsidR="00FF0198" w:rsidRPr="00DE6A64" w:rsidRDefault="00230735" w:rsidP="007016AA">
      <w:pPr>
        <w:spacing w:after="0" w:line="360" w:lineRule="auto"/>
        <w:ind w:right="9"/>
        <w:rPr>
          <w:sz w:val="26"/>
          <w:szCs w:val="26"/>
        </w:rPr>
      </w:pPr>
      <w:r w:rsidRPr="00DE6A64">
        <w:rPr>
          <w:b/>
          <w:i/>
          <w:sz w:val="26"/>
          <w:szCs w:val="26"/>
        </w:rPr>
        <w:t xml:space="preserve">Теория. </w:t>
      </w:r>
      <w:r w:rsidRPr="00DE6A64">
        <w:rPr>
          <w:sz w:val="26"/>
          <w:szCs w:val="26"/>
        </w:rPr>
        <w:t xml:space="preserve">Общие требования к экспертизе информационной продукции. Экспертное заключение. Правовые последствия экспертизы информационной продукции. </w:t>
      </w:r>
    </w:p>
    <w:p w:rsidR="00FF0198" w:rsidRPr="00DE6A64" w:rsidRDefault="00230735" w:rsidP="007016AA">
      <w:pPr>
        <w:spacing w:after="0" w:line="360" w:lineRule="auto"/>
        <w:ind w:right="9"/>
        <w:rPr>
          <w:sz w:val="26"/>
          <w:szCs w:val="26"/>
        </w:rPr>
      </w:pPr>
      <w:r w:rsidRPr="00DE6A64">
        <w:rPr>
          <w:b/>
          <w:i/>
          <w:sz w:val="26"/>
          <w:szCs w:val="26"/>
        </w:rPr>
        <w:t xml:space="preserve">Практика. </w:t>
      </w:r>
      <w:r w:rsidRPr="00DE6A64">
        <w:rPr>
          <w:sz w:val="26"/>
          <w:szCs w:val="26"/>
        </w:rPr>
        <w:t xml:space="preserve">Практическая работа. Проведение экспертизы на соответствие конкретной информационной продукции требованиям закона (по выбору педагога). </w:t>
      </w:r>
    </w:p>
    <w:p w:rsidR="00FF0198" w:rsidRPr="00DE6A64" w:rsidRDefault="00230735" w:rsidP="007016AA">
      <w:pPr>
        <w:spacing w:after="0" w:line="360" w:lineRule="auto"/>
        <w:ind w:right="9"/>
        <w:rPr>
          <w:sz w:val="26"/>
          <w:szCs w:val="26"/>
        </w:rPr>
      </w:pPr>
      <w:r w:rsidRPr="00DE6A64">
        <w:rPr>
          <w:b/>
          <w:sz w:val="26"/>
          <w:szCs w:val="26"/>
        </w:rPr>
        <w:lastRenderedPageBreak/>
        <w:t xml:space="preserve">Тема 6. </w:t>
      </w:r>
      <w:r w:rsidRPr="00DE6A64">
        <w:rPr>
          <w:sz w:val="26"/>
          <w:szCs w:val="26"/>
        </w:rPr>
        <w:t xml:space="preserve">Государственный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 </w:t>
      </w:r>
    </w:p>
    <w:p w:rsidR="00FF0198" w:rsidRPr="00DE6A64" w:rsidRDefault="00230735" w:rsidP="007016AA">
      <w:pPr>
        <w:spacing w:after="0" w:line="360" w:lineRule="auto"/>
        <w:ind w:right="9"/>
        <w:rPr>
          <w:sz w:val="26"/>
          <w:szCs w:val="26"/>
        </w:rPr>
      </w:pPr>
      <w:r w:rsidRPr="00DE6A64">
        <w:rPr>
          <w:b/>
          <w:i/>
          <w:sz w:val="26"/>
          <w:szCs w:val="26"/>
        </w:rPr>
        <w:t xml:space="preserve">Теория. </w:t>
      </w:r>
      <w:r w:rsidRPr="00DE6A64">
        <w:rPr>
          <w:sz w:val="26"/>
          <w:szCs w:val="26"/>
        </w:rPr>
        <w:t xml:space="preserve">Государственный надзор за соблюдением законодательства. Общественный контроль в сфере защиты детей от информации, причиняющей вред их здоровью и (или) развитию. Ответственность за правонарушения в сфере защиты детей от информации, причиняющей вред их здоровью и (или) развитию. </w:t>
      </w:r>
    </w:p>
    <w:p w:rsidR="00FF0198" w:rsidRPr="00DE6A64" w:rsidRDefault="00230735" w:rsidP="007016AA">
      <w:pPr>
        <w:spacing w:after="0" w:line="360" w:lineRule="auto"/>
        <w:ind w:right="9"/>
        <w:rPr>
          <w:sz w:val="26"/>
          <w:szCs w:val="26"/>
        </w:rPr>
      </w:pPr>
      <w:r w:rsidRPr="00DE6A64">
        <w:rPr>
          <w:b/>
          <w:i/>
          <w:sz w:val="26"/>
          <w:szCs w:val="26"/>
        </w:rPr>
        <w:t xml:space="preserve">Практика. </w:t>
      </w:r>
      <w:r w:rsidRPr="00DE6A64">
        <w:rPr>
          <w:sz w:val="26"/>
          <w:szCs w:val="26"/>
        </w:rPr>
        <w:t xml:space="preserve">Викторина. Закрепление в процессе проведения викторины полученных знаний по законодательству о защите детей от информации, причиняющей вред здоровью и развитию. </w:t>
      </w:r>
    </w:p>
    <w:p w:rsidR="00FF0198" w:rsidRPr="00DE6A64" w:rsidRDefault="00230735" w:rsidP="007016AA">
      <w:pPr>
        <w:spacing w:after="0" w:line="360" w:lineRule="auto"/>
        <w:ind w:right="9"/>
        <w:rPr>
          <w:sz w:val="26"/>
          <w:szCs w:val="26"/>
        </w:rPr>
      </w:pPr>
      <w:r w:rsidRPr="00DE6A64">
        <w:rPr>
          <w:b/>
          <w:sz w:val="26"/>
          <w:szCs w:val="26"/>
        </w:rPr>
        <w:t xml:space="preserve">Тема 7. </w:t>
      </w:r>
      <w:r w:rsidRPr="00DE6A64">
        <w:rPr>
          <w:sz w:val="26"/>
          <w:szCs w:val="26"/>
        </w:rPr>
        <w:t xml:space="preserve">Основы противодействия угрозам здоровью и жизни, исходящих из электронных или информационно-телекоммуникационных сетей, в том числе сети Интернет. </w:t>
      </w:r>
    </w:p>
    <w:p w:rsidR="00FF0198" w:rsidRPr="00DE6A64" w:rsidRDefault="00230735" w:rsidP="007016AA">
      <w:pPr>
        <w:spacing w:after="0" w:line="360" w:lineRule="auto"/>
        <w:ind w:right="9"/>
        <w:rPr>
          <w:sz w:val="26"/>
          <w:szCs w:val="26"/>
        </w:rPr>
      </w:pPr>
      <w:r w:rsidRPr="00DE6A64">
        <w:rPr>
          <w:b/>
          <w:i/>
          <w:sz w:val="26"/>
          <w:szCs w:val="26"/>
        </w:rPr>
        <w:t xml:space="preserve">Теория. </w:t>
      </w:r>
      <w:r w:rsidRPr="00DE6A64">
        <w:rPr>
          <w:sz w:val="26"/>
          <w:szCs w:val="26"/>
        </w:rPr>
        <w:t xml:space="preserve">Электронные, информационно-телекоммуникационные сети, в том числе «Интернет», как инструмент влияния на подростков. Конфликтные ситуации и способы их разрешения. Понятия внутриличностного конфликта и суицида. Причины суицидального поведения. Своевременная психологическая помощь подростку. Предупреждение суицидальных действий среди подростков, развитие стрессоустойчивости, сохранение и укрепление психического здоровья несовершеннолетних (Приложение 1). </w:t>
      </w:r>
    </w:p>
    <w:p w:rsidR="00FF0198" w:rsidRPr="00DE6A64" w:rsidRDefault="00230735" w:rsidP="007016AA">
      <w:pPr>
        <w:spacing w:after="0" w:line="360" w:lineRule="auto"/>
        <w:ind w:right="9"/>
        <w:rPr>
          <w:sz w:val="26"/>
          <w:szCs w:val="26"/>
        </w:rPr>
      </w:pPr>
      <w:r w:rsidRPr="00DE6A64">
        <w:rPr>
          <w:b/>
          <w:sz w:val="26"/>
          <w:szCs w:val="26"/>
        </w:rPr>
        <w:t xml:space="preserve">Тема 8. </w:t>
      </w:r>
      <w:r w:rsidRPr="00DE6A64">
        <w:rPr>
          <w:sz w:val="26"/>
          <w:szCs w:val="26"/>
        </w:rPr>
        <w:t xml:space="preserve">Основы противодействия вовлечению подростков в экстремистскую деятельность с использованием электронных или информационно-телекоммуникационных сетей, в том числе в сети Интернет. </w:t>
      </w:r>
    </w:p>
    <w:p w:rsidR="00FF0198" w:rsidRPr="00DE6A64" w:rsidRDefault="00230735" w:rsidP="007016AA">
      <w:pPr>
        <w:spacing w:after="0" w:line="360" w:lineRule="auto"/>
        <w:ind w:right="9"/>
        <w:rPr>
          <w:sz w:val="26"/>
          <w:szCs w:val="26"/>
        </w:rPr>
      </w:pPr>
      <w:r w:rsidRPr="00DE6A64">
        <w:rPr>
          <w:b/>
          <w:i/>
          <w:sz w:val="26"/>
          <w:szCs w:val="26"/>
        </w:rPr>
        <w:t xml:space="preserve">Теория. </w:t>
      </w:r>
      <w:r w:rsidRPr="00DE6A64">
        <w:rPr>
          <w:sz w:val="26"/>
          <w:szCs w:val="26"/>
        </w:rPr>
        <w:t xml:space="preserve">Основы противодействия вовлечению подростков в экстремистскую деятельность с использованием электронных или информационно-телекоммуникационных сетей, в том числе в сети Интернет. Правила размещения личной информации в социальных сетях. Основные направления противодействия экстремистской деятельности. Профилактика террористической и экстремистской деятельности (Приложение 2). </w:t>
      </w:r>
    </w:p>
    <w:p w:rsidR="00FF0198" w:rsidRPr="00DE6A64" w:rsidRDefault="00230735" w:rsidP="007016AA">
      <w:pPr>
        <w:spacing w:after="0" w:line="360" w:lineRule="auto"/>
        <w:ind w:right="9"/>
        <w:rPr>
          <w:sz w:val="26"/>
          <w:szCs w:val="26"/>
        </w:rPr>
      </w:pPr>
      <w:r w:rsidRPr="00DE6A64">
        <w:rPr>
          <w:b/>
          <w:sz w:val="26"/>
          <w:szCs w:val="26"/>
        </w:rPr>
        <w:t xml:space="preserve">Тема 9. </w:t>
      </w:r>
      <w:r w:rsidRPr="00DE6A64">
        <w:rPr>
          <w:sz w:val="26"/>
          <w:szCs w:val="26"/>
        </w:rPr>
        <w:t xml:space="preserve">Особенности выявления и расследования преступлений, связанных с вовлечением несовершеннолетних в преступную деятельность. </w:t>
      </w:r>
    </w:p>
    <w:p w:rsidR="00FF0198" w:rsidRDefault="00230735" w:rsidP="007016AA">
      <w:pPr>
        <w:spacing w:after="0" w:line="360" w:lineRule="auto"/>
        <w:ind w:right="9"/>
        <w:rPr>
          <w:sz w:val="26"/>
          <w:szCs w:val="26"/>
        </w:rPr>
      </w:pPr>
      <w:r w:rsidRPr="00DE6A64">
        <w:rPr>
          <w:b/>
          <w:i/>
          <w:sz w:val="26"/>
          <w:szCs w:val="26"/>
        </w:rPr>
        <w:t xml:space="preserve">Практика. </w:t>
      </w:r>
      <w:r w:rsidRPr="00DE6A64">
        <w:rPr>
          <w:sz w:val="26"/>
          <w:szCs w:val="26"/>
        </w:rPr>
        <w:t xml:space="preserve">Круглый стол (Приложение 3). Обсуждение проблем, существующих в рассматриваемой сфере, и выработка конкретных предложений по созданию </w:t>
      </w:r>
      <w:r w:rsidRPr="00DE6A64">
        <w:rPr>
          <w:sz w:val="26"/>
          <w:szCs w:val="26"/>
        </w:rPr>
        <w:lastRenderedPageBreak/>
        <w:t xml:space="preserve">эффективной мер, направленных на обеспечение информационной безопасности несовершеннолетних, в том числе на борьбу с преступлениями в отношении них с использованием информационно- телекоммуникационных сетей, в том числе в сети Интернет. Представление докладов обучающихся по теме круглого стола в виде презентаций. </w:t>
      </w:r>
    </w:p>
    <w:p w:rsidR="00DE6A64" w:rsidRPr="007016AA" w:rsidRDefault="00DE6A64" w:rsidP="007016AA">
      <w:pPr>
        <w:spacing w:after="0" w:line="360" w:lineRule="auto"/>
        <w:ind w:left="592" w:right="9"/>
        <w:rPr>
          <w:sz w:val="26"/>
          <w:szCs w:val="26"/>
        </w:rPr>
      </w:pPr>
    </w:p>
    <w:p w:rsidR="0057105B" w:rsidRPr="00052E0E" w:rsidRDefault="0057105B" w:rsidP="0057105B">
      <w:pPr>
        <w:tabs>
          <w:tab w:val="left" w:pos="643"/>
        </w:tabs>
        <w:autoSpaceDE w:val="0"/>
        <w:autoSpaceDN w:val="0"/>
        <w:adjustRightInd w:val="0"/>
        <w:spacing w:after="0" w:line="360" w:lineRule="auto"/>
        <w:ind w:firstLine="709"/>
        <w:rPr>
          <w:sz w:val="26"/>
          <w:szCs w:val="26"/>
        </w:rPr>
      </w:pPr>
      <w:r w:rsidRPr="00052E0E">
        <w:rPr>
          <w:b/>
          <w:sz w:val="26"/>
          <w:szCs w:val="26"/>
        </w:rPr>
        <w:t>Планируемые результаты</w:t>
      </w:r>
    </w:p>
    <w:p w:rsidR="00FF0198" w:rsidRPr="002164D7" w:rsidRDefault="00230735" w:rsidP="002164D7">
      <w:pPr>
        <w:spacing w:after="0" w:line="360" w:lineRule="auto"/>
        <w:ind w:right="9" w:firstLine="709"/>
        <w:rPr>
          <w:sz w:val="26"/>
          <w:szCs w:val="26"/>
        </w:rPr>
      </w:pPr>
      <w:r w:rsidRPr="002164D7">
        <w:rPr>
          <w:sz w:val="26"/>
          <w:szCs w:val="26"/>
        </w:rPr>
        <w:t xml:space="preserve">Способом проверки результатов по итогам реализации Программы являются систематические педагогические наблюдения за обучающимися и собеседования. Это позволяет определить степень самостоятельности обучающихся и их интереса к занятиям, уровень гражданской ответственности, социальной активности, культуры и мастерства; анализ и изучение результатов продуктивной деятельности и др. </w:t>
      </w:r>
    </w:p>
    <w:p w:rsidR="00FF0198" w:rsidRDefault="00230735" w:rsidP="002164D7">
      <w:pPr>
        <w:spacing w:after="0" w:line="360" w:lineRule="auto"/>
        <w:ind w:right="9" w:firstLine="709"/>
        <w:rPr>
          <w:sz w:val="26"/>
          <w:szCs w:val="26"/>
        </w:rPr>
      </w:pPr>
      <w:r w:rsidRPr="002164D7">
        <w:rPr>
          <w:sz w:val="26"/>
          <w:szCs w:val="26"/>
        </w:rPr>
        <w:t xml:space="preserve">Личностные достижения обучающихся можно рассматривать как осознанное позитивно-значимое изменение в мотивационной, когнитивной и эмоционально-волевой сферах, обретаемые в ходе успешного освоения избранного вида деятельности. </w:t>
      </w:r>
    </w:p>
    <w:p w:rsidR="0057105B" w:rsidRDefault="0057105B" w:rsidP="002164D7">
      <w:pPr>
        <w:spacing w:after="0" w:line="360" w:lineRule="auto"/>
        <w:ind w:right="9" w:firstLine="709"/>
        <w:rPr>
          <w:sz w:val="26"/>
          <w:szCs w:val="26"/>
        </w:rPr>
      </w:pPr>
    </w:p>
    <w:p w:rsidR="0057105B" w:rsidRDefault="0057105B" w:rsidP="002164D7">
      <w:pPr>
        <w:spacing w:after="0" w:line="360" w:lineRule="auto"/>
        <w:ind w:right="9" w:firstLine="709"/>
        <w:rPr>
          <w:sz w:val="26"/>
          <w:szCs w:val="26"/>
        </w:rPr>
      </w:pPr>
    </w:p>
    <w:p w:rsidR="0057105B" w:rsidRDefault="0057105B" w:rsidP="002164D7">
      <w:pPr>
        <w:spacing w:after="0" w:line="360" w:lineRule="auto"/>
        <w:ind w:right="9" w:firstLine="709"/>
        <w:rPr>
          <w:sz w:val="26"/>
          <w:szCs w:val="26"/>
        </w:rPr>
      </w:pPr>
    </w:p>
    <w:p w:rsidR="0057105B" w:rsidRDefault="0057105B" w:rsidP="002164D7">
      <w:pPr>
        <w:spacing w:after="0" w:line="360" w:lineRule="auto"/>
        <w:ind w:right="9" w:firstLine="709"/>
        <w:rPr>
          <w:sz w:val="26"/>
          <w:szCs w:val="26"/>
        </w:rPr>
      </w:pPr>
    </w:p>
    <w:p w:rsidR="0057105B" w:rsidRDefault="0057105B" w:rsidP="002164D7">
      <w:pPr>
        <w:spacing w:after="0" w:line="360" w:lineRule="auto"/>
        <w:ind w:right="9" w:firstLine="709"/>
        <w:rPr>
          <w:sz w:val="26"/>
          <w:szCs w:val="26"/>
        </w:rPr>
      </w:pPr>
    </w:p>
    <w:p w:rsidR="0057105B" w:rsidRDefault="0057105B" w:rsidP="002164D7">
      <w:pPr>
        <w:spacing w:after="0" w:line="360" w:lineRule="auto"/>
        <w:ind w:right="9" w:firstLine="709"/>
        <w:rPr>
          <w:sz w:val="26"/>
          <w:szCs w:val="26"/>
        </w:rPr>
      </w:pPr>
    </w:p>
    <w:p w:rsidR="0057105B" w:rsidRDefault="0057105B" w:rsidP="002164D7">
      <w:pPr>
        <w:spacing w:after="0" w:line="360" w:lineRule="auto"/>
        <w:ind w:right="9" w:firstLine="709"/>
        <w:rPr>
          <w:sz w:val="26"/>
          <w:szCs w:val="26"/>
        </w:rPr>
      </w:pPr>
    </w:p>
    <w:p w:rsidR="00CE7D45" w:rsidRDefault="00CE7D45" w:rsidP="0057105B">
      <w:pPr>
        <w:jc w:val="center"/>
        <w:rPr>
          <w:b/>
          <w:bCs/>
          <w:szCs w:val="28"/>
        </w:rPr>
        <w:sectPr w:rsidR="00CE7D45">
          <w:headerReference w:type="default" r:id="rId7"/>
          <w:footerReference w:type="even" r:id="rId8"/>
          <w:footerReference w:type="default" r:id="rId9"/>
          <w:footerReference w:type="first" r:id="rId10"/>
          <w:pgSz w:w="11911" w:h="16841"/>
          <w:pgMar w:top="1178" w:right="837" w:bottom="0" w:left="1121" w:header="720" w:footer="720" w:gutter="0"/>
          <w:cols w:space="720"/>
          <w:titlePg/>
        </w:sectPr>
      </w:pPr>
    </w:p>
    <w:p w:rsidR="0057105B" w:rsidRPr="008D5A47" w:rsidRDefault="0057105B" w:rsidP="0057105B">
      <w:pPr>
        <w:jc w:val="center"/>
        <w:rPr>
          <w:rFonts w:eastAsiaTheme="minorEastAsia"/>
          <w:sz w:val="20"/>
          <w:szCs w:val="20"/>
        </w:rPr>
      </w:pPr>
      <w:r w:rsidRPr="008D5A47">
        <w:rPr>
          <w:b/>
          <w:bCs/>
          <w:szCs w:val="28"/>
        </w:rPr>
        <w:lastRenderedPageBreak/>
        <w:t>2.</w:t>
      </w:r>
      <w:r>
        <w:rPr>
          <w:b/>
          <w:bCs/>
          <w:szCs w:val="28"/>
        </w:rPr>
        <w:t xml:space="preserve"> </w:t>
      </w:r>
      <w:r w:rsidRPr="008D5A47">
        <w:rPr>
          <w:b/>
          <w:bCs/>
          <w:szCs w:val="28"/>
        </w:rPr>
        <w:t>Комплекс организационно-педагогических условий</w:t>
      </w:r>
    </w:p>
    <w:p w:rsidR="0057105B" w:rsidRPr="0057105B" w:rsidRDefault="0057105B" w:rsidP="0057105B">
      <w:pPr>
        <w:tabs>
          <w:tab w:val="left" w:pos="260"/>
        </w:tabs>
        <w:spacing w:after="0" w:line="360" w:lineRule="auto"/>
        <w:rPr>
          <w:rFonts w:eastAsiaTheme="minorEastAsia"/>
          <w:sz w:val="20"/>
          <w:szCs w:val="20"/>
        </w:rPr>
      </w:pPr>
      <w:r w:rsidRPr="008D5A47">
        <w:rPr>
          <w:b/>
          <w:bCs/>
          <w:szCs w:val="28"/>
        </w:rPr>
        <w:t>2.1.</w:t>
      </w:r>
      <w:r>
        <w:rPr>
          <w:rFonts w:eastAsiaTheme="minorEastAsia"/>
          <w:sz w:val="20"/>
          <w:szCs w:val="20"/>
        </w:rPr>
        <w:t xml:space="preserve"> </w:t>
      </w:r>
      <w:r w:rsidRPr="008D5A47">
        <w:rPr>
          <w:b/>
          <w:bCs/>
          <w:szCs w:val="28"/>
        </w:rPr>
        <w:t>Формы аттестации/контроля и оценочные материалы</w:t>
      </w:r>
    </w:p>
    <w:p w:rsidR="0057105B" w:rsidRPr="007016AA" w:rsidRDefault="0057105B" w:rsidP="0057105B">
      <w:pPr>
        <w:pStyle w:val="1"/>
        <w:spacing w:after="0" w:line="360" w:lineRule="auto"/>
        <w:ind w:left="1429" w:right="857"/>
        <w:rPr>
          <w:sz w:val="26"/>
          <w:szCs w:val="26"/>
        </w:rPr>
      </w:pPr>
      <w:r w:rsidRPr="007016AA">
        <w:rPr>
          <w:sz w:val="26"/>
          <w:szCs w:val="26"/>
        </w:rPr>
        <w:t xml:space="preserve">ФОРМЫ КОНТРОЛЯ И ОЦЕНОЧНЫЕ МАТЕРИАЛЫ </w:t>
      </w:r>
    </w:p>
    <w:p w:rsidR="0057105B" w:rsidRPr="007016AA" w:rsidRDefault="0057105B" w:rsidP="0057105B">
      <w:pPr>
        <w:spacing w:after="0" w:line="360" w:lineRule="auto"/>
        <w:ind w:left="1157" w:hanging="10"/>
        <w:jc w:val="left"/>
        <w:rPr>
          <w:sz w:val="26"/>
          <w:szCs w:val="26"/>
        </w:rPr>
      </w:pPr>
      <w:r w:rsidRPr="007016AA">
        <w:rPr>
          <w:b/>
          <w:sz w:val="26"/>
          <w:szCs w:val="26"/>
        </w:rPr>
        <w:t xml:space="preserve">Виды контроля </w:t>
      </w:r>
    </w:p>
    <w:p w:rsidR="0057105B" w:rsidRPr="007016AA" w:rsidRDefault="0057105B" w:rsidP="0057105B">
      <w:pPr>
        <w:spacing w:after="0" w:line="360" w:lineRule="auto"/>
        <w:ind w:right="9"/>
        <w:rPr>
          <w:sz w:val="26"/>
          <w:szCs w:val="26"/>
        </w:rPr>
      </w:pPr>
      <w:r w:rsidRPr="007016AA">
        <w:rPr>
          <w:sz w:val="26"/>
          <w:szCs w:val="26"/>
        </w:rPr>
        <w:t xml:space="preserve">Результативность освоения программного материала отслеживается систематически в течение всего времени обучения по Программе. С этой целью используются разнообразные виды контроля: </w:t>
      </w:r>
    </w:p>
    <w:p w:rsidR="0057105B" w:rsidRPr="007016AA" w:rsidRDefault="0057105B" w:rsidP="0057105B">
      <w:pPr>
        <w:pStyle w:val="a5"/>
        <w:numPr>
          <w:ilvl w:val="0"/>
          <w:numId w:val="12"/>
        </w:numPr>
        <w:spacing w:after="0" w:line="360" w:lineRule="auto"/>
        <w:ind w:left="426" w:right="9"/>
        <w:rPr>
          <w:sz w:val="26"/>
          <w:szCs w:val="26"/>
        </w:rPr>
      </w:pPr>
      <w:r w:rsidRPr="007016AA">
        <w:rPr>
          <w:i/>
          <w:sz w:val="26"/>
          <w:szCs w:val="26"/>
        </w:rPr>
        <w:t xml:space="preserve">текущий контроль </w:t>
      </w:r>
      <w:r w:rsidRPr="007016AA">
        <w:rPr>
          <w:sz w:val="26"/>
          <w:szCs w:val="26"/>
        </w:rPr>
        <w:t>ведется на каждом занятии в форме опроса и педагогического наблюдения за правильностью выполнения практической работы; успешность освоения материала проверяется в конце каждого занятия путем итогового обсуждения, анализа выполненных работ сначала детьми, затем педагогом;</w:t>
      </w:r>
      <w:r w:rsidRPr="007016AA">
        <w:rPr>
          <w:rFonts w:eastAsia="Segoe UI Symbol"/>
          <w:sz w:val="26"/>
          <w:szCs w:val="26"/>
        </w:rPr>
        <w:t xml:space="preserve"> </w:t>
      </w:r>
    </w:p>
    <w:p w:rsidR="0057105B" w:rsidRPr="007016AA" w:rsidRDefault="0057105B" w:rsidP="0057105B">
      <w:pPr>
        <w:pStyle w:val="a5"/>
        <w:numPr>
          <w:ilvl w:val="0"/>
          <w:numId w:val="12"/>
        </w:numPr>
        <w:spacing w:after="0" w:line="360" w:lineRule="auto"/>
        <w:ind w:left="426" w:right="9"/>
        <w:rPr>
          <w:sz w:val="26"/>
          <w:szCs w:val="26"/>
        </w:rPr>
      </w:pPr>
      <w:r w:rsidRPr="007016AA">
        <w:rPr>
          <w:i/>
          <w:sz w:val="26"/>
          <w:szCs w:val="26"/>
        </w:rPr>
        <w:t xml:space="preserve">итоговый контроль </w:t>
      </w:r>
      <w:r w:rsidRPr="007016AA">
        <w:rPr>
          <w:sz w:val="26"/>
          <w:szCs w:val="26"/>
        </w:rPr>
        <w:t xml:space="preserve">проводится по итогам реализации Программы в форме презентаций; позволяет выявить изменения образовательного уровня учащегося, воспитательной и развивающей составляющей обучения. </w:t>
      </w:r>
    </w:p>
    <w:p w:rsidR="0057105B" w:rsidRPr="007016AA" w:rsidRDefault="0057105B" w:rsidP="0057105B">
      <w:pPr>
        <w:spacing w:after="0" w:line="360" w:lineRule="auto"/>
        <w:ind w:left="1028" w:hanging="10"/>
        <w:jc w:val="left"/>
        <w:rPr>
          <w:sz w:val="26"/>
          <w:szCs w:val="26"/>
        </w:rPr>
      </w:pPr>
      <w:r w:rsidRPr="007016AA">
        <w:rPr>
          <w:b/>
          <w:sz w:val="26"/>
          <w:szCs w:val="26"/>
        </w:rPr>
        <w:t>Формы контроля</w:t>
      </w:r>
      <w:r w:rsidRPr="007016AA">
        <w:rPr>
          <w:rFonts w:eastAsia="Segoe UI Symbol"/>
          <w:sz w:val="26"/>
          <w:szCs w:val="26"/>
        </w:rPr>
        <w:t xml:space="preserve"> </w:t>
      </w:r>
    </w:p>
    <w:p w:rsidR="0057105B" w:rsidRPr="002164D7" w:rsidRDefault="0057105B" w:rsidP="0057105B">
      <w:pPr>
        <w:pStyle w:val="a5"/>
        <w:numPr>
          <w:ilvl w:val="2"/>
          <w:numId w:val="14"/>
        </w:numPr>
        <w:tabs>
          <w:tab w:val="center" w:pos="1375"/>
          <w:tab w:val="center" w:pos="2383"/>
        </w:tabs>
        <w:spacing w:after="0" w:line="360" w:lineRule="auto"/>
        <w:ind w:left="426"/>
        <w:jc w:val="left"/>
        <w:rPr>
          <w:sz w:val="26"/>
          <w:szCs w:val="26"/>
        </w:rPr>
      </w:pPr>
      <w:r w:rsidRPr="002164D7">
        <w:rPr>
          <w:sz w:val="26"/>
          <w:szCs w:val="26"/>
        </w:rPr>
        <w:t xml:space="preserve">опрос; </w:t>
      </w:r>
    </w:p>
    <w:p w:rsidR="0057105B" w:rsidRPr="002164D7" w:rsidRDefault="0057105B" w:rsidP="0057105B">
      <w:pPr>
        <w:pStyle w:val="a5"/>
        <w:numPr>
          <w:ilvl w:val="2"/>
          <w:numId w:val="14"/>
        </w:numPr>
        <w:tabs>
          <w:tab w:val="center" w:pos="1375"/>
          <w:tab w:val="center" w:pos="2658"/>
        </w:tabs>
        <w:spacing w:after="0" w:line="360" w:lineRule="auto"/>
        <w:ind w:left="426"/>
        <w:jc w:val="left"/>
        <w:rPr>
          <w:sz w:val="26"/>
          <w:szCs w:val="26"/>
        </w:rPr>
      </w:pPr>
      <w:r w:rsidRPr="002164D7">
        <w:rPr>
          <w:sz w:val="26"/>
          <w:szCs w:val="26"/>
        </w:rPr>
        <w:t xml:space="preserve">викторина; </w:t>
      </w:r>
    </w:p>
    <w:p w:rsidR="0057105B" w:rsidRPr="002164D7" w:rsidRDefault="0057105B" w:rsidP="0057105B">
      <w:pPr>
        <w:pStyle w:val="a5"/>
        <w:numPr>
          <w:ilvl w:val="2"/>
          <w:numId w:val="14"/>
        </w:numPr>
        <w:tabs>
          <w:tab w:val="center" w:pos="1375"/>
          <w:tab w:val="center" w:pos="4076"/>
        </w:tabs>
        <w:spacing w:after="0" w:line="360" w:lineRule="auto"/>
        <w:ind w:left="426"/>
        <w:jc w:val="left"/>
        <w:rPr>
          <w:sz w:val="26"/>
          <w:szCs w:val="26"/>
        </w:rPr>
      </w:pPr>
      <w:r w:rsidRPr="002164D7">
        <w:rPr>
          <w:rFonts w:eastAsia="Arial"/>
          <w:sz w:val="26"/>
          <w:szCs w:val="26"/>
        </w:rPr>
        <w:tab/>
      </w:r>
      <w:r w:rsidRPr="002164D7">
        <w:rPr>
          <w:sz w:val="26"/>
          <w:szCs w:val="26"/>
        </w:rPr>
        <w:t xml:space="preserve">выполнение практической работы; </w:t>
      </w:r>
    </w:p>
    <w:p w:rsidR="0057105B" w:rsidRPr="002164D7" w:rsidRDefault="0057105B" w:rsidP="0057105B">
      <w:pPr>
        <w:pStyle w:val="a5"/>
        <w:numPr>
          <w:ilvl w:val="2"/>
          <w:numId w:val="14"/>
        </w:numPr>
        <w:spacing w:after="0" w:line="360" w:lineRule="auto"/>
        <w:ind w:left="426" w:right="6416"/>
        <w:rPr>
          <w:sz w:val="26"/>
          <w:szCs w:val="26"/>
        </w:rPr>
      </w:pPr>
      <w:r w:rsidRPr="002164D7">
        <w:rPr>
          <w:sz w:val="26"/>
          <w:szCs w:val="26"/>
        </w:rPr>
        <w:t xml:space="preserve">доклад; </w:t>
      </w:r>
    </w:p>
    <w:p w:rsidR="0057105B" w:rsidRPr="002164D7" w:rsidRDefault="0057105B" w:rsidP="0057105B">
      <w:pPr>
        <w:pStyle w:val="a5"/>
        <w:numPr>
          <w:ilvl w:val="2"/>
          <w:numId w:val="14"/>
        </w:numPr>
        <w:spacing w:after="0" w:line="360" w:lineRule="auto"/>
        <w:ind w:left="426" w:right="6416"/>
        <w:rPr>
          <w:sz w:val="26"/>
          <w:szCs w:val="26"/>
        </w:rPr>
      </w:pPr>
      <w:r w:rsidRPr="002164D7">
        <w:rPr>
          <w:sz w:val="26"/>
          <w:szCs w:val="26"/>
        </w:rPr>
        <w:t xml:space="preserve">презентация. </w:t>
      </w:r>
    </w:p>
    <w:p w:rsidR="0057105B" w:rsidRPr="0057105B" w:rsidRDefault="0057105B" w:rsidP="0057105B">
      <w:pPr>
        <w:tabs>
          <w:tab w:val="left" w:pos="260"/>
        </w:tabs>
        <w:ind w:right="-199" w:firstLine="426"/>
        <w:rPr>
          <w:rFonts w:eastAsiaTheme="minorEastAsia"/>
          <w:sz w:val="20"/>
          <w:szCs w:val="20"/>
        </w:rPr>
      </w:pPr>
      <w:r w:rsidRPr="0057105B">
        <w:rPr>
          <w:b/>
          <w:bCs/>
          <w:szCs w:val="28"/>
        </w:rPr>
        <w:t>2.2.</w:t>
      </w:r>
      <w:r w:rsidRPr="0057105B">
        <w:rPr>
          <w:rFonts w:eastAsiaTheme="minorEastAsia"/>
          <w:sz w:val="20"/>
          <w:szCs w:val="20"/>
        </w:rPr>
        <w:t xml:space="preserve"> </w:t>
      </w:r>
      <w:r w:rsidRPr="0057105B">
        <w:rPr>
          <w:b/>
          <w:bCs/>
          <w:szCs w:val="28"/>
        </w:rPr>
        <w:t>Календарный учебный график</w:t>
      </w:r>
    </w:p>
    <w:tbl>
      <w:tblPr>
        <w:tblW w:w="918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0"/>
        <w:gridCol w:w="1302"/>
        <w:gridCol w:w="1320"/>
        <w:gridCol w:w="1190"/>
        <w:gridCol w:w="1190"/>
        <w:gridCol w:w="1190"/>
        <w:gridCol w:w="1804"/>
      </w:tblGrid>
      <w:tr w:rsidR="0057105B" w:rsidRPr="008D5A47" w:rsidTr="000C2C3A">
        <w:trPr>
          <w:trHeight w:val="288"/>
        </w:trPr>
        <w:tc>
          <w:tcPr>
            <w:tcW w:w="1190" w:type="dxa"/>
            <w:vAlign w:val="bottom"/>
          </w:tcPr>
          <w:p w:rsidR="0057105B" w:rsidRPr="008D5A47" w:rsidRDefault="0057105B" w:rsidP="000C2C3A">
            <w:pPr>
              <w:jc w:val="center"/>
              <w:rPr>
                <w:rFonts w:eastAsiaTheme="minorEastAsia"/>
                <w:sz w:val="20"/>
                <w:szCs w:val="20"/>
              </w:rPr>
            </w:pPr>
            <w:r w:rsidRPr="008D5A47">
              <w:rPr>
                <w:b/>
                <w:bCs/>
                <w:sz w:val="24"/>
                <w:szCs w:val="24"/>
              </w:rPr>
              <w:t>Год</w:t>
            </w:r>
            <w:r w:rsidRPr="008D5A47">
              <w:rPr>
                <w:b/>
                <w:bCs/>
                <w:w w:val="99"/>
                <w:sz w:val="24"/>
                <w:szCs w:val="24"/>
              </w:rPr>
              <w:t xml:space="preserve"> обучения</w:t>
            </w:r>
          </w:p>
        </w:tc>
        <w:tc>
          <w:tcPr>
            <w:tcW w:w="1302" w:type="dxa"/>
            <w:vAlign w:val="bottom"/>
          </w:tcPr>
          <w:p w:rsidR="0057105B" w:rsidRPr="008D5A47" w:rsidRDefault="0057105B" w:rsidP="000C2C3A">
            <w:pPr>
              <w:jc w:val="center"/>
              <w:rPr>
                <w:rFonts w:eastAsiaTheme="minorEastAsia"/>
                <w:sz w:val="20"/>
                <w:szCs w:val="20"/>
              </w:rPr>
            </w:pPr>
            <w:r w:rsidRPr="008D5A47">
              <w:rPr>
                <w:b/>
                <w:bCs/>
                <w:w w:val="99"/>
                <w:sz w:val="24"/>
                <w:szCs w:val="24"/>
              </w:rPr>
              <w:t>Дата</w:t>
            </w:r>
            <w:r w:rsidRPr="008D5A47">
              <w:rPr>
                <w:b/>
                <w:bCs/>
                <w:w w:val="98"/>
                <w:sz w:val="24"/>
                <w:szCs w:val="24"/>
              </w:rPr>
              <w:t xml:space="preserve"> начала</w:t>
            </w:r>
            <w:r w:rsidRPr="008D5A47">
              <w:rPr>
                <w:b/>
                <w:bCs/>
                <w:sz w:val="24"/>
                <w:szCs w:val="24"/>
              </w:rPr>
              <w:t xml:space="preserve"> занятий</w:t>
            </w:r>
          </w:p>
        </w:tc>
        <w:tc>
          <w:tcPr>
            <w:tcW w:w="1320" w:type="dxa"/>
            <w:vAlign w:val="bottom"/>
          </w:tcPr>
          <w:p w:rsidR="0057105B" w:rsidRPr="008D5A47" w:rsidRDefault="0057105B" w:rsidP="000C2C3A">
            <w:pPr>
              <w:jc w:val="center"/>
              <w:rPr>
                <w:rFonts w:eastAsiaTheme="minorEastAsia"/>
                <w:sz w:val="20"/>
                <w:szCs w:val="20"/>
              </w:rPr>
            </w:pPr>
            <w:r w:rsidRPr="008D5A47">
              <w:rPr>
                <w:b/>
                <w:bCs/>
                <w:w w:val="99"/>
                <w:sz w:val="24"/>
                <w:szCs w:val="24"/>
              </w:rPr>
              <w:t>Дата</w:t>
            </w:r>
            <w:r w:rsidRPr="008D5A47">
              <w:rPr>
                <w:b/>
                <w:bCs/>
                <w:sz w:val="24"/>
                <w:szCs w:val="24"/>
              </w:rPr>
              <w:t xml:space="preserve"> окончания занятий</w:t>
            </w:r>
          </w:p>
        </w:tc>
        <w:tc>
          <w:tcPr>
            <w:tcW w:w="1190" w:type="dxa"/>
            <w:vAlign w:val="bottom"/>
          </w:tcPr>
          <w:p w:rsidR="0057105B" w:rsidRPr="008D5A47" w:rsidRDefault="0057105B" w:rsidP="000C2C3A">
            <w:pPr>
              <w:jc w:val="center"/>
              <w:rPr>
                <w:rFonts w:eastAsiaTheme="minorEastAsia"/>
                <w:sz w:val="20"/>
                <w:szCs w:val="20"/>
              </w:rPr>
            </w:pPr>
            <w:r w:rsidRPr="008D5A47">
              <w:rPr>
                <w:b/>
                <w:bCs/>
                <w:sz w:val="24"/>
                <w:szCs w:val="24"/>
              </w:rPr>
              <w:t>Кол-во учебных недель</w:t>
            </w:r>
          </w:p>
        </w:tc>
        <w:tc>
          <w:tcPr>
            <w:tcW w:w="1190" w:type="dxa"/>
            <w:vAlign w:val="bottom"/>
          </w:tcPr>
          <w:p w:rsidR="0057105B" w:rsidRPr="008D5A47" w:rsidRDefault="0057105B" w:rsidP="000C2C3A">
            <w:pPr>
              <w:jc w:val="center"/>
              <w:rPr>
                <w:rFonts w:eastAsiaTheme="minorEastAsia"/>
                <w:sz w:val="20"/>
                <w:szCs w:val="20"/>
              </w:rPr>
            </w:pPr>
            <w:r w:rsidRPr="008D5A47">
              <w:rPr>
                <w:b/>
                <w:bCs/>
                <w:sz w:val="24"/>
                <w:szCs w:val="24"/>
              </w:rPr>
              <w:t>Кол-во</w:t>
            </w:r>
            <w:r w:rsidRPr="008D5A47">
              <w:rPr>
                <w:b/>
                <w:bCs/>
                <w:w w:val="99"/>
                <w:sz w:val="24"/>
                <w:szCs w:val="24"/>
              </w:rPr>
              <w:t xml:space="preserve"> учебных дней</w:t>
            </w:r>
          </w:p>
        </w:tc>
        <w:tc>
          <w:tcPr>
            <w:tcW w:w="1190" w:type="dxa"/>
            <w:vAlign w:val="bottom"/>
          </w:tcPr>
          <w:p w:rsidR="0057105B" w:rsidRPr="008D5A47" w:rsidRDefault="0057105B" w:rsidP="000C2C3A">
            <w:pPr>
              <w:jc w:val="center"/>
              <w:rPr>
                <w:rFonts w:eastAsiaTheme="minorEastAsia"/>
                <w:sz w:val="20"/>
                <w:szCs w:val="20"/>
              </w:rPr>
            </w:pPr>
            <w:r w:rsidRPr="008D5A47">
              <w:rPr>
                <w:b/>
                <w:bCs/>
                <w:sz w:val="24"/>
                <w:szCs w:val="24"/>
              </w:rPr>
              <w:t>Кол-во</w:t>
            </w:r>
            <w:r w:rsidRPr="008D5A47">
              <w:rPr>
                <w:b/>
                <w:bCs/>
                <w:w w:val="99"/>
                <w:sz w:val="24"/>
                <w:szCs w:val="24"/>
              </w:rPr>
              <w:t xml:space="preserve"> учебных</w:t>
            </w:r>
            <w:r w:rsidRPr="008D5A47">
              <w:rPr>
                <w:b/>
                <w:bCs/>
                <w:w w:val="98"/>
                <w:sz w:val="24"/>
                <w:szCs w:val="24"/>
              </w:rPr>
              <w:t xml:space="preserve"> часов</w:t>
            </w:r>
          </w:p>
        </w:tc>
        <w:tc>
          <w:tcPr>
            <w:tcW w:w="1804" w:type="dxa"/>
            <w:vAlign w:val="bottom"/>
          </w:tcPr>
          <w:p w:rsidR="0057105B" w:rsidRPr="008D5A47" w:rsidRDefault="0057105B" w:rsidP="000C2C3A">
            <w:pPr>
              <w:rPr>
                <w:rFonts w:eastAsiaTheme="minorEastAsia"/>
                <w:sz w:val="20"/>
                <w:szCs w:val="20"/>
              </w:rPr>
            </w:pPr>
            <w:r w:rsidRPr="008D5A47">
              <w:rPr>
                <w:b/>
                <w:bCs/>
                <w:sz w:val="24"/>
                <w:szCs w:val="24"/>
              </w:rPr>
              <w:t>Режим занятий</w:t>
            </w:r>
          </w:p>
        </w:tc>
      </w:tr>
      <w:tr w:rsidR="0057105B" w:rsidRPr="008D5A47" w:rsidTr="000C2C3A">
        <w:trPr>
          <w:trHeight w:val="285"/>
        </w:trPr>
        <w:tc>
          <w:tcPr>
            <w:tcW w:w="1190" w:type="dxa"/>
            <w:vAlign w:val="center"/>
          </w:tcPr>
          <w:p w:rsidR="0057105B" w:rsidRPr="00A359AF" w:rsidRDefault="00624A9C" w:rsidP="00624A9C">
            <w:pPr>
              <w:ind w:firstLine="134"/>
              <w:jc w:val="center"/>
              <w:rPr>
                <w:rFonts w:eastAsiaTheme="minorEastAsia"/>
                <w:sz w:val="24"/>
                <w:szCs w:val="24"/>
              </w:rPr>
            </w:pPr>
            <w:r>
              <w:rPr>
                <w:sz w:val="24"/>
                <w:szCs w:val="24"/>
              </w:rPr>
              <w:t xml:space="preserve">1 год </w:t>
            </w:r>
          </w:p>
        </w:tc>
        <w:tc>
          <w:tcPr>
            <w:tcW w:w="1302" w:type="dxa"/>
            <w:vAlign w:val="center"/>
          </w:tcPr>
          <w:p w:rsidR="0057105B" w:rsidRPr="00A359AF" w:rsidRDefault="00624A9C" w:rsidP="00624A9C">
            <w:pPr>
              <w:ind w:firstLine="69"/>
              <w:jc w:val="center"/>
              <w:rPr>
                <w:rFonts w:eastAsiaTheme="minorEastAsia"/>
                <w:sz w:val="24"/>
                <w:szCs w:val="24"/>
              </w:rPr>
            </w:pPr>
            <w:r>
              <w:rPr>
                <w:sz w:val="24"/>
                <w:szCs w:val="24"/>
              </w:rPr>
              <w:t>01.09</w:t>
            </w:r>
            <w:r w:rsidR="0057105B" w:rsidRPr="00A359AF">
              <w:rPr>
                <w:sz w:val="24"/>
                <w:szCs w:val="24"/>
              </w:rPr>
              <w:t>.2021 г.</w:t>
            </w:r>
          </w:p>
        </w:tc>
        <w:tc>
          <w:tcPr>
            <w:tcW w:w="1320" w:type="dxa"/>
            <w:vAlign w:val="center"/>
          </w:tcPr>
          <w:p w:rsidR="0057105B" w:rsidRPr="00A359AF" w:rsidRDefault="00624A9C" w:rsidP="00624A9C">
            <w:pPr>
              <w:ind w:firstLine="69"/>
              <w:jc w:val="center"/>
              <w:rPr>
                <w:rFonts w:eastAsiaTheme="minorEastAsia"/>
                <w:sz w:val="24"/>
                <w:szCs w:val="24"/>
              </w:rPr>
            </w:pPr>
            <w:r>
              <w:rPr>
                <w:sz w:val="24"/>
                <w:szCs w:val="24"/>
              </w:rPr>
              <w:t>31</w:t>
            </w:r>
            <w:r w:rsidR="0057105B" w:rsidRPr="00A359AF">
              <w:rPr>
                <w:sz w:val="24"/>
                <w:szCs w:val="24"/>
              </w:rPr>
              <w:t>.05.202</w:t>
            </w:r>
            <w:r>
              <w:rPr>
                <w:sz w:val="24"/>
                <w:szCs w:val="24"/>
              </w:rPr>
              <w:t>2</w:t>
            </w:r>
            <w:r w:rsidR="0057105B" w:rsidRPr="00A359AF">
              <w:rPr>
                <w:sz w:val="24"/>
                <w:szCs w:val="24"/>
              </w:rPr>
              <w:t xml:space="preserve"> г.</w:t>
            </w:r>
          </w:p>
        </w:tc>
        <w:tc>
          <w:tcPr>
            <w:tcW w:w="1190" w:type="dxa"/>
            <w:vAlign w:val="center"/>
          </w:tcPr>
          <w:p w:rsidR="0057105B" w:rsidRPr="00A359AF" w:rsidRDefault="00624A9C" w:rsidP="00624A9C">
            <w:pPr>
              <w:ind w:right="430" w:firstLine="293"/>
              <w:jc w:val="center"/>
              <w:rPr>
                <w:rFonts w:eastAsiaTheme="minorEastAsia"/>
                <w:sz w:val="24"/>
                <w:szCs w:val="24"/>
              </w:rPr>
            </w:pPr>
            <w:r>
              <w:rPr>
                <w:sz w:val="24"/>
                <w:szCs w:val="24"/>
              </w:rPr>
              <w:t>35</w:t>
            </w:r>
          </w:p>
        </w:tc>
        <w:tc>
          <w:tcPr>
            <w:tcW w:w="1190" w:type="dxa"/>
            <w:vAlign w:val="center"/>
          </w:tcPr>
          <w:p w:rsidR="0057105B" w:rsidRPr="00A359AF" w:rsidRDefault="00624A9C" w:rsidP="00624A9C">
            <w:pPr>
              <w:ind w:right="430" w:firstLine="293"/>
              <w:jc w:val="center"/>
              <w:rPr>
                <w:rFonts w:eastAsiaTheme="minorEastAsia"/>
                <w:sz w:val="24"/>
                <w:szCs w:val="24"/>
              </w:rPr>
            </w:pPr>
            <w:r>
              <w:rPr>
                <w:sz w:val="24"/>
                <w:szCs w:val="24"/>
              </w:rPr>
              <w:t>35</w:t>
            </w:r>
          </w:p>
        </w:tc>
        <w:tc>
          <w:tcPr>
            <w:tcW w:w="1190" w:type="dxa"/>
            <w:vAlign w:val="center"/>
          </w:tcPr>
          <w:p w:rsidR="0057105B" w:rsidRPr="00A359AF" w:rsidRDefault="00624A9C" w:rsidP="00624A9C">
            <w:pPr>
              <w:ind w:right="430" w:firstLine="293"/>
              <w:jc w:val="center"/>
              <w:rPr>
                <w:rFonts w:eastAsiaTheme="minorEastAsia"/>
                <w:sz w:val="24"/>
                <w:szCs w:val="24"/>
              </w:rPr>
            </w:pPr>
            <w:r>
              <w:rPr>
                <w:sz w:val="24"/>
                <w:szCs w:val="24"/>
              </w:rPr>
              <w:t>35</w:t>
            </w:r>
          </w:p>
        </w:tc>
        <w:tc>
          <w:tcPr>
            <w:tcW w:w="1804" w:type="dxa"/>
            <w:vAlign w:val="bottom"/>
          </w:tcPr>
          <w:p w:rsidR="0057105B" w:rsidRPr="00112BD3" w:rsidRDefault="0057105B" w:rsidP="00624A9C">
            <w:pPr>
              <w:ind w:left="125" w:right="104" w:firstLine="0"/>
              <w:jc w:val="center"/>
              <w:rPr>
                <w:rFonts w:eastAsiaTheme="minorEastAsia"/>
                <w:sz w:val="24"/>
                <w:szCs w:val="24"/>
                <w:highlight w:val="yellow"/>
              </w:rPr>
            </w:pPr>
            <w:bookmarkStart w:id="0" w:name="_GoBack"/>
            <w:bookmarkEnd w:id="0"/>
            <w:r>
              <w:rPr>
                <w:rFonts w:eastAsiaTheme="minorEastAsia"/>
                <w:sz w:val="24"/>
                <w:szCs w:val="24"/>
              </w:rPr>
              <w:t>1 раз</w:t>
            </w:r>
            <w:r w:rsidRPr="00112BD3">
              <w:rPr>
                <w:rFonts w:eastAsiaTheme="minorEastAsia"/>
                <w:sz w:val="24"/>
                <w:szCs w:val="24"/>
              </w:rPr>
              <w:t xml:space="preserve"> в неделю по 1 часу (1 час равен 4</w:t>
            </w:r>
            <w:r>
              <w:rPr>
                <w:rFonts w:eastAsiaTheme="minorEastAsia"/>
                <w:sz w:val="24"/>
                <w:szCs w:val="24"/>
              </w:rPr>
              <w:t>5</w:t>
            </w:r>
            <w:r w:rsidRPr="00112BD3">
              <w:rPr>
                <w:rFonts w:eastAsiaTheme="minorEastAsia"/>
                <w:sz w:val="24"/>
                <w:szCs w:val="24"/>
              </w:rPr>
              <w:t xml:space="preserve"> минутам)</w:t>
            </w:r>
          </w:p>
        </w:tc>
      </w:tr>
    </w:tbl>
    <w:p w:rsidR="0057105B" w:rsidRPr="0057105B" w:rsidRDefault="0057105B" w:rsidP="0057105B">
      <w:pPr>
        <w:pStyle w:val="a5"/>
        <w:tabs>
          <w:tab w:val="left" w:pos="1960"/>
        </w:tabs>
        <w:ind w:firstLine="0"/>
        <w:rPr>
          <w:b/>
          <w:bCs/>
          <w:szCs w:val="28"/>
        </w:rPr>
      </w:pPr>
    </w:p>
    <w:p w:rsidR="0057105B" w:rsidRPr="00A359AF" w:rsidRDefault="0057105B" w:rsidP="0057105B">
      <w:pPr>
        <w:tabs>
          <w:tab w:val="left" w:pos="1960"/>
        </w:tabs>
        <w:rPr>
          <w:rFonts w:eastAsiaTheme="minorEastAsia"/>
          <w:sz w:val="26"/>
          <w:szCs w:val="26"/>
        </w:rPr>
      </w:pPr>
      <w:r w:rsidRPr="008D5A47">
        <w:rPr>
          <w:b/>
          <w:bCs/>
          <w:szCs w:val="28"/>
        </w:rPr>
        <w:t>2.3.</w:t>
      </w:r>
      <w:r>
        <w:rPr>
          <w:rFonts w:eastAsiaTheme="minorEastAsia"/>
          <w:sz w:val="20"/>
          <w:szCs w:val="20"/>
        </w:rPr>
        <w:t xml:space="preserve"> </w:t>
      </w:r>
      <w:r w:rsidRPr="008D5A47">
        <w:rPr>
          <w:b/>
          <w:bCs/>
          <w:sz w:val="27"/>
          <w:szCs w:val="27"/>
        </w:rPr>
        <w:t xml:space="preserve">Методическое </w:t>
      </w:r>
      <w:r w:rsidRPr="00A359AF">
        <w:rPr>
          <w:b/>
          <w:bCs/>
          <w:sz w:val="26"/>
          <w:szCs w:val="26"/>
        </w:rPr>
        <w:t>обеспечение и методические материалы</w:t>
      </w:r>
    </w:p>
    <w:p w:rsidR="00FF0198" w:rsidRPr="007016AA" w:rsidRDefault="00230735" w:rsidP="0057105B">
      <w:pPr>
        <w:spacing w:after="0" w:line="360" w:lineRule="auto"/>
        <w:ind w:firstLine="709"/>
        <w:jc w:val="left"/>
        <w:rPr>
          <w:sz w:val="26"/>
          <w:szCs w:val="26"/>
        </w:rPr>
      </w:pPr>
      <w:r w:rsidRPr="007016AA">
        <w:rPr>
          <w:b/>
          <w:sz w:val="26"/>
          <w:szCs w:val="26"/>
        </w:rPr>
        <w:t xml:space="preserve">Материально-технические условия реализации Программы </w:t>
      </w:r>
    </w:p>
    <w:p w:rsidR="00FF0198" w:rsidRPr="007016AA" w:rsidRDefault="00230735" w:rsidP="0057105B">
      <w:pPr>
        <w:spacing w:after="0" w:line="360" w:lineRule="auto"/>
        <w:ind w:right="9" w:firstLine="709"/>
        <w:rPr>
          <w:sz w:val="26"/>
          <w:szCs w:val="26"/>
        </w:rPr>
      </w:pPr>
      <w:r w:rsidRPr="007016AA">
        <w:rPr>
          <w:sz w:val="26"/>
          <w:szCs w:val="26"/>
        </w:rPr>
        <w:lastRenderedPageBreak/>
        <w:t xml:space="preserve">Занятия по Программе проходят в аудиториях, оборудованных мультимедийными средствами обучения. </w:t>
      </w:r>
    </w:p>
    <w:p w:rsidR="00FF0198" w:rsidRPr="007016AA" w:rsidRDefault="00230735" w:rsidP="0057105B">
      <w:pPr>
        <w:spacing w:after="0" w:line="360" w:lineRule="auto"/>
        <w:ind w:firstLine="709"/>
        <w:jc w:val="left"/>
        <w:rPr>
          <w:sz w:val="26"/>
          <w:szCs w:val="26"/>
        </w:rPr>
      </w:pPr>
      <w:r w:rsidRPr="007016AA">
        <w:rPr>
          <w:b/>
          <w:sz w:val="26"/>
          <w:szCs w:val="26"/>
        </w:rPr>
        <w:t xml:space="preserve">Методические материалы </w:t>
      </w:r>
    </w:p>
    <w:p w:rsidR="00FF0198" w:rsidRPr="007016AA" w:rsidRDefault="00230735" w:rsidP="0057105B">
      <w:pPr>
        <w:spacing w:after="0" w:line="360" w:lineRule="auto"/>
        <w:ind w:right="9" w:firstLine="709"/>
        <w:rPr>
          <w:sz w:val="26"/>
          <w:szCs w:val="26"/>
        </w:rPr>
      </w:pPr>
      <w:r w:rsidRPr="007016AA">
        <w:rPr>
          <w:sz w:val="26"/>
          <w:szCs w:val="26"/>
        </w:rPr>
        <w:t xml:space="preserve">Лекции составляют основу теоретического обучения и направлены на систематизацию научных знаний по информационной безопасности несовершеннолетних, концентрируя внимание обучающихся на наиболее сложных и узловых вопросах. </w:t>
      </w:r>
    </w:p>
    <w:p w:rsidR="00FF0198" w:rsidRPr="007016AA" w:rsidRDefault="00230735" w:rsidP="0057105B">
      <w:pPr>
        <w:spacing w:after="0" w:line="360" w:lineRule="auto"/>
        <w:ind w:right="9" w:firstLine="709"/>
        <w:rPr>
          <w:sz w:val="26"/>
          <w:szCs w:val="26"/>
        </w:rPr>
      </w:pPr>
      <w:r w:rsidRPr="007016AA">
        <w:rPr>
          <w:sz w:val="26"/>
          <w:szCs w:val="26"/>
        </w:rPr>
        <w:t xml:space="preserve">Круглый стол проводится с целью выработки практических умений и приобретения обучающимися навыков применения знаний по противостоянию угрозам здоровью и жизни несовершеннолетних, исходящих из телекоммуникационных сетей, в том числе сетей Интернет, на практике. </w:t>
      </w:r>
    </w:p>
    <w:p w:rsidR="00FF0198" w:rsidRPr="007016AA" w:rsidRDefault="00230735" w:rsidP="0057105B">
      <w:pPr>
        <w:spacing w:after="0" w:line="360" w:lineRule="auto"/>
        <w:ind w:right="9"/>
        <w:rPr>
          <w:sz w:val="26"/>
          <w:szCs w:val="26"/>
        </w:rPr>
      </w:pPr>
      <w:r w:rsidRPr="007016AA">
        <w:rPr>
          <w:sz w:val="26"/>
          <w:szCs w:val="26"/>
        </w:rPr>
        <w:t xml:space="preserve">Важно сформировать у обучающихся потребность использования полученных знаний на практике, в жизни. </w:t>
      </w:r>
    </w:p>
    <w:p w:rsidR="00FF0198" w:rsidRPr="007016AA" w:rsidRDefault="00230735" w:rsidP="0057105B">
      <w:pPr>
        <w:spacing w:after="0" w:line="360" w:lineRule="auto"/>
        <w:ind w:right="9"/>
        <w:rPr>
          <w:sz w:val="26"/>
          <w:szCs w:val="26"/>
        </w:rPr>
      </w:pPr>
      <w:r w:rsidRPr="007016AA">
        <w:rPr>
          <w:sz w:val="26"/>
          <w:szCs w:val="26"/>
        </w:rPr>
        <w:t xml:space="preserve">Методическое обеспечение включает обучение рациональным приемам самостоятельной работы со специальной литературой и другими материалами. </w:t>
      </w:r>
    </w:p>
    <w:p w:rsidR="00FF0198" w:rsidRPr="007016AA" w:rsidRDefault="00230735" w:rsidP="00F75811">
      <w:pPr>
        <w:pStyle w:val="1"/>
        <w:spacing w:after="0" w:line="360" w:lineRule="auto"/>
        <w:ind w:left="0" w:right="697"/>
        <w:rPr>
          <w:sz w:val="26"/>
          <w:szCs w:val="26"/>
        </w:rPr>
      </w:pPr>
      <w:r w:rsidRPr="007016AA">
        <w:rPr>
          <w:sz w:val="26"/>
          <w:szCs w:val="26"/>
        </w:rPr>
        <w:t xml:space="preserve">СПИСОК ЛИТЕРАТУРЫ Нормативно-правовые документы </w:t>
      </w:r>
    </w:p>
    <w:p w:rsidR="00FF0198" w:rsidRPr="007016AA" w:rsidRDefault="00230735" w:rsidP="00F75811">
      <w:pPr>
        <w:numPr>
          <w:ilvl w:val="0"/>
          <w:numId w:val="2"/>
        </w:numPr>
        <w:spacing w:after="0" w:line="360" w:lineRule="auto"/>
        <w:ind w:left="567" w:right="9" w:hanging="581"/>
        <w:rPr>
          <w:sz w:val="26"/>
          <w:szCs w:val="26"/>
        </w:rPr>
      </w:pPr>
      <w:r w:rsidRPr="007016AA">
        <w:rPr>
          <w:sz w:val="26"/>
          <w:szCs w:val="26"/>
        </w:rPr>
        <w:t xml:space="preserve">Конституция Российской Федерации от 12.12.1993 (ред. от 01.08.2014) // </w:t>
      </w:r>
    </w:p>
    <w:p w:rsidR="00FF0198" w:rsidRPr="007016AA" w:rsidRDefault="00230735" w:rsidP="00F75811">
      <w:pPr>
        <w:spacing w:after="0" w:line="360" w:lineRule="auto"/>
        <w:ind w:left="567" w:right="9" w:firstLine="0"/>
        <w:rPr>
          <w:sz w:val="26"/>
          <w:szCs w:val="26"/>
        </w:rPr>
      </w:pPr>
      <w:r w:rsidRPr="007016AA">
        <w:rPr>
          <w:sz w:val="26"/>
          <w:szCs w:val="26"/>
        </w:rPr>
        <w:t>Официальный интернет-портал правовой информации. URL:</w:t>
      </w:r>
      <w:hyperlink r:id="rId11">
        <w:r w:rsidRPr="007016AA">
          <w:rPr>
            <w:sz w:val="26"/>
            <w:szCs w:val="26"/>
          </w:rPr>
          <w:t xml:space="preserve"> </w:t>
        </w:r>
      </w:hyperlink>
      <w:hyperlink r:id="rId12">
        <w:r w:rsidRPr="007016AA">
          <w:rPr>
            <w:sz w:val="26"/>
            <w:szCs w:val="26"/>
          </w:rPr>
          <w:t>http://www.pravo.gov.ru (</w:t>
        </w:r>
      </w:hyperlink>
      <w:r w:rsidRPr="007016AA">
        <w:rPr>
          <w:sz w:val="26"/>
          <w:szCs w:val="26"/>
        </w:rPr>
        <w:t xml:space="preserve">Дата обращения 26.03.2020). </w:t>
      </w:r>
    </w:p>
    <w:p w:rsidR="00FF0198" w:rsidRPr="007016AA" w:rsidRDefault="00230735" w:rsidP="00F75811">
      <w:pPr>
        <w:numPr>
          <w:ilvl w:val="0"/>
          <w:numId w:val="2"/>
        </w:numPr>
        <w:spacing w:after="0" w:line="360" w:lineRule="auto"/>
        <w:ind w:left="567" w:right="9" w:hanging="581"/>
        <w:rPr>
          <w:sz w:val="26"/>
          <w:szCs w:val="26"/>
        </w:rPr>
      </w:pPr>
      <w:r w:rsidRPr="007016AA">
        <w:rPr>
          <w:sz w:val="26"/>
          <w:szCs w:val="26"/>
        </w:rPr>
        <w:t xml:space="preserve">Кодекс Российской Федерации об административных правонарушениях </w:t>
      </w:r>
    </w:p>
    <w:p w:rsidR="00FF0198" w:rsidRPr="007016AA" w:rsidRDefault="00230735" w:rsidP="00F75811">
      <w:pPr>
        <w:spacing w:after="0" w:line="360" w:lineRule="auto"/>
        <w:ind w:left="567" w:right="9" w:firstLine="0"/>
        <w:rPr>
          <w:sz w:val="26"/>
          <w:szCs w:val="26"/>
        </w:rPr>
      </w:pPr>
      <w:r w:rsidRPr="007016AA">
        <w:rPr>
          <w:sz w:val="26"/>
          <w:szCs w:val="26"/>
        </w:rPr>
        <w:t xml:space="preserve">30 декабря 2001 года №195-ФЗ // Справочно-правовая система </w:t>
      </w:r>
    </w:p>
    <w:p w:rsidR="00FF0198" w:rsidRPr="007016AA" w:rsidRDefault="00230735" w:rsidP="00F75811">
      <w:pPr>
        <w:spacing w:after="0" w:line="360" w:lineRule="auto"/>
        <w:ind w:left="567" w:hanging="10"/>
        <w:jc w:val="left"/>
        <w:rPr>
          <w:sz w:val="26"/>
          <w:szCs w:val="26"/>
        </w:rPr>
      </w:pPr>
      <w:r w:rsidRPr="007016AA">
        <w:rPr>
          <w:sz w:val="26"/>
          <w:szCs w:val="26"/>
        </w:rPr>
        <w:t xml:space="preserve">«Консультант </w:t>
      </w:r>
      <w:r w:rsidRPr="007016AA">
        <w:rPr>
          <w:sz w:val="26"/>
          <w:szCs w:val="26"/>
        </w:rPr>
        <w:tab/>
        <w:t xml:space="preserve">Плюс». </w:t>
      </w:r>
      <w:r w:rsidRPr="007016AA">
        <w:rPr>
          <w:sz w:val="26"/>
          <w:szCs w:val="26"/>
        </w:rPr>
        <w:tab/>
        <w:t xml:space="preserve">URL: </w:t>
      </w:r>
      <w:hyperlink r:id="rId13">
        <w:r w:rsidRPr="007016AA">
          <w:rPr>
            <w:color w:val="0066CC"/>
            <w:sz w:val="26"/>
            <w:szCs w:val="26"/>
            <w:u w:val="single" w:color="0066CC"/>
          </w:rPr>
          <w:t>http://www.consultant.ru/document/cons_doc_LAW_34661/</w:t>
        </w:r>
      </w:hyperlink>
      <w:hyperlink r:id="rId14">
        <w:r w:rsidRPr="007016AA">
          <w:rPr>
            <w:color w:val="0066CC"/>
            <w:sz w:val="26"/>
            <w:szCs w:val="26"/>
          </w:rPr>
          <w:t xml:space="preserve"> </w:t>
        </w:r>
      </w:hyperlink>
      <w:r w:rsidRPr="007016AA">
        <w:rPr>
          <w:color w:val="0066CC"/>
          <w:sz w:val="26"/>
          <w:szCs w:val="26"/>
        </w:rPr>
        <w:tab/>
      </w:r>
      <w:r w:rsidRPr="007016AA">
        <w:rPr>
          <w:sz w:val="26"/>
          <w:szCs w:val="26"/>
        </w:rPr>
        <w:t xml:space="preserve">(Дата обращения 26.03.2020). </w:t>
      </w:r>
    </w:p>
    <w:p w:rsidR="00FF0198" w:rsidRPr="007016AA" w:rsidRDefault="00230735" w:rsidP="00F75811">
      <w:pPr>
        <w:numPr>
          <w:ilvl w:val="0"/>
          <w:numId w:val="2"/>
        </w:numPr>
        <w:spacing w:after="0" w:line="360" w:lineRule="auto"/>
        <w:ind w:left="567" w:right="9" w:hanging="581"/>
        <w:rPr>
          <w:sz w:val="26"/>
          <w:szCs w:val="26"/>
        </w:rPr>
      </w:pPr>
      <w:r w:rsidRPr="007016AA">
        <w:rPr>
          <w:sz w:val="26"/>
          <w:szCs w:val="26"/>
        </w:rPr>
        <w:t xml:space="preserve">Федеральный закон «О защите детей от информации, причиняющей вред их здоровью и развитию» от 29.12.2010 № 436-ФЗ. URL: </w:t>
      </w:r>
      <w:hyperlink r:id="rId15">
        <w:r w:rsidRPr="007016AA">
          <w:rPr>
            <w:color w:val="0066CC"/>
            <w:sz w:val="26"/>
            <w:szCs w:val="26"/>
            <w:u w:val="single" w:color="0066CC"/>
          </w:rPr>
          <w:t>http://pravo.gov.ru/proxy/ips/?docbody&amp;nd=102144583</w:t>
        </w:r>
      </w:hyperlink>
      <w:hyperlink r:id="rId16">
        <w:r w:rsidRPr="007016AA">
          <w:rPr>
            <w:color w:val="0066CC"/>
            <w:sz w:val="26"/>
            <w:szCs w:val="26"/>
          </w:rPr>
          <w:t xml:space="preserve"> </w:t>
        </w:r>
      </w:hyperlink>
      <w:r w:rsidRPr="007016AA">
        <w:rPr>
          <w:sz w:val="26"/>
          <w:szCs w:val="26"/>
        </w:rPr>
        <w:t xml:space="preserve">(Дата обращения 26.03.2020). </w:t>
      </w:r>
    </w:p>
    <w:p w:rsidR="00FF0198" w:rsidRPr="007016AA" w:rsidRDefault="00230735" w:rsidP="00F75811">
      <w:pPr>
        <w:pStyle w:val="1"/>
        <w:spacing w:after="0" w:line="360" w:lineRule="auto"/>
        <w:ind w:left="0"/>
        <w:rPr>
          <w:sz w:val="26"/>
          <w:szCs w:val="26"/>
        </w:rPr>
      </w:pPr>
      <w:r w:rsidRPr="007016AA">
        <w:rPr>
          <w:sz w:val="26"/>
          <w:szCs w:val="26"/>
        </w:rPr>
        <w:t xml:space="preserve">Список литературы, используемой при написании Программы </w:t>
      </w:r>
    </w:p>
    <w:p w:rsidR="00FF0198" w:rsidRPr="007016AA" w:rsidRDefault="00230735" w:rsidP="00F75811">
      <w:pPr>
        <w:numPr>
          <w:ilvl w:val="0"/>
          <w:numId w:val="3"/>
        </w:numPr>
        <w:spacing w:after="0" w:line="360" w:lineRule="auto"/>
        <w:ind w:left="567" w:right="9" w:hanging="569"/>
        <w:rPr>
          <w:sz w:val="26"/>
          <w:szCs w:val="26"/>
        </w:rPr>
      </w:pPr>
      <w:r w:rsidRPr="007016AA">
        <w:rPr>
          <w:sz w:val="26"/>
          <w:szCs w:val="26"/>
        </w:rPr>
        <w:t xml:space="preserve">Дикова Н.В. Криминалистическая характеристика и криминалистическая классификация преступлений, совершенных с использованием электронных платежных средств и систем // Монография. - Оренбург: ОГИМ, 2010. - 121 с. </w:t>
      </w:r>
    </w:p>
    <w:p w:rsidR="00FF0198" w:rsidRPr="007016AA" w:rsidRDefault="00230735" w:rsidP="00F75811">
      <w:pPr>
        <w:numPr>
          <w:ilvl w:val="0"/>
          <w:numId w:val="3"/>
        </w:numPr>
        <w:spacing w:after="0" w:line="360" w:lineRule="auto"/>
        <w:ind w:left="567" w:right="9" w:hanging="569"/>
        <w:rPr>
          <w:sz w:val="26"/>
          <w:szCs w:val="26"/>
        </w:rPr>
      </w:pPr>
      <w:r w:rsidRPr="007016AA">
        <w:rPr>
          <w:sz w:val="26"/>
          <w:szCs w:val="26"/>
        </w:rPr>
        <w:lastRenderedPageBreak/>
        <w:t>Принципы борьбы с экстремизмом в сети и вне ее будут одинаковыми. URL: http://</w:t>
      </w:r>
      <w:hyperlink r:id="rId17">
        <w:r w:rsidRPr="007016AA">
          <w:rPr>
            <w:color w:val="0066CC"/>
            <w:sz w:val="26"/>
            <w:szCs w:val="26"/>
          </w:rPr>
          <w:t xml:space="preserve"> </w:t>
        </w:r>
      </w:hyperlink>
      <w:hyperlink r:id="rId18">
        <w:r w:rsidRPr="007016AA">
          <w:rPr>
            <w:color w:val="0066CC"/>
            <w:sz w:val="26"/>
            <w:szCs w:val="26"/>
            <w:u w:val="single" w:color="0066CC"/>
          </w:rPr>
          <w:t>www.securitylab.ru/news</w:t>
        </w:r>
      </w:hyperlink>
      <w:hyperlink r:id="rId19">
        <w:r w:rsidRPr="007016AA">
          <w:rPr>
            <w:color w:val="0066CC"/>
            <w:sz w:val="26"/>
            <w:szCs w:val="26"/>
          </w:rPr>
          <w:t xml:space="preserve"> </w:t>
        </w:r>
      </w:hyperlink>
      <w:hyperlink r:id="rId20">
        <w:r w:rsidRPr="007016AA">
          <w:rPr>
            <w:sz w:val="26"/>
            <w:szCs w:val="26"/>
          </w:rPr>
          <w:t>(</w:t>
        </w:r>
      </w:hyperlink>
      <w:r w:rsidRPr="007016AA">
        <w:rPr>
          <w:sz w:val="26"/>
          <w:szCs w:val="26"/>
        </w:rPr>
        <w:t xml:space="preserve">Дата обращения 26.03.2020). </w:t>
      </w:r>
    </w:p>
    <w:p w:rsidR="00FF0198" w:rsidRPr="007016AA" w:rsidRDefault="00230735" w:rsidP="00F75811">
      <w:pPr>
        <w:numPr>
          <w:ilvl w:val="0"/>
          <w:numId w:val="3"/>
        </w:numPr>
        <w:spacing w:after="0" w:line="360" w:lineRule="auto"/>
        <w:ind w:left="567" w:right="9" w:hanging="569"/>
        <w:rPr>
          <w:sz w:val="26"/>
          <w:szCs w:val="26"/>
        </w:rPr>
      </w:pPr>
      <w:r w:rsidRPr="007016AA">
        <w:rPr>
          <w:sz w:val="26"/>
          <w:szCs w:val="26"/>
        </w:rPr>
        <w:t>Эксперты СК России будут следить за СМИ и соцсетями. URL:</w:t>
      </w:r>
      <w:hyperlink r:id="rId21">
        <w:r w:rsidRPr="007016AA">
          <w:rPr>
            <w:color w:val="0066CC"/>
            <w:sz w:val="26"/>
            <w:szCs w:val="26"/>
          </w:rPr>
          <w:t xml:space="preserve"> </w:t>
        </w:r>
      </w:hyperlink>
    </w:p>
    <w:p w:rsidR="00FF0198" w:rsidRDefault="00230735" w:rsidP="009B3D73">
      <w:pPr>
        <w:tabs>
          <w:tab w:val="center" w:pos="3758"/>
          <w:tab w:val="center" w:pos="7329"/>
          <w:tab w:val="right" w:pos="9957"/>
        </w:tabs>
        <w:spacing w:after="0" w:line="360" w:lineRule="auto"/>
        <w:ind w:firstLine="0"/>
        <w:jc w:val="left"/>
      </w:pPr>
      <w:r w:rsidRPr="007016AA">
        <w:rPr>
          <w:rFonts w:eastAsia="Calibri"/>
          <w:sz w:val="26"/>
          <w:szCs w:val="26"/>
        </w:rPr>
        <w:tab/>
      </w:r>
      <w:hyperlink r:id="rId22">
        <w:r w:rsidRPr="007016AA">
          <w:rPr>
            <w:color w:val="0066CC"/>
            <w:sz w:val="26"/>
            <w:szCs w:val="26"/>
            <w:u w:val="single" w:color="0066CC"/>
          </w:rPr>
          <w:t>http://www.securitylab.ru/news/440616.php</w:t>
        </w:r>
      </w:hyperlink>
      <w:hyperlink r:id="rId23">
        <w:r w:rsidRPr="007016AA">
          <w:rPr>
            <w:color w:val="0066CC"/>
            <w:sz w:val="26"/>
            <w:szCs w:val="26"/>
          </w:rPr>
          <w:t xml:space="preserve"> </w:t>
        </w:r>
      </w:hyperlink>
      <w:r w:rsidR="009B3D73">
        <w:rPr>
          <w:sz w:val="26"/>
          <w:szCs w:val="26"/>
        </w:rPr>
        <w:t xml:space="preserve">(Дата </w:t>
      </w:r>
      <w:r w:rsidRPr="007016AA">
        <w:rPr>
          <w:sz w:val="26"/>
          <w:szCs w:val="26"/>
        </w:rPr>
        <w:t>обращения 26.03.2020).</w:t>
      </w:r>
      <w:r>
        <w:t xml:space="preserve"> </w:t>
      </w:r>
      <w:r>
        <w:br w:type="page"/>
      </w:r>
    </w:p>
    <w:p w:rsidR="00FF0198" w:rsidRPr="009B3D73" w:rsidRDefault="00230735" w:rsidP="009B3D73">
      <w:pPr>
        <w:spacing w:after="153" w:line="259" w:lineRule="auto"/>
        <w:ind w:left="10" w:right="-3" w:hanging="10"/>
        <w:jc w:val="right"/>
        <w:rPr>
          <w:sz w:val="26"/>
          <w:szCs w:val="26"/>
        </w:rPr>
      </w:pPr>
      <w:r w:rsidRPr="009B3D73">
        <w:rPr>
          <w:sz w:val="26"/>
          <w:szCs w:val="26"/>
        </w:rPr>
        <w:lastRenderedPageBreak/>
        <w:t xml:space="preserve">Приложение 1. </w:t>
      </w:r>
    </w:p>
    <w:p w:rsidR="00FF0198" w:rsidRPr="009B3D73" w:rsidRDefault="00230735" w:rsidP="009B3D73">
      <w:pPr>
        <w:spacing w:after="143" w:line="259" w:lineRule="auto"/>
        <w:ind w:right="846" w:hanging="10"/>
        <w:jc w:val="center"/>
        <w:rPr>
          <w:sz w:val="26"/>
          <w:szCs w:val="26"/>
        </w:rPr>
      </w:pPr>
      <w:r w:rsidRPr="009B3D73">
        <w:rPr>
          <w:b/>
          <w:sz w:val="26"/>
          <w:szCs w:val="26"/>
        </w:rPr>
        <w:t>ЛЕКЦИЯ № 1.</w:t>
      </w:r>
    </w:p>
    <w:p w:rsidR="00FF0198" w:rsidRPr="009B3D73" w:rsidRDefault="00230735" w:rsidP="009B3D73">
      <w:pPr>
        <w:spacing w:after="67" w:line="259" w:lineRule="auto"/>
        <w:ind w:firstLine="709"/>
        <w:jc w:val="center"/>
        <w:rPr>
          <w:sz w:val="26"/>
          <w:szCs w:val="26"/>
        </w:rPr>
      </w:pPr>
      <w:r w:rsidRPr="009B3D73">
        <w:rPr>
          <w:b/>
          <w:sz w:val="26"/>
          <w:szCs w:val="26"/>
        </w:rPr>
        <w:t>Тема: «Основы противодействия угрозам здоровью и жизни, исходящих из электронных или информационно-телекоммуникационных сетей, в</w:t>
      </w:r>
    </w:p>
    <w:p w:rsidR="00FF0198" w:rsidRPr="009B3D73" w:rsidRDefault="00230735" w:rsidP="009B3D73">
      <w:pPr>
        <w:pStyle w:val="1"/>
        <w:spacing w:after="189"/>
        <w:ind w:left="0" w:firstLine="709"/>
        <w:rPr>
          <w:sz w:val="26"/>
          <w:szCs w:val="26"/>
        </w:rPr>
      </w:pPr>
      <w:r w:rsidRPr="009B3D73">
        <w:rPr>
          <w:sz w:val="26"/>
          <w:szCs w:val="26"/>
        </w:rPr>
        <w:t>том числе сети Интернет, в частности призывам к суицидальному поведению и вступлению в так называемые «группы смерти»</w:t>
      </w:r>
    </w:p>
    <w:p w:rsidR="00FF0198" w:rsidRPr="009B3D73" w:rsidRDefault="00230735" w:rsidP="009B3D73">
      <w:pPr>
        <w:spacing w:after="0"/>
        <w:ind w:right="11" w:firstLine="709"/>
        <w:rPr>
          <w:sz w:val="26"/>
          <w:szCs w:val="26"/>
        </w:rPr>
      </w:pPr>
      <w:r w:rsidRPr="009B3D73">
        <w:rPr>
          <w:sz w:val="26"/>
          <w:szCs w:val="26"/>
        </w:rPr>
        <w:t>В настоящее время интерес к информационным сетям, в частности к сети Интернет, постоянно растет и особую значимость представляет безопасность детей в информационном пространстве. Легкий доступ к любой информации -</w:t>
      </w:r>
      <w:r w:rsidRPr="009B3D73">
        <w:rPr>
          <w:rFonts w:eastAsia="Arial"/>
          <w:sz w:val="26"/>
          <w:szCs w:val="26"/>
        </w:rPr>
        <w:t xml:space="preserve"> </w:t>
      </w:r>
      <w:r w:rsidRPr="009B3D73">
        <w:rPr>
          <w:sz w:val="26"/>
          <w:szCs w:val="26"/>
        </w:rPr>
        <w:t xml:space="preserve">это прогрессивное явление, но окружающий нас наш мир не безопасен и надо уметь распознавать и противостоять негативным влияниям извне. Так, в последние годы в Российской Федерации возрастает количество самоубийств несовершеннолетних, в том числе - совершенных под воздействием средств массовой информации. Эта проблема активно обсуждается журналистами, психологами, психиатрами, юристами. Вопрос детского суицида вызывает особую тревогу. Зачастую дети, которые приняли решение самостоятельно уйти из жизни, состояли в деструктивных (разрушающих) для их сознания группах социальной сети «ВКонтакте» или ей подобных. </w:t>
      </w:r>
    </w:p>
    <w:p w:rsidR="00FF0198" w:rsidRPr="009B3D73" w:rsidRDefault="00230735" w:rsidP="009B3D73">
      <w:pPr>
        <w:spacing w:after="0"/>
        <w:ind w:right="11" w:firstLine="697"/>
        <w:rPr>
          <w:sz w:val="26"/>
          <w:szCs w:val="26"/>
        </w:rPr>
      </w:pPr>
      <w:r w:rsidRPr="009B3D73">
        <w:rPr>
          <w:sz w:val="26"/>
          <w:szCs w:val="26"/>
        </w:rPr>
        <w:t xml:space="preserve">Суть таких групп – пропаганда самоубийств и организация массовых суицидов детей средствами психологической манипуляции. Найти их можно по специальным опознавательным знакам. В основном это закрытые группы и взрослым туда нет доступа. Подросток, попадая в такие группы, сразу же оказывается вовлечен в так называемые хештеги (метки). </w:t>
      </w:r>
    </w:p>
    <w:p w:rsidR="00FF0198" w:rsidRPr="009B3D73" w:rsidRDefault="00230735" w:rsidP="009B3D73">
      <w:pPr>
        <w:spacing w:after="0"/>
        <w:ind w:right="11" w:firstLine="697"/>
        <w:rPr>
          <w:sz w:val="26"/>
          <w:szCs w:val="26"/>
        </w:rPr>
      </w:pPr>
      <w:r w:rsidRPr="009B3D73">
        <w:rPr>
          <w:sz w:val="26"/>
          <w:szCs w:val="26"/>
        </w:rPr>
        <w:t xml:space="preserve">Называется все это игры в альтернативной реальности и представляет собой гибрид «городского квеста» и реалити-шоу. Участники получают кодовые имена и выполняют задания, придуманные организаторами. Обычно это что-то незначительное: сходить в магазин и купить что-нибудь, сделать «селфи» (разновидность автопортрета, заключающаяся в запечатлении самого себя на фотокамеру) с предметами. </w:t>
      </w:r>
    </w:p>
    <w:p w:rsidR="00FF0198" w:rsidRPr="009B3D73" w:rsidRDefault="00230735" w:rsidP="009B3D73">
      <w:pPr>
        <w:spacing w:after="0"/>
        <w:ind w:right="11" w:firstLine="697"/>
        <w:rPr>
          <w:sz w:val="26"/>
          <w:szCs w:val="26"/>
        </w:rPr>
      </w:pPr>
      <w:r w:rsidRPr="009B3D73">
        <w:rPr>
          <w:sz w:val="26"/>
          <w:szCs w:val="26"/>
        </w:rPr>
        <w:t xml:space="preserve">В данном случае речь идет о более жестких вещах, таких как порезанные руки, постановочные видео с собственным самоубийством (не настоящим), выпитые таблетки снотворного или даже предсмертные фотографии. И фанатов таких «игрушек» великое множество. Многие группы закрывают, но появляются новые. </w:t>
      </w:r>
    </w:p>
    <w:p w:rsidR="00FF0198" w:rsidRPr="009B3D73" w:rsidRDefault="00230735" w:rsidP="009B3D73">
      <w:pPr>
        <w:spacing w:after="0"/>
        <w:ind w:right="11" w:firstLine="697"/>
        <w:rPr>
          <w:sz w:val="26"/>
          <w:szCs w:val="26"/>
        </w:rPr>
      </w:pPr>
      <w:r w:rsidRPr="009B3D73">
        <w:rPr>
          <w:sz w:val="26"/>
          <w:szCs w:val="26"/>
        </w:rPr>
        <w:t xml:space="preserve">В информационном мире подростки испытывают коммуникативные сложности, сталкиваясь с агрессией, травлей и унижениями в сети. </w:t>
      </w:r>
    </w:p>
    <w:p w:rsidR="00FF0198" w:rsidRPr="009B3D73" w:rsidRDefault="00230735" w:rsidP="009B3D73">
      <w:pPr>
        <w:spacing w:after="0"/>
        <w:ind w:right="9" w:firstLine="0"/>
        <w:rPr>
          <w:sz w:val="26"/>
          <w:szCs w:val="26"/>
        </w:rPr>
      </w:pPr>
      <w:r w:rsidRPr="009B3D73">
        <w:rPr>
          <w:sz w:val="26"/>
          <w:szCs w:val="26"/>
        </w:rPr>
        <w:t xml:space="preserve">Кибербуллинг (травля человека по интернету) осуществляется сознательно, систематически и направлен на слабых в психологическом отношении подростков, отличается от обычной агрессии масштабами. Его свидетелями становится большое количество «френдов» (друзей) в социальной сети. </w:t>
      </w:r>
    </w:p>
    <w:p w:rsidR="00FF0198" w:rsidRPr="009B3D73" w:rsidRDefault="00230735" w:rsidP="009B3D73">
      <w:pPr>
        <w:spacing w:after="0"/>
        <w:ind w:right="9"/>
        <w:rPr>
          <w:sz w:val="26"/>
          <w:szCs w:val="26"/>
        </w:rPr>
      </w:pPr>
      <w:r w:rsidRPr="009B3D73">
        <w:rPr>
          <w:sz w:val="26"/>
          <w:szCs w:val="26"/>
        </w:rPr>
        <w:lastRenderedPageBreak/>
        <w:t xml:space="preserve">Ежедневно в интернет пространстве создаются сайты, где содержится информация, скрыто или явно призывающая к суицидальному поведению подростков и молодежь, участников сообществ в социальной сети. </w:t>
      </w:r>
    </w:p>
    <w:p w:rsidR="00FF0198" w:rsidRPr="009B3D73" w:rsidRDefault="00230735" w:rsidP="009B3D73">
      <w:pPr>
        <w:spacing w:after="0"/>
        <w:ind w:right="11" w:firstLine="697"/>
        <w:rPr>
          <w:sz w:val="26"/>
          <w:szCs w:val="26"/>
        </w:rPr>
      </w:pPr>
      <w:r w:rsidRPr="009B3D73">
        <w:rPr>
          <w:sz w:val="26"/>
          <w:szCs w:val="26"/>
        </w:rPr>
        <w:t xml:space="preserve">У администраторов таких групп есть множество проверенных методов втягивания подростков в свою «секту». Например, все пользователи, которые сомневаются в целесообразности суицида, моментально блокируются. Если подросток не отписывается в закрытых группах дольше 48 часов, его также удаляют, поскольку через это время информация, которую планомерно и продуманно «впихивали» в ребенка, может отойти словно наркоз. Таким образом, создатели сообществ не дают своим потенциальным «жертвам» оставить суицидальные идеи, вовлекают их в опасные игры. </w:t>
      </w:r>
    </w:p>
    <w:p w:rsidR="00FF0198" w:rsidRPr="009B3D73" w:rsidRDefault="00230735" w:rsidP="009B3D73">
      <w:pPr>
        <w:spacing w:after="0"/>
        <w:ind w:right="11" w:firstLine="697"/>
        <w:rPr>
          <w:sz w:val="26"/>
          <w:szCs w:val="26"/>
        </w:rPr>
      </w:pPr>
      <w:r w:rsidRPr="009B3D73">
        <w:rPr>
          <w:sz w:val="26"/>
          <w:szCs w:val="26"/>
        </w:rPr>
        <w:t xml:space="preserve">Процесс попадания в «игру» происходит в формате многоэтапных квестов. Подростки решают различные задачи, получая по итогам общения «инвайты» (приглашения), иногда за символические деньги, в новые закрытые сообщества. </w:t>
      </w:r>
    </w:p>
    <w:p w:rsidR="00FF0198" w:rsidRPr="009B3D73" w:rsidRDefault="00230735" w:rsidP="009B3D73">
      <w:pPr>
        <w:spacing w:after="0"/>
        <w:ind w:right="11" w:firstLine="697"/>
        <w:rPr>
          <w:sz w:val="26"/>
          <w:szCs w:val="26"/>
        </w:rPr>
      </w:pPr>
      <w:r w:rsidRPr="009B3D73">
        <w:rPr>
          <w:sz w:val="26"/>
          <w:szCs w:val="26"/>
        </w:rPr>
        <w:t xml:space="preserve">Среди всех призывов к суициду в интернете можно выделить явные и скрытые. К явным призывам относится информация, сообщающая способ, алгоритм действий, агитирует к групповым самоубийствам. В большинстве Интернет- ресурсов можно найти такие элементы явной пропаганды суицидов, как фотографии и картинки порезанных вен, атрибутов самоубийства (лезвие, веревка, таблетки, оружие и т.д.). </w:t>
      </w:r>
    </w:p>
    <w:p w:rsidR="00FF0198" w:rsidRPr="009B3D73" w:rsidRDefault="00230735" w:rsidP="009B3D73">
      <w:pPr>
        <w:spacing w:after="0"/>
        <w:ind w:right="11" w:firstLine="697"/>
        <w:rPr>
          <w:sz w:val="26"/>
          <w:szCs w:val="26"/>
        </w:rPr>
      </w:pPr>
      <w:r w:rsidRPr="009B3D73">
        <w:rPr>
          <w:sz w:val="26"/>
          <w:szCs w:val="26"/>
        </w:rPr>
        <w:t xml:space="preserve">Подталкивая шаг за шагом к последней черте, используя любимую лексику  и  культуру  подростков,  со  знанием  психологии,  администраторы «групп смерти» внушают девочкам, что они «толстые», а ребятам, что они «лузеры»   (неудачники)  для   этого   мира.  Есть  иной   мир,  в  котором они «избранные» (лучшие). </w:t>
      </w:r>
    </w:p>
    <w:p w:rsidR="00FF0198" w:rsidRPr="009B3D73" w:rsidRDefault="00230735" w:rsidP="009B3D73">
      <w:pPr>
        <w:spacing w:after="0"/>
        <w:ind w:right="11" w:firstLine="697"/>
        <w:rPr>
          <w:sz w:val="26"/>
          <w:szCs w:val="26"/>
        </w:rPr>
      </w:pPr>
      <w:r w:rsidRPr="009B3D73">
        <w:rPr>
          <w:sz w:val="26"/>
          <w:szCs w:val="26"/>
        </w:rPr>
        <w:t xml:space="preserve">Руководители Интернет-сообществ вступают в общение с детьми, сначала нейтральное, а потом незаметно для несовершеннолетних начинают склонять их к самоубийству. Пропагандируют самоубийство как некую увлекательную игру, причем имеющую позитивный смысл, выдвигают лозунги, что самоубийство – это хорошо. Например, предлагают слушать музыку группы, которая тоже пропагандирует самоубийство. </w:t>
      </w:r>
    </w:p>
    <w:p w:rsidR="00FF0198" w:rsidRPr="009B3D73" w:rsidRDefault="00230735" w:rsidP="009B3D73">
      <w:pPr>
        <w:spacing w:after="0"/>
        <w:ind w:right="11" w:firstLine="697"/>
        <w:rPr>
          <w:sz w:val="26"/>
          <w:szCs w:val="26"/>
        </w:rPr>
      </w:pPr>
      <w:r w:rsidRPr="009B3D73">
        <w:rPr>
          <w:sz w:val="26"/>
          <w:szCs w:val="26"/>
        </w:rPr>
        <w:t xml:space="preserve">Существуют и скрытые призывы к суициду, которые встречаются в сети Интернет довольно часто. К ним относятся элементы, которые косвенно связанны с процессом самоубийства, либо несут в себе скрытый смысл. </w:t>
      </w:r>
    </w:p>
    <w:p w:rsidR="00FF0198" w:rsidRPr="009B3D73" w:rsidRDefault="00230735" w:rsidP="009B3D73">
      <w:pPr>
        <w:spacing w:after="0"/>
        <w:ind w:right="11" w:firstLine="697"/>
        <w:rPr>
          <w:sz w:val="26"/>
          <w:szCs w:val="26"/>
        </w:rPr>
      </w:pPr>
      <w:r w:rsidRPr="009B3D73">
        <w:rPr>
          <w:sz w:val="26"/>
          <w:szCs w:val="26"/>
        </w:rPr>
        <w:t xml:space="preserve">Главное средство избежать вышеуказанных проблем - это больше общаться в семье с родителями. Уметь находить настоящих и интересных друзей с позитивным восприятием жизни, вместе отдыхать с ними. Организовать свое свободное время. Тем самым не будет времени и интереса к сообществам (группам), побуждающим к совершению самоубийства и других антиобщественных действий. </w:t>
      </w:r>
    </w:p>
    <w:p w:rsidR="00FF0198" w:rsidRPr="009B3D73" w:rsidRDefault="00230735" w:rsidP="009B3D73">
      <w:pPr>
        <w:spacing w:after="0"/>
        <w:ind w:right="11" w:firstLine="697"/>
        <w:rPr>
          <w:sz w:val="26"/>
          <w:szCs w:val="26"/>
        </w:rPr>
      </w:pPr>
      <w:r w:rsidRPr="009B3D73">
        <w:rPr>
          <w:sz w:val="26"/>
          <w:szCs w:val="26"/>
        </w:rPr>
        <w:t xml:space="preserve">Эту проблему лучше решать совместно с родителями, которым рекомендуется в случае обнаружения негативных тенденций в поведении своих детей незамедлительно </w:t>
      </w:r>
      <w:r w:rsidRPr="009B3D73">
        <w:rPr>
          <w:sz w:val="26"/>
          <w:szCs w:val="26"/>
        </w:rPr>
        <w:lastRenderedPageBreak/>
        <w:t xml:space="preserve">обращаться к квалифицированным специалистам, способным вывести их из опасного состояния. </w:t>
      </w:r>
    </w:p>
    <w:p w:rsidR="00FF0198" w:rsidRPr="009B3D73" w:rsidRDefault="00230735" w:rsidP="009B3D73">
      <w:pPr>
        <w:spacing w:after="257" w:line="259" w:lineRule="auto"/>
        <w:ind w:left="3015" w:hanging="10"/>
        <w:rPr>
          <w:sz w:val="26"/>
          <w:szCs w:val="26"/>
        </w:rPr>
      </w:pPr>
      <w:r w:rsidRPr="009B3D73">
        <w:rPr>
          <w:b/>
          <w:sz w:val="26"/>
          <w:szCs w:val="26"/>
        </w:rPr>
        <w:t xml:space="preserve">Основные правила защиты в Интернете. </w:t>
      </w:r>
    </w:p>
    <w:p w:rsidR="00FF0198" w:rsidRPr="009B3D73" w:rsidRDefault="00230735" w:rsidP="009B3D73">
      <w:pPr>
        <w:pStyle w:val="a5"/>
        <w:numPr>
          <w:ilvl w:val="0"/>
          <w:numId w:val="26"/>
        </w:numPr>
        <w:spacing w:after="0"/>
        <w:ind w:left="426" w:right="9"/>
        <w:rPr>
          <w:sz w:val="26"/>
          <w:szCs w:val="26"/>
        </w:rPr>
      </w:pPr>
      <w:r w:rsidRPr="009B3D73">
        <w:rPr>
          <w:sz w:val="26"/>
          <w:szCs w:val="26"/>
        </w:rPr>
        <w:t xml:space="preserve">Думайте о том, с кем разговариваете. </w:t>
      </w:r>
    </w:p>
    <w:p w:rsidR="00FF0198" w:rsidRPr="009B3D73" w:rsidRDefault="00230735" w:rsidP="009B3D73">
      <w:pPr>
        <w:pStyle w:val="a5"/>
        <w:numPr>
          <w:ilvl w:val="0"/>
          <w:numId w:val="26"/>
        </w:numPr>
        <w:spacing w:after="43"/>
        <w:ind w:left="426" w:right="9"/>
        <w:rPr>
          <w:sz w:val="26"/>
          <w:szCs w:val="26"/>
        </w:rPr>
      </w:pPr>
      <w:r w:rsidRPr="009B3D73">
        <w:rPr>
          <w:sz w:val="26"/>
          <w:szCs w:val="26"/>
        </w:rPr>
        <w:t xml:space="preserve">Никогда не разглашайте в Интернете личную информацию, за исключением людей, которым вы доверяете. При запросе предоставления личной информации на веб-сайте всегда просматривайте разделы «Условия использования» или «Политика защиты конфиденциальной информации», чтобы убедиться в предоставлении оператором веб-сайта сведений о целях использования получаемой информации и ее передаче другим лицам. </w:t>
      </w:r>
    </w:p>
    <w:p w:rsidR="00FF0198" w:rsidRPr="009B3D73" w:rsidRDefault="00230735" w:rsidP="009B3D73">
      <w:pPr>
        <w:pStyle w:val="a5"/>
        <w:numPr>
          <w:ilvl w:val="0"/>
          <w:numId w:val="26"/>
        </w:numPr>
        <w:spacing w:after="112"/>
        <w:ind w:left="426" w:right="9"/>
        <w:rPr>
          <w:sz w:val="26"/>
          <w:szCs w:val="26"/>
        </w:rPr>
      </w:pPr>
      <w:r w:rsidRPr="009B3D73">
        <w:rPr>
          <w:sz w:val="26"/>
          <w:szCs w:val="26"/>
        </w:rPr>
        <w:t xml:space="preserve">Всегда удостоверяйтесь в том, сто вам известно, кому предоставляется информация, и вы понимаете, в каких целях она будет использоваться. </w:t>
      </w:r>
    </w:p>
    <w:p w:rsidR="00FF0198" w:rsidRPr="009B3D73" w:rsidRDefault="00230735" w:rsidP="009B3D73">
      <w:pPr>
        <w:pStyle w:val="a5"/>
        <w:numPr>
          <w:ilvl w:val="0"/>
          <w:numId w:val="26"/>
        </w:numPr>
        <w:spacing w:after="176"/>
        <w:ind w:left="426" w:right="9"/>
        <w:rPr>
          <w:sz w:val="26"/>
          <w:szCs w:val="26"/>
        </w:rPr>
      </w:pPr>
      <w:r w:rsidRPr="009B3D73">
        <w:rPr>
          <w:sz w:val="26"/>
          <w:szCs w:val="26"/>
        </w:rPr>
        <w:t xml:space="preserve">Помните! В Интернете не вся информация надежна и не все пользователи откровенны. </w:t>
      </w:r>
    </w:p>
    <w:p w:rsidR="00FF0198" w:rsidRPr="009B3D73" w:rsidRDefault="00230735" w:rsidP="009B3D73">
      <w:pPr>
        <w:spacing w:after="239" w:line="259" w:lineRule="auto"/>
        <w:ind w:left="1429" w:right="853" w:hanging="10"/>
        <w:rPr>
          <w:sz w:val="26"/>
          <w:szCs w:val="26"/>
        </w:rPr>
      </w:pPr>
      <w:r w:rsidRPr="009B3D73">
        <w:rPr>
          <w:b/>
          <w:sz w:val="26"/>
          <w:szCs w:val="26"/>
        </w:rPr>
        <w:t xml:space="preserve">Правила безопасности детей в Интернете. </w:t>
      </w:r>
    </w:p>
    <w:p w:rsidR="00FF0198" w:rsidRPr="009B3D73" w:rsidRDefault="00230735" w:rsidP="009B3D73">
      <w:pPr>
        <w:pStyle w:val="a5"/>
        <w:numPr>
          <w:ilvl w:val="0"/>
          <w:numId w:val="25"/>
        </w:numPr>
        <w:spacing w:after="182"/>
        <w:ind w:left="426" w:right="9"/>
        <w:rPr>
          <w:sz w:val="26"/>
          <w:szCs w:val="26"/>
        </w:rPr>
      </w:pPr>
      <w:r w:rsidRPr="009B3D73">
        <w:rPr>
          <w:sz w:val="26"/>
          <w:szCs w:val="26"/>
        </w:rPr>
        <w:t xml:space="preserve">Посещай сеть только со взрослыми. Выбирай сайты вместе с родителями. </w:t>
      </w:r>
    </w:p>
    <w:p w:rsidR="00FF0198" w:rsidRPr="009B3D73" w:rsidRDefault="00230735" w:rsidP="009B3D73">
      <w:pPr>
        <w:pStyle w:val="a5"/>
        <w:numPr>
          <w:ilvl w:val="0"/>
          <w:numId w:val="25"/>
        </w:numPr>
        <w:spacing w:after="177"/>
        <w:ind w:left="426" w:right="9"/>
        <w:rPr>
          <w:sz w:val="26"/>
          <w:szCs w:val="26"/>
        </w:rPr>
      </w:pPr>
      <w:r w:rsidRPr="009B3D73">
        <w:rPr>
          <w:sz w:val="26"/>
          <w:szCs w:val="26"/>
        </w:rPr>
        <w:t xml:space="preserve">Никогда не встречайся с людьми из Интернета, они могут оказаться не теми, за кого себя выдают. </w:t>
      </w:r>
    </w:p>
    <w:p w:rsidR="00FF0198" w:rsidRPr="009B3D73" w:rsidRDefault="00230735" w:rsidP="009B3D73">
      <w:pPr>
        <w:pStyle w:val="a5"/>
        <w:numPr>
          <w:ilvl w:val="0"/>
          <w:numId w:val="25"/>
        </w:numPr>
        <w:ind w:left="426" w:right="9"/>
        <w:rPr>
          <w:sz w:val="26"/>
          <w:szCs w:val="26"/>
        </w:rPr>
      </w:pPr>
      <w:r w:rsidRPr="009B3D73">
        <w:rPr>
          <w:sz w:val="26"/>
          <w:szCs w:val="26"/>
        </w:rPr>
        <w:t xml:space="preserve">Попроси взрослого помочь тебе зарегистрироваться на сайтах, требующих определенной формы. Никогда не давай личной информации (имя, фамилию, номер телефона, домашний адрес, место учебы). </w:t>
      </w:r>
    </w:p>
    <w:p w:rsidR="00FF0198" w:rsidRPr="009B3D73" w:rsidRDefault="00230735" w:rsidP="009B3D73">
      <w:pPr>
        <w:pStyle w:val="a5"/>
        <w:numPr>
          <w:ilvl w:val="0"/>
          <w:numId w:val="25"/>
        </w:numPr>
        <w:spacing w:after="174"/>
        <w:ind w:left="426" w:right="9"/>
        <w:rPr>
          <w:sz w:val="26"/>
          <w:szCs w:val="26"/>
        </w:rPr>
      </w:pPr>
      <w:r w:rsidRPr="009B3D73">
        <w:rPr>
          <w:sz w:val="26"/>
          <w:szCs w:val="26"/>
        </w:rPr>
        <w:t xml:space="preserve">Если ты получил спам по электронной почте или смс сообщение от чужих людей, не доверяй им и не отвечай. </w:t>
      </w:r>
    </w:p>
    <w:p w:rsidR="00FF0198" w:rsidRPr="009B3D73" w:rsidRDefault="00230735" w:rsidP="009B3D73">
      <w:pPr>
        <w:pStyle w:val="a5"/>
        <w:numPr>
          <w:ilvl w:val="0"/>
          <w:numId w:val="25"/>
        </w:numPr>
        <w:spacing w:after="179"/>
        <w:ind w:left="426" w:right="9"/>
        <w:rPr>
          <w:sz w:val="26"/>
          <w:szCs w:val="26"/>
        </w:rPr>
      </w:pPr>
      <w:r w:rsidRPr="009B3D73">
        <w:rPr>
          <w:sz w:val="26"/>
          <w:szCs w:val="26"/>
        </w:rPr>
        <w:t xml:space="preserve">Учти, что информация, которую ты получаешь в Интернете не всегда правдива. Советуйся со взрослыми. </w:t>
      </w:r>
    </w:p>
    <w:p w:rsidR="00FF0198" w:rsidRPr="009B3D73" w:rsidRDefault="00230735" w:rsidP="009B3D73">
      <w:pPr>
        <w:pStyle w:val="a5"/>
        <w:numPr>
          <w:ilvl w:val="0"/>
          <w:numId w:val="25"/>
        </w:numPr>
        <w:spacing w:after="180"/>
        <w:ind w:left="426" w:right="9"/>
        <w:rPr>
          <w:sz w:val="26"/>
          <w:szCs w:val="26"/>
        </w:rPr>
      </w:pPr>
      <w:r w:rsidRPr="009B3D73">
        <w:rPr>
          <w:sz w:val="26"/>
          <w:szCs w:val="26"/>
        </w:rPr>
        <w:t xml:space="preserve">Уважай чужую собственность. Нельзя незаконно копировать музыку, компьютерные программы и игры. </w:t>
      </w:r>
    </w:p>
    <w:p w:rsidR="00FF0198" w:rsidRPr="009B3D73" w:rsidRDefault="00230735" w:rsidP="009B3D73">
      <w:pPr>
        <w:pStyle w:val="a5"/>
        <w:numPr>
          <w:ilvl w:val="0"/>
          <w:numId w:val="25"/>
        </w:numPr>
        <w:spacing w:after="180"/>
        <w:ind w:left="426" w:right="9"/>
        <w:rPr>
          <w:sz w:val="26"/>
          <w:szCs w:val="26"/>
        </w:rPr>
      </w:pPr>
      <w:r w:rsidRPr="009B3D73">
        <w:rPr>
          <w:sz w:val="26"/>
          <w:szCs w:val="26"/>
        </w:rPr>
        <w:t xml:space="preserve">Имей ввиду, что в Интернете разница между правильным и неправильным одинакова. </w:t>
      </w:r>
    </w:p>
    <w:p w:rsidR="00FF0198" w:rsidRPr="009B3D73" w:rsidRDefault="00230735" w:rsidP="009B3D73">
      <w:pPr>
        <w:pStyle w:val="a5"/>
        <w:numPr>
          <w:ilvl w:val="0"/>
          <w:numId w:val="25"/>
        </w:numPr>
        <w:spacing w:after="181"/>
        <w:ind w:left="426" w:right="9"/>
        <w:rPr>
          <w:sz w:val="26"/>
          <w:szCs w:val="26"/>
        </w:rPr>
      </w:pPr>
      <w:r w:rsidRPr="009B3D73">
        <w:rPr>
          <w:sz w:val="26"/>
          <w:szCs w:val="26"/>
        </w:rPr>
        <w:t xml:space="preserve">Никогда не отвечай на сообщения или объявления, которые являются непристойными, угрожающими или заставляющими чувствовать себя неловко. </w:t>
      </w:r>
    </w:p>
    <w:p w:rsidR="00FF0198" w:rsidRPr="009B3D73" w:rsidRDefault="00230735" w:rsidP="009B3D73">
      <w:pPr>
        <w:pStyle w:val="a5"/>
        <w:numPr>
          <w:ilvl w:val="0"/>
          <w:numId w:val="25"/>
        </w:numPr>
        <w:spacing w:after="175"/>
        <w:ind w:left="426" w:right="9"/>
        <w:rPr>
          <w:sz w:val="26"/>
          <w:szCs w:val="26"/>
        </w:rPr>
      </w:pPr>
      <w:r w:rsidRPr="009B3D73">
        <w:rPr>
          <w:sz w:val="26"/>
          <w:szCs w:val="26"/>
        </w:rPr>
        <w:t xml:space="preserve">Не открывай файлы, полученные из неизвестных источников. Иногда это может быть вирус. </w:t>
      </w:r>
    </w:p>
    <w:p w:rsidR="00FF0198" w:rsidRPr="009B3D73" w:rsidRDefault="00230735" w:rsidP="009B3D73">
      <w:pPr>
        <w:pStyle w:val="a5"/>
        <w:numPr>
          <w:ilvl w:val="0"/>
          <w:numId w:val="25"/>
        </w:numPr>
        <w:spacing w:after="177"/>
        <w:ind w:left="426" w:right="9"/>
        <w:rPr>
          <w:sz w:val="26"/>
          <w:szCs w:val="26"/>
        </w:rPr>
      </w:pPr>
      <w:r w:rsidRPr="009B3D73">
        <w:rPr>
          <w:sz w:val="26"/>
          <w:szCs w:val="26"/>
        </w:rPr>
        <w:t xml:space="preserve">Будь уважителен. Правила хорошего тона не отменяли даже в виртуальном мире. </w:t>
      </w:r>
    </w:p>
    <w:p w:rsidR="00FF0198" w:rsidRPr="009B3D73" w:rsidRDefault="00230735" w:rsidP="009B3D73">
      <w:pPr>
        <w:spacing w:after="234" w:line="259" w:lineRule="auto"/>
        <w:ind w:left="1429" w:right="857" w:hanging="10"/>
        <w:rPr>
          <w:sz w:val="26"/>
          <w:szCs w:val="26"/>
        </w:rPr>
      </w:pPr>
      <w:r w:rsidRPr="009B3D73">
        <w:rPr>
          <w:b/>
          <w:sz w:val="26"/>
          <w:szCs w:val="26"/>
        </w:rPr>
        <w:t xml:space="preserve">Конфликты и способы их разрешения. </w:t>
      </w:r>
    </w:p>
    <w:p w:rsidR="00FF0198" w:rsidRPr="009B3D73" w:rsidRDefault="00230735" w:rsidP="009B3D73">
      <w:pPr>
        <w:spacing w:after="0" w:line="360" w:lineRule="auto"/>
        <w:ind w:right="9"/>
        <w:rPr>
          <w:sz w:val="26"/>
          <w:szCs w:val="26"/>
        </w:rPr>
      </w:pPr>
      <w:r w:rsidRPr="009B3D73">
        <w:rPr>
          <w:sz w:val="26"/>
          <w:szCs w:val="26"/>
        </w:rPr>
        <w:t xml:space="preserve">Конфликт – это такое отношение между субъектами социального взаимодействия, которое характеризуется их противоборством на основе противоположно направленных </w:t>
      </w:r>
      <w:r w:rsidRPr="009B3D73">
        <w:rPr>
          <w:sz w:val="26"/>
          <w:szCs w:val="26"/>
        </w:rPr>
        <w:lastRenderedPageBreak/>
        <w:t xml:space="preserve">мотивов (потребностей, интересов, целей, идеалов, убеждений) или суждений (мнений, взглядов, оценок и т.п.). Конфликты бывают у всех. </w:t>
      </w:r>
    </w:p>
    <w:p w:rsidR="00FF0198" w:rsidRPr="009B3D73" w:rsidRDefault="00230735" w:rsidP="009B3D73">
      <w:pPr>
        <w:spacing w:after="0" w:line="360" w:lineRule="auto"/>
        <w:ind w:right="9"/>
        <w:rPr>
          <w:sz w:val="26"/>
          <w:szCs w:val="26"/>
        </w:rPr>
      </w:pPr>
      <w:r w:rsidRPr="009B3D73">
        <w:rPr>
          <w:sz w:val="26"/>
          <w:szCs w:val="26"/>
        </w:rPr>
        <w:t xml:space="preserve">Конфликты между родителями и подростками не редко отражаются на всех дальнейших взаимоотношениях. Мы разберём основные виды конфликтов и способы их решения. </w:t>
      </w:r>
    </w:p>
    <w:p w:rsidR="00FF0198" w:rsidRPr="009B3D73" w:rsidRDefault="00230735" w:rsidP="009B3D73">
      <w:pPr>
        <w:spacing w:after="0" w:line="360" w:lineRule="auto"/>
        <w:ind w:hanging="10"/>
        <w:rPr>
          <w:sz w:val="26"/>
          <w:szCs w:val="26"/>
        </w:rPr>
      </w:pPr>
      <w:r w:rsidRPr="009B3D73">
        <w:rPr>
          <w:sz w:val="26"/>
          <w:szCs w:val="26"/>
        </w:rPr>
        <w:t xml:space="preserve">Какие основные конфликты возникают в подростковом возрасте? </w:t>
      </w:r>
    </w:p>
    <w:p w:rsidR="00FF0198" w:rsidRPr="009B3D73" w:rsidRDefault="00230735" w:rsidP="009B3D73">
      <w:pPr>
        <w:spacing w:after="0" w:line="360" w:lineRule="auto"/>
        <w:ind w:right="9" w:firstLine="0"/>
        <w:rPr>
          <w:sz w:val="26"/>
          <w:szCs w:val="26"/>
        </w:rPr>
      </w:pPr>
      <w:r w:rsidRPr="009B3D73">
        <w:rPr>
          <w:sz w:val="26"/>
          <w:szCs w:val="26"/>
        </w:rPr>
        <w:t xml:space="preserve">Между подростками и родителями. </w:t>
      </w:r>
    </w:p>
    <w:p w:rsidR="00FF0198" w:rsidRPr="009B3D73" w:rsidRDefault="00230735" w:rsidP="009B3D73">
      <w:pPr>
        <w:spacing w:after="0" w:line="360" w:lineRule="auto"/>
        <w:ind w:right="9" w:firstLine="0"/>
        <w:rPr>
          <w:sz w:val="26"/>
          <w:szCs w:val="26"/>
        </w:rPr>
      </w:pPr>
      <w:r w:rsidRPr="009B3D73">
        <w:rPr>
          <w:sz w:val="26"/>
          <w:szCs w:val="26"/>
        </w:rPr>
        <w:t xml:space="preserve">Конфликт неустойчивого родительского восприятия. </w:t>
      </w:r>
    </w:p>
    <w:p w:rsidR="00FF0198" w:rsidRPr="009B3D73" w:rsidRDefault="00230735" w:rsidP="009B3D73">
      <w:pPr>
        <w:spacing w:after="0" w:line="360" w:lineRule="auto"/>
        <w:ind w:right="9"/>
        <w:rPr>
          <w:sz w:val="26"/>
          <w:szCs w:val="26"/>
        </w:rPr>
      </w:pPr>
      <w:r w:rsidRPr="009B3D73">
        <w:rPr>
          <w:sz w:val="26"/>
          <w:szCs w:val="26"/>
        </w:rPr>
        <w:t xml:space="preserve">Ребёнок уже не маленький, но и не взрослый. Особенности этого конфликта такие же. В чём-то ваш подросток может оставаться ребёнком: несобранным, неусидчивым, несдержанным, а в чём-то преподнести себя как взрослый, критиковать, требовать, чтобы его уважали. </w:t>
      </w:r>
    </w:p>
    <w:p w:rsidR="00FF0198" w:rsidRPr="009B3D73" w:rsidRDefault="00230735" w:rsidP="009B3D73">
      <w:pPr>
        <w:spacing w:after="0" w:line="360" w:lineRule="auto"/>
        <w:ind w:right="9"/>
        <w:rPr>
          <w:sz w:val="26"/>
          <w:szCs w:val="26"/>
        </w:rPr>
      </w:pPr>
      <w:r w:rsidRPr="009B3D73">
        <w:rPr>
          <w:sz w:val="26"/>
          <w:szCs w:val="26"/>
        </w:rPr>
        <w:t xml:space="preserve">И здесь родителю нужно вовремя это понять и, утихомирив своё внутреннее недовольство, приподняться над этой ситуацией, оценить положение с объективной точки зрения. </w:t>
      </w:r>
    </w:p>
    <w:p w:rsidR="00FF0198" w:rsidRPr="009B3D73" w:rsidRDefault="00230735" w:rsidP="009B3D73">
      <w:pPr>
        <w:spacing w:after="143" w:line="259" w:lineRule="auto"/>
        <w:ind w:left="1429" w:right="151" w:hanging="10"/>
        <w:rPr>
          <w:sz w:val="26"/>
          <w:szCs w:val="26"/>
        </w:rPr>
      </w:pPr>
      <w:r w:rsidRPr="009B3D73">
        <w:rPr>
          <w:b/>
          <w:sz w:val="26"/>
          <w:szCs w:val="26"/>
        </w:rPr>
        <w:t xml:space="preserve">Мирное сосуществование. </w:t>
      </w:r>
    </w:p>
    <w:p w:rsidR="00FF0198" w:rsidRPr="009B3D73" w:rsidRDefault="00230735" w:rsidP="009B3D73">
      <w:pPr>
        <w:spacing w:after="141"/>
        <w:ind w:right="9"/>
        <w:rPr>
          <w:sz w:val="26"/>
          <w:szCs w:val="26"/>
        </w:rPr>
      </w:pPr>
      <w:r w:rsidRPr="009B3D73">
        <w:rPr>
          <w:sz w:val="26"/>
          <w:szCs w:val="26"/>
        </w:rPr>
        <w:t xml:space="preserve">Родители с гордостью соблюдают в доме нейтралитет, думая, что такая обстановка воспитывает самостоятельность и свободу. На самом деле – ни родителей, ни семьи в целом для ребёнка нет. У каждого свои проблемы и, при возникновении каких-либо трудностей у кого-либо из родных, подросток не будет ничего испытывать. Потому что в доме нейтралитет: каждый сам за себя. То же можно сказать, когда родители разрешают делать подростку всё, что ему вздумается. Отсутствие ограничений, обязанностей, нравственного долга, простейших правил общения формируют личность, не способную вовремя нажать на тормоза. Установите границы допустимого, интересуйтесь сами жизнью подростка (но не залезая в его личное пространство). Подключите его к участию в жизни семьи: создайте домашний совет, на котором обсуждались бы многие вопросы семьи. </w:t>
      </w:r>
    </w:p>
    <w:p w:rsidR="00FF0198" w:rsidRPr="009B3D73" w:rsidRDefault="00230735" w:rsidP="009B3D73">
      <w:pPr>
        <w:spacing w:after="143" w:line="259" w:lineRule="auto"/>
        <w:ind w:left="1429" w:right="144" w:hanging="10"/>
        <w:rPr>
          <w:sz w:val="26"/>
          <w:szCs w:val="26"/>
        </w:rPr>
      </w:pPr>
      <w:r w:rsidRPr="009B3D73">
        <w:rPr>
          <w:b/>
          <w:sz w:val="26"/>
          <w:szCs w:val="26"/>
        </w:rPr>
        <w:t xml:space="preserve">Конфликт опеки. </w:t>
      </w:r>
    </w:p>
    <w:p w:rsidR="00FF0198" w:rsidRPr="009B3D73" w:rsidRDefault="00230735" w:rsidP="009B3D73">
      <w:pPr>
        <w:ind w:right="9"/>
        <w:rPr>
          <w:sz w:val="26"/>
          <w:szCs w:val="26"/>
        </w:rPr>
      </w:pPr>
      <w:r w:rsidRPr="009B3D73">
        <w:rPr>
          <w:sz w:val="26"/>
          <w:szCs w:val="26"/>
        </w:rPr>
        <w:t xml:space="preserve">Дети, отстранённые от решения вопросов, касающихся семьи и их лично, становятся безынициативны и покорны. Чрезмерная опека препятствует формированию самостоятельной личности: во взрослую жизнь выходят люди, не способные справится со своими трудностями без помощи родителей. </w:t>
      </w:r>
    </w:p>
    <w:p w:rsidR="00FF0198" w:rsidRPr="009B3D73" w:rsidRDefault="00230735" w:rsidP="009B3D73">
      <w:pPr>
        <w:spacing w:after="134"/>
        <w:ind w:right="9"/>
        <w:rPr>
          <w:sz w:val="26"/>
          <w:szCs w:val="26"/>
        </w:rPr>
      </w:pPr>
      <w:r w:rsidRPr="009B3D73">
        <w:rPr>
          <w:sz w:val="26"/>
          <w:szCs w:val="26"/>
        </w:rPr>
        <w:t xml:space="preserve">Иногда чрезмерно оберегаемый ребёнок превращается в «маленького диктатора». Заставляет выполнять своих родителей все свои желания. Как правило, такие случаи встречаются в семьях, где появление малыша ждали как «последнюю надежду на </w:t>
      </w:r>
      <w:r w:rsidRPr="009B3D73">
        <w:rPr>
          <w:sz w:val="26"/>
          <w:szCs w:val="26"/>
        </w:rPr>
        <w:lastRenderedPageBreak/>
        <w:t xml:space="preserve">счастье». Но поведение подростка в семье в качестве «диктатора» встречается довольно редко. Как правило – это послушный ребёнок, не доставляющий особых хлопот в детском возрасте; и только в подростковом периоде он «срывается с цепи» и «восстаёт» против взрослых. В зависимости от индивидуальных особенностей, это может выглядеть и как холодная вежливость, и как активный отпор. </w:t>
      </w:r>
    </w:p>
    <w:p w:rsidR="00FF0198" w:rsidRPr="009B3D73" w:rsidRDefault="00230735" w:rsidP="009B3D73">
      <w:pPr>
        <w:ind w:right="9"/>
        <w:rPr>
          <w:sz w:val="26"/>
          <w:szCs w:val="26"/>
        </w:rPr>
      </w:pPr>
      <w:r w:rsidRPr="009B3D73">
        <w:rPr>
          <w:sz w:val="26"/>
          <w:szCs w:val="26"/>
        </w:rPr>
        <w:t xml:space="preserve">Соблюдайте контроль, без которого невозможно воспитание, но сведите опеку к минимуму. Помощь родителей прекрасна, когда подросток сам решает свою проблему. </w:t>
      </w:r>
    </w:p>
    <w:p w:rsidR="00FF0198" w:rsidRPr="009B3D73" w:rsidRDefault="00230735" w:rsidP="009B3D73">
      <w:pPr>
        <w:spacing w:after="137" w:line="259" w:lineRule="auto"/>
        <w:ind w:left="2982" w:hanging="10"/>
        <w:rPr>
          <w:sz w:val="26"/>
          <w:szCs w:val="26"/>
        </w:rPr>
      </w:pPr>
      <w:r w:rsidRPr="009B3D73">
        <w:rPr>
          <w:b/>
          <w:sz w:val="26"/>
          <w:szCs w:val="26"/>
        </w:rPr>
        <w:t xml:space="preserve">Конфликт родительской авторитетности. </w:t>
      </w:r>
    </w:p>
    <w:p w:rsidR="00FF0198" w:rsidRPr="009B3D73" w:rsidRDefault="00230735" w:rsidP="009B3D73">
      <w:pPr>
        <w:spacing w:after="0"/>
        <w:ind w:right="9"/>
        <w:rPr>
          <w:sz w:val="26"/>
          <w:szCs w:val="26"/>
        </w:rPr>
      </w:pPr>
      <w:r w:rsidRPr="009B3D73">
        <w:rPr>
          <w:sz w:val="26"/>
          <w:szCs w:val="26"/>
        </w:rPr>
        <w:t xml:space="preserve">Родители в таких семьях, не замечая успехов детей, наказывают их неуважением за любую неудачу. Ведут с ними воспитательные беседы, не давая высказать свою точку зрения. Постоянно требуют совершенства, говоря при этом: «А вот я в твоем возрасте...». Это приводит к двум типам конфликтов: </w:t>
      </w:r>
    </w:p>
    <w:p w:rsidR="00FF0198" w:rsidRPr="009B3D73" w:rsidRDefault="00230735" w:rsidP="009B3D73">
      <w:pPr>
        <w:pStyle w:val="a5"/>
        <w:numPr>
          <w:ilvl w:val="0"/>
          <w:numId w:val="24"/>
        </w:numPr>
        <w:spacing w:after="0"/>
        <w:ind w:left="426" w:right="9"/>
        <w:rPr>
          <w:sz w:val="26"/>
          <w:szCs w:val="26"/>
        </w:rPr>
      </w:pPr>
      <w:r w:rsidRPr="009B3D73">
        <w:rPr>
          <w:sz w:val="26"/>
          <w:szCs w:val="26"/>
        </w:rPr>
        <w:t xml:space="preserve">ребёнок таких родителей начинает чувствовать своё бессилие, при этом его охватывают обида и ярость; </w:t>
      </w:r>
    </w:p>
    <w:p w:rsidR="00FF0198" w:rsidRPr="009B3D73" w:rsidRDefault="00230735" w:rsidP="009B3D73">
      <w:pPr>
        <w:pStyle w:val="a5"/>
        <w:numPr>
          <w:ilvl w:val="0"/>
          <w:numId w:val="24"/>
        </w:numPr>
        <w:spacing w:after="0"/>
        <w:ind w:left="426" w:right="9"/>
        <w:rPr>
          <w:sz w:val="26"/>
          <w:szCs w:val="26"/>
        </w:rPr>
      </w:pPr>
      <w:r w:rsidRPr="009B3D73">
        <w:rPr>
          <w:sz w:val="26"/>
          <w:szCs w:val="26"/>
        </w:rPr>
        <w:t xml:space="preserve">на грубость - грубостью, на злорадство - злорадством. Если у родителей случится несчастье, дети не будут сочувствовать, они отплатят той же монетой. </w:t>
      </w:r>
    </w:p>
    <w:p w:rsidR="00FF0198" w:rsidRPr="009B3D73" w:rsidRDefault="00230735" w:rsidP="009B3D73">
      <w:pPr>
        <w:spacing w:after="0"/>
        <w:ind w:right="11" w:firstLine="697"/>
        <w:rPr>
          <w:sz w:val="26"/>
          <w:szCs w:val="26"/>
        </w:rPr>
      </w:pPr>
      <w:r w:rsidRPr="009B3D73">
        <w:rPr>
          <w:sz w:val="26"/>
          <w:szCs w:val="26"/>
        </w:rPr>
        <w:t xml:space="preserve">Будьте терпимее, постарайтесь восстановить доверие и уважение к своему подростку. Найдите и развивайте в нём те достоинства, которые свойственны его натуре. Вместо унижения оказывайте поддержку. Уверьте ребёнка в том, что он никогда не лишится любви родителей, что вы гордитесь его качествами, которых недостаёт в вас. Помните, ему тоже трудно. </w:t>
      </w:r>
    </w:p>
    <w:p w:rsidR="00FF0198" w:rsidRPr="009B3D73" w:rsidRDefault="00230735" w:rsidP="009B3D73">
      <w:pPr>
        <w:spacing w:after="0"/>
        <w:ind w:right="11" w:firstLine="697"/>
        <w:rPr>
          <w:sz w:val="26"/>
          <w:szCs w:val="26"/>
        </w:rPr>
      </w:pPr>
      <w:r w:rsidRPr="009B3D73">
        <w:rPr>
          <w:sz w:val="26"/>
          <w:szCs w:val="26"/>
        </w:rPr>
        <w:t xml:space="preserve">Другой конфликт между подростком и его родителями: когда ребёнок находится на ранней стадии развития и закладывается его доверие или недоверие к миру. Если в младенчестве была испытана боль, отчуждение, в нём остаётся недоверие. Проявляется замкнутость, необщительность, неуверенность в себе. Из-за того, что мало кто из взрослых имеет доступ к душе такого ребенка, договориться с ним бывает очень сложно. </w:t>
      </w:r>
    </w:p>
    <w:p w:rsidR="00FF0198" w:rsidRDefault="00230735" w:rsidP="009B3D73">
      <w:pPr>
        <w:spacing w:after="0"/>
        <w:ind w:right="11" w:firstLine="697"/>
        <w:rPr>
          <w:sz w:val="26"/>
          <w:szCs w:val="26"/>
        </w:rPr>
      </w:pPr>
      <w:r w:rsidRPr="009B3D73">
        <w:rPr>
          <w:sz w:val="26"/>
          <w:szCs w:val="26"/>
        </w:rPr>
        <w:t xml:space="preserve">Подобные виды конфликтов проявляются у подростка впадением из крайности в крайность. Новые интересы и круг общения, резкая смена привычек (манера разговаривать, мимика, жесты, поведение). Дети, привыкшие доверять родителям, будут дружелюбны и общительны с другими взрослыми, с ними можно будет договориться. Если родители не оказывают лишнего давления, сохраняют дружеские отношения, конфликт, как правило, сглажен, не вызывает у подростка лишних переживаний и желания делать все наперекор. </w:t>
      </w:r>
    </w:p>
    <w:p w:rsidR="009B3D73" w:rsidRPr="009B3D73" w:rsidRDefault="009B3D73" w:rsidP="009B3D73">
      <w:pPr>
        <w:spacing w:after="0"/>
        <w:ind w:right="11" w:firstLine="697"/>
        <w:rPr>
          <w:sz w:val="26"/>
          <w:szCs w:val="26"/>
        </w:rPr>
      </w:pPr>
    </w:p>
    <w:p w:rsidR="00FF0198" w:rsidRPr="009B3D73" w:rsidRDefault="00230735" w:rsidP="009B3D73">
      <w:pPr>
        <w:spacing w:after="252" w:line="259" w:lineRule="auto"/>
        <w:ind w:left="1373" w:right="976" w:hanging="10"/>
        <w:jc w:val="center"/>
        <w:rPr>
          <w:sz w:val="26"/>
          <w:szCs w:val="26"/>
        </w:rPr>
      </w:pPr>
      <w:r w:rsidRPr="009B3D73">
        <w:rPr>
          <w:b/>
          <w:sz w:val="26"/>
          <w:szCs w:val="26"/>
        </w:rPr>
        <w:t>Конфликты подростков в среде сверстников. Конкуренция, борьба за статус в группе.</w:t>
      </w:r>
    </w:p>
    <w:p w:rsidR="00FF0198" w:rsidRPr="009B3D73" w:rsidRDefault="00230735" w:rsidP="009B3D73">
      <w:pPr>
        <w:spacing w:after="0"/>
        <w:ind w:right="80"/>
        <w:rPr>
          <w:sz w:val="26"/>
          <w:szCs w:val="26"/>
        </w:rPr>
      </w:pPr>
      <w:r w:rsidRPr="009B3D73">
        <w:rPr>
          <w:sz w:val="26"/>
          <w:szCs w:val="26"/>
        </w:rPr>
        <w:lastRenderedPageBreak/>
        <w:t xml:space="preserve">В переходном возрасте подростку важно не просто общаться, но и иметь свой статус в группе, который будет его удовлетворять. Быть лидером, «душой компании», первой красавицей и т.д. Чем выше подрастающий ребенок оценивает свои возможности и таланты, тем на более высокий статус он претендует. Если в группе на одну роль претендуют несколько человек, то конфликт интересов перерастает в конфликт между личностями. Далее события развиваются в зависимости от воспитания, агрессивности, обстановки в семье и темперамента участников </w:t>
      </w:r>
    </w:p>
    <w:p w:rsidR="00FF0198" w:rsidRPr="009B3D73" w:rsidRDefault="00230735" w:rsidP="009B3D73">
      <w:pPr>
        <w:spacing w:after="0"/>
        <w:ind w:right="9"/>
        <w:rPr>
          <w:sz w:val="26"/>
          <w:szCs w:val="26"/>
        </w:rPr>
      </w:pPr>
      <w:r w:rsidRPr="009B3D73">
        <w:rPr>
          <w:sz w:val="26"/>
          <w:szCs w:val="26"/>
        </w:rPr>
        <w:t xml:space="preserve">По наблюдениям психологов, путь к лидерству связан с демонстрацией превосходства, и безжалостности. Особенно это проявляется в подростковой среде: ребенок гораздо больше взрослого подвержен к разжиганию конфликтов, соблазну стадности, жестокости и унижения себе подобных. </w:t>
      </w:r>
    </w:p>
    <w:p w:rsidR="00FF0198" w:rsidRPr="009B3D73" w:rsidRDefault="00230735" w:rsidP="009B3D73">
      <w:pPr>
        <w:spacing w:after="0"/>
        <w:ind w:right="2458" w:firstLine="0"/>
        <w:rPr>
          <w:sz w:val="26"/>
          <w:szCs w:val="26"/>
        </w:rPr>
      </w:pPr>
      <w:r w:rsidRPr="009B3D73">
        <w:rPr>
          <w:sz w:val="26"/>
          <w:szCs w:val="26"/>
        </w:rPr>
        <w:t xml:space="preserve">Чаще всего соперничают сильные личности. Борьба может быть за: </w:t>
      </w:r>
    </w:p>
    <w:p w:rsidR="00FF0198" w:rsidRPr="009B3D73" w:rsidRDefault="00230735" w:rsidP="009B3D73">
      <w:pPr>
        <w:spacing w:after="0" w:line="360" w:lineRule="auto"/>
        <w:ind w:right="30" w:hanging="1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внимание особы противоположного пола; </w:t>
      </w:r>
      <w:r w:rsidRPr="009B3D73">
        <w:rPr>
          <w:rFonts w:eastAsia="Segoe UI Symbol"/>
          <w:sz w:val="26"/>
          <w:szCs w:val="26"/>
        </w:rPr>
        <w:t>−</w:t>
      </w:r>
      <w:r w:rsidRPr="009B3D73">
        <w:rPr>
          <w:rFonts w:eastAsia="Arial"/>
          <w:sz w:val="26"/>
          <w:szCs w:val="26"/>
        </w:rPr>
        <w:t xml:space="preserve"> </w:t>
      </w:r>
      <w:r w:rsidRPr="009B3D73">
        <w:rPr>
          <w:sz w:val="26"/>
          <w:szCs w:val="26"/>
        </w:rPr>
        <w:t xml:space="preserve">расположение учителей или руководителей секций; </w:t>
      </w:r>
      <w:r w:rsidRPr="009B3D73">
        <w:rPr>
          <w:rFonts w:eastAsia="Segoe UI Symbol"/>
          <w:sz w:val="26"/>
          <w:szCs w:val="26"/>
        </w:rPr>
        <w:t>−</w:t>
      </w:r>
      <w:r w:rsidRPr="009B3D73">
        <w:rPr>
          <w:rFonts w:eastAsia="Arial"/>
          <w:sz w:val="26"/>
          <w:szCs w:val="26"/>
        </w:rPr>
        <w:t xml:space="preserve"> </w:t>
      </w:r>
      <w:r w:rsidRPr="009B3D73">
        <w:rPr>
          <w:sz w:val="26"/>
          <w:szCs w:val="26"/>
        </w:rPr>
        <w:t xml:space="preserve">за статус в компании. </w:t>
      </w:r>
    </w:p>
    <w:p w:rsidR="00FF0198" w:rsidRPr="009B3D73" w:rsidRDefault="00230735" w:rsidP="009B3D73">
      <w:pPr>
        <w:spacing w:after="0" w:line="360" w:lineRule="auto"/>
        <w:ind w:right="9"/>
        <w:rPr>
          <w:sz w:val="26"/>
          <w:szCs w:val="26"/>
        </w:rPr>
      </w:pPr>
      <w:r w:rsidRPr="009B3D73">
        <w:rPr>
          <w:sz w:val="26"/>
          <w:szCs w:val="26"/>
        </w:rPr>
        <w:t xml:space="preserve">Конкуренция, как правило, оказывает положительный эффект на формирование личности. Психологи не рекомендуют родителям подростков вмешиваться в отношения между сверстниками. </w:t>
      </w:r>
    </w:p>
    <w:p w:rsidR="00FF0198" w:rsidRPr="009B3D73" w:rsidRDefault="00230735" w:rsidP="009B3D73">
      <w:pPr>
        <w:tabs>
          <w:tab w:val="center" w:pos="1935"/>
          <w:tab w:val="center" w:pos="3689"/>
          <w:tab w:val="center" w:pos="5941"/>
          <w:tab w:val="center" w:pos="7725"/>
          <w:tab w:val="right" w:pos="9957"/>
        </w:tabs>
        <w:spacing w:after="0" w:line="360" w:lineRule="auto"/>
        <w:ind w:firstLine="0"/>
        <w:rPr>
          <w:sz w:val="26"/>
          <w:szCs w:val="26"/>
        </w:rPr>
      </w:pPr>
      <w:r w:rsidRPr="009B3D73">
        <w:rPr>
          <w:sz w:val="26"/>
          <w:szCs w:val="26"/>
        </w:rPr>
        <w:t xml:space="preserve">Подросток </w:t>
      </w:r>
      <w:r w:rsidRPr="009B3D73">
        <w:rPr>
          <w:sz w:val="26"/>
          <w:szCs w:val="26"/>
        </w:rPr>
        <w:tab/>
      </w:r>
      <w:r w:rsidR="009B3D73">
        <w:rPr>
          <w:sz w:val="26"/>
          <w:szCs w:val="26"/>
        </w:rPr>
        <w:t xml:space="preserve">сознательно </w:t>
      </w:r>
      <w:r w:rsidR="009B3D73">
        <w:rPr>
          <w:sz w:val="26"/>
          <w:szCs w:val="26"/>
        </w:rPr>
        <w:tab/>
        <w:t xml:space="preserve">противопоставляет </w:t>
      </w:r>
      <w:r w:rsidRPr="009B3D73">
        <w:rPr>
          <w:sz w:val="26"/>
          <w:szCs w:val="26"/>
        </w:rPr>
        <w:t xml:space="preserve">себя </w:t>
      </w:r>
      <w:r w:rsidRPr="009B3D73">
        <w:rPr>
          <w:sz w:val="26"/>
          <w:szCs w:val="26"/>
        </w:rPr>
        <w:tab/>
        <w:t xml:space="preserve">сверстникам. </w:t>
      </w:r>
    </w:p>
    <w:p w:rsidR="00FF0198" w:rsidRPr="009B3D73" w:rsidRDefault="00230735" w:rsidP="009B3D73">
      <w:pPr>
        <w:spacing w:after="0" w:line="360" w:lineRule="auto"/>
        <w:ind w:right="9"/>
        <w:rPr>
          <w:sz w:val="26"/>
          <w:szCs w:val="26"/>
        </w:rPr>
      </w:pPr>
      <w:r w:rsidRPr="009B3D73">
        <w:rPr>
          <w:sz w:val="26"/>
          <w:szCs w:val="26"/>
        </w:rPr>
        <w:t xml:space="preserve">Подросток относит себя к какой-либо субкультуре - готы, эмо, панки, роллеры. </w:t>
      </w:r>
    </w:p>
    <w:p w:rsidR="00FF0198" w:rsidRPr="009B3D73" w:rsidRDefault="00230735" w:rsidP="009B3D73">
      <w:pPr>
        <w:spacing w:after="0" w:line="360" w:lineRule="auto"/>
        <w:ind w:right="9" w:firstLine="0"/>
        <w:rPr>
          <w:sz w:val="26"/>
          <w:szCs w:val="26"/>
        </w:rPr>
      </w:pPr>
      <w:r w:rsidRPr="009B3D73">
        <w:rPr>
          <w:sz w:val="26"/>
          <w:szCs w:val="26"/>
        </w:rPr>
        <w:t xml:space="preserve">Значительное расхождение интересов. </w:t>
      </w:r>
    </w:p>
    <w:p w:rsidR="00FF0198" w:rsidRPr="009B3D73" w:rsidRDefault="00230735" w:rsidP="009B3D73">
      <w:pPr>
        <w:spacing w:after="0" w:line="360" w:lineRule="auto"/>
        <w:ind w:right="9" w:firstLine="0"/>
        <w:rPr>
          <w:sz w:val="26"/>
          <w:szCs w:val="26"/>
        </w:rPr>
      </w:pPr>
      <w:r w:rsidRPr="009B3D73">
        <w:rPr>
          <w:sz w:val="26"/>
          <w:szCs w:val="26"/>
        </w:rPr>
        <w:t xml:space="preserve">Выраженная религиозность. </w:t>
      </w:r>
    </w:p>
    <w:p w:rsidR="00FF0198" w:rsidRPr="009B3D73" w:rsidRDefault="00230735" w:rsidP="009B3D73">
      <w:pPr>
        <w:spacing w:after="0" w:line="360" w:lineRule="auto"/>
        <w:ind w:right="9"/>
        <w:rPr>
          <w:sz w:val="26"/>
          <w:szCs w:val="26"/>
        </w:rPr>
      </w:pPr>
      <w:r w:rsidRPr="009B3D73">
        <w:rPr>
          <w:sz w:val="26"/>
          <w:szCs w:val="26"/>
        </w:rPr>
        <w:t xml:space="preserve">Задача родителя пояснить, что демонстрировать свою точку зрения необходимо без враждебности и с уважением. Хорошо, если у подростка будет возможность больше общаться с единомышленниками. </w:t>
      </w:r>
    </w:p>
    <w:p w:rsidR="00FF0198" w:rsidRPr="009B3D73" w:rsidRDefault="00230735" w:rsidP="009B3D73">
      <w:pPr>
        <w:spacing w:after="0" w:line="360" w:lineRule="auto"/>
        <w:ind w:right="9" w:firstLine="0"/>
        <w:rPr>
          <w:sz w:val="26"/>
          <w:szCs w:val="26"/>
        </w:rPr>
      </w:pPr>
      <w:r w:rsidRPr="009B3D73">
        <w:rPr>
          <w:sz w:val="26"/>
          <w:szCs w:val="26"/>
        </w:rPr>
        <w:t xml:space="preserve">Подросток становится объектом травли. </w:t>
      </w:r>
    </w:p>
    <w:p w:rsidR="00FF0198" w:rsidRPr="009B3D73" w:rsidRDefault="00230735" w:rsidP="009B3D73">
      <w:pPr>
        <w:spacing w:after="0" w:line="360" w:lineRule="auto"/>
        <w:ind w:right="9"/>
        <w:rPr>
          <w:sz w:val="26"/>
          <w:szCs w:val="26"/>
        </w:rPr>
      </w:pPr>
      <w:r w:rsidRPr="009B3D73">
        <w:rPr>
          <w:sz w:val="26"/>
          <w:szCs w:val="26"/>
        </w:rPr>
        <w:t xml:space="preserve">Жертвами становятся тихие, спокойные подростки, которые не могут за себя постоять и дать отпор обидчику. Причины травли могут быть различные. </w:t>
      </w:r>
    </w:p>
    <w:p w:rsidR="00FF0198" w:rsidRPr="009B3D73" w:rsidRDefault="00230735" w:rsidP="009B3D73">
      <w:pPr>
        <w:spacing w:after="0" w:line="360" w:lineRule="auto"/>
        <w:ind w:right="9" w:firstLine="0"/>
        <w:rPr>
          <w:sz w:val="26"/>
          <w:szCs w:val="26"/>
        </w:rPr>
      </w:pPr>
      <w:r w:rsidRPr="009B3D73">
        <w:rPr>
          <w:sz w:val="26"/>
          <w:szCs w:val="26"/>
        </w:rPr>
        <w:t xml:space="preserve">Чаще всего травля связана с непохожестью ребенка на других: </w:t>
      </w:r>
    </w:p>
    <w:p w:rsidR="00FF0198" w:rsidRPr="009B3D73" w:rsidRDefault="00230735" w:rsidP="009B3D73">
      <w:pPr>
        <w:pStyle w:val="a5"/>
        <w:numPr>
          <w:ilvl w:val="0"/>
          <w:numId w:val="23"/>
        </w:numPr>
        <w:spacing w:after="0" w:line="360" w:lineRule="auto"/>
        <w:ind w:left="426" w:right="9"/>
        <w:rPr>
          <w:sz w:val="26"/>
          <w:szCs w:val="26"/>
        </w:rPr>
      </w:pPr>
      <w:r w:rsidRPr="009B3D73">
        <w:rPr>
          <w:sz w:val="26"/>
          <w:szCs w:val="26"/>
        </w:rPr>
        <w:t xml:space="preserve">принадлежность к другой расе; </w:t>
      </w:r>
    </w:p>
    <w:p w:rsidR="00FF0198" w:rsidRPr="009B3D73" w:rsidRDefault="00230735" w:rsidP="009B3D73">
      <w:pPr>
        <w:pStyle w:val="a5"/>
        <w:numPr>
          <w:ilvl w:val="0"/>
          <w:numId w:val="23"/>
        </w:numPr>
        <w:spacing w:after="0" w:line="360" w:lineRule="auto"/>
        <w:ind w:left="426" w:right="9"/>
        <w:rPr>
          <w:sz w:val="26"/>
          <w:szCs w:val="26"/>
        </w:rPr>
      </w:pPr>
      <w:r w:rsidRPr="009B3D73">
        <w:rPr>
          <w:sz w:val="26"/>
          <w:szCs w:val="26"/>
        </w:rPr>
        <w:t xml:space="preserve">особенности внешности - рыжие волосы, лопоухость; </w:t>
      </w:r>
    </w:p>
    <w:p w:rsidR="00FF0198" w:rsidRPr="009B3D73" w:rsidRDefault="00230735" w:rsidP="009B3D73">
      <w:pPr>
        <w:pStyle w:val="a5"/>
        <w:numPr>
          <w:ilvl w:val="0"/>
          <w:numId w:val="23"/>
        </w:numPr>
        <w:spacing w:after="0" w:line="360" w:lineRule="auto"/>
        <w:ind w:left="426" w:right="9"/>
        <w:rPr>
          <w:sz w:val="26"/>
          <w:szCs w:val="26"/>
        </w:rPr>
      </w:pPr>
      <w:r w:rsidRPr="009B3D73">
        <w:rPr>
          <w:sz w:val="26"/>
          <w:szCs w:val="26"/>
        </w:rPr>
        <w:t xml:space="preserve">особенности развития - низкий или высокий рост, худоба, полнота, раннее половое созревание у девочек; </w:t>
      </w:r>
    </w:p>
    <w:p w:rsidR="00FF0198" w:rsidRPr="009B3D73" w:rsidRDefault="00230735" w:rsidP="009B3D73">
      <w:pPr>
        <w:pStyle w:val="a5"/>
        <w:numPr>
          <w:ilvl w:val="0"/>
          <w:numId w:val="23"/>
        </w:numPr>
        <w:spacing w:after="0" w:line="360" w:lineRule="auto"/>
        <w:ind w:left="426" w:right="9"/>
        <w:rPr>
          <w:sz w:val="26"/>
          <w:szCs w:val="26"/>
        </w:rPr>
      </w:pPr>
      <w:r w:rsidRPr="009B3D73">
        <w:rPr>
          <w:sz w:val="26"/>
          <w:szCs w:val="26"/>
        </w:rPr>
        <w:t xml:space="preserve">необычные увлечения - игра на старинных музыкальных инструментах; </w:t>
      </w:r>
    </w:p>
    <w:p w:rsidR="00FF0198" w:rsidRPr="009B3D73" w:rsidRDefault="00230735" w:rsidP="009B3D73">
      <w:pPr>
        <w:pStyle w:val="a5"/>
        <w:numPr>
          <w:ilvl w:val="0"/>
          <w:numId w:val="23"/>
        </w:numPr>
        <w:spacing w:after="0" w:line="360" w:lineRule="auto"/>
        <w:ind w:left="426" w:right="571"/>
        <w:rPr>
          <w:sz w:val="26"/>
          <w:szCs w:val="26"/>
        </w:rPr>
      </w:pPr>
      <w:r w:rsidRPr="009B3D73">
        <w:rPr>
          <w:sz w:val="26"/>
          <w:szCs w:val="26"/>
        </w:rPr>
        <w:lastRenderedPageBreak/>
        <w:t xml:space="preserve">семейная ситуация - неполная семья, усыновленный ребенок; </w:t>
      </w:r>
      <w:r w:rsidRPr="009B3D73">
        <w:rPr>
          <w:rFonts w:eastAsia="Segoe UI Symbol"/>
          <w:sz w:val="26"/>
          <w:szCs w:val="26"/>
        </w:rPr>
        <w:t>−</w:t>
      </w:r>
      <w:r w:rsidRPr="009B3D73">
        <w:rPr>
          <w:rFonts w:eastAsia="Arial"/>
          <w:sz w:val="26"/>
          <w:szCs w:val="26"/>
        </w:rPr>
        <w:t xml:space="preserve"> </w:t>
      </w:r>
      <w:r w:rsidRPr="009B3D73">
        <w:rPr>
          <w:sz w:val="26"/>
          <w:szCs w:val="26"/>
        </w:rPr>
        <w:t xml:space="preserve">социальное положение - дети из малообеспеченных семей; </w:t>
      </w:r>
      <w:r w:rsidRPr="009B3D73">
        <w:rPr>
          <w:rFonts w:eastAsia="Segoe UI Symbol"/>
          <w:sz w:val="26"/>
          <w:szCs w:val="26"/>
        </w:rPr>
        <w:t>−</w:t>
      </w:r>
      <w:r w:rsidRPr="009B3D73">
        <w:rPr>
          <w:rFonts w:eastAsia="Arial"/>
          <w:sz w:val="26"/>
          <w:szCs w:val="26"/>
        </w:rPr>
        <w:t xml:space="preserve"> </w:t>
      </w:r>
      <w:r w:rsidRPr="009B3D73">
        <w:rPr>
          <w:sz w:val="26"/>
          <w:szCs w:val="26"/>
        </w:rPr>
        <w:t xml:space="preserve">отставание или отличные успехи в учебе. </w:t>
      </w:r>
    </w:p>
    <w:p w:rsidR="00FF0198" w:rsidRPr="009B3D73" w:rsidRDefault="00230735" w:rsidP="009B3D73">
      <w:pPr>
        <w:spacing w:after="0" w:line="360" w:lineRule="auto"/>
        <w:ind w:right="9"/>
        <w:rPr>
          <w:sz w:val="26"/>
          <w:szCs w:val="26"/>
        </w:rPr>
      </w:pPr>
      <w:r w:rsidRPr="009B3D73">
        <w:rPr>
          <w:sz w:val="26"/>
          <w:szCs w:val="26"/>
        </w:rPr>
        <w:t>Конфликт часто сопровождается физическим насилием и не имеет простого решения. Родителю необходимо научить подростка постоять за себя -</w:t>
      </w:r>
      <w:r w:rsidRPr="009B3D73">
        <w:rPr>
          <w:rFonts w:eastAsia="Arial"/>
          <w:sz w:val="26"/>
          <w:szCs w:val="26"/>
        </w:rPr>
        <w:t xml:space="preserve"> </w:t>
      </w:r>
      <w:r w:rsidRPr="009B3D73">
        <w:rPr>
          <w:sz w:val="26"/>
          <w:szCs w:val="26"/>
        </w:rPr>
        <w:t xml:space="preserve">повышать его уверенность в себе, помочь освоить навыки самообороны. Проблема исчезает, если обидчик получает достойный отпор, переключает свое внимание на другой объект или уходит из группы. На практике, беседы и наказания по отношению к агрессору, имеют обратный эффект. Если конфликтная ситуация затянулась, родителям рекомендуют перевести ребенка в другой коллектив. </w:t>
      </w:r>
    </w:p>
    <w:p w:rsidR="00FF0198" w:rsidRPr="009B3D73" w:rsidRDefault="00230735" w:rsidP="009B3D73">
      <w:pPr>
        <w:spacing w:after="0" w:line="360" w:lineRule="auto"/>
        <w:ind w:hanging="10"/>
        <w:rPr>
          <w:sz w:val="26"/>
          <w:szCs w:val="26"/>
        </w:rPr>
      </w:pPr>
      <w:r w:rsidRPr="009B3D73">
        <w:rPr>
          <w:b/>
          <w:sz w:val="26"/>
          <w:szCs w:val="26"/>
        </w:rPr>
        <w:t xml:space="preserve">Влюбленность и общение между полами. </w:t>
      </w:r>
    </w:p>
    <w:p w:rsidR="00FF0198" w:rsidRPr="009B3D73" w:rsidRDefault="00230735" w:rsidP="009B3D73">
      <w:pPr>
        <w:spacing w:after="0" w:line="360" w:lineRule="auto"/>
        <w:ind w:right="11"/>
        <w:rPr>
          <w:sz w:val="26"/>
          <w:szCs w:val="26"/>
        </w:rPr>
      </w:pPr>
      <w:r w:rsidRPr="009B3D73">
        <w:rPr>
          <w:sz w:val="26"/>
          <w:szCs w:val="26"/>
        </w:rPr>
        <w:t xml:space="preserve">При отсутствии у родителей опыта решения таких деликатных проблем, влюбленность часто становится причиной сильных переживаний и конфликтов. Общение с противоположным полом значительно осложняют всплески половых гормонов. </w:t>
      </w:r>
    </w:p>
    <w:p w:rsidR="00FF0198" w:rsidRPr="009B3D73" w:rsidRDefault="00230735" w:rsidP="009B3D73">
      <w:pPr>
        <w:spacing w:after="0"/>
        <w:ind w:right="11" w:firstLine="0"/>
        <w:rPr>
          <w:sz w:val="26"/>
          <w:szCs w:val="26"/>
        </w:rPr>
      </w:pPr>
      <w:r w:rsidRPr="009B3D73">
        <w:rPr>
          <w:sz w:val="26"/>
          <w:szCs w:val="26"/>
        </w:rPr>
        <w:t xml:space="preserve">Конкуренция за внимание особы противоположного пола. </w:t>
      </w:r>
    </w:p>
    <w:p w:rsidR="00FF0198" w:rsidRPr="009B3D73" w:rsidRDefault="00230735" w:rsidP="009B3D73">
      <w:pPr>
        <w:spacing w:after="0"/>
        <w:ind w:right="11" w:firstLine="0"/>
        <w:rPr>
          <w:sz w:val="26"/>
          <w:szCs w:val="26"/>
        </w:rPr>
      </w:pPr>
      <w:r w:rsidRPr="009B3D73">
        <w:rPr>
          <w:sz w:val="26"/>
          <w:szCs w:val="26"/>
        </w:rPr>
        <w:t xml:space="preserve">Ревность. </w:t>
      </w:r>
    </w:p>
    <w:p w:rsidR="00FF0198" w:rsidRPr="009B3D73" w:rsidRDefault="00230735" w:rsidP="009B3D73">
      <w:pPr>
        <w:spacing w:after="0"/>
        <w:ind w:right="11" w:firstLine="0"/>
        <w:rPr>
          <w:sz w:val="26"/>
          <w:szCs w:val="26"/>
        </w:rPr>
      </w:pPr>
      <w:r w:rsidRPr="009B3D73">
        <w:rPr>
          <w:sz w:val="26"/>
          <w:szCs w:val="26"/>
        </w:rPr>
        <w:t xml:space="preserve">Безответная любовь. </w:t>
      </w:r>
    </w:p>
    <w:p w:rsidR="00FF0198" w:rsidRPr="009B3D73" w:rsidRDefault="00230735" w:rsidP="009B3D73">
      <w:pPr>
        <w:spacing w:after="0"/>
        <w:ind w:right="11" w:firstLine="0"/>
        <w:rPr>
          <w:sz w:val="26"/>
          <w:szCs w:val="26"/>
        </w:rPr>
      </w:pPr>
      <w:r w:rsidRPr="009B3D73">
        <w:rPr>
          <w:sz w:val="26"/>
          <w:szCs w:val="26"/>
        </w:rPr>
        <w:t xml:space="preserve">Разрыв отношений. </w:t>
      </w:r>
    </w:p>
    <w:p w:rsidR="00FF0198" w:rsidRPr="009B3D73" w:rsidRDefault="00230735" w:rsidP="009B3D73">
      <w:pPr>
        <w:spacing w:after="0"/>
        <w:ind w:right="11" w:firstLine="0"/>
        <w:rPr>
          <w:sz w:val="26"/>
          <w:szCs w:val="26"/>
        </w:rPr>
      </w:pPr>
      <w:r w:rsidRPr="009B3D73">
        <w:rPr>
          <w:sz w:val="26"/>
          <w:szCs w:val="26"/>
        </w:rPr>
        <w:t xml:space="preserve">Протест родителей против избранника. </w:t>
      </w:r>
    </w:p>
    <w:p w:rsidR="00FF0198" w:rsidRPr="009B3D73" w:rsidRDefault="00230735" w:rsidP="009B3D73">
      <w:pPr>
        <w:spacing w:after="0"/>
        <w:ind w:right="11"/>
        <w:rPr>
          <w:sz w:val="26"/>
          <w:szCs w:val="26"/>
        </w:rPr>
      </w:pPr>
      <w:r w:rsidRPr="009B3D73">
        <w:rPr>
          <w:sz w:val="26"/>
          <w:szCs w:val="26"/>
        </w:rPr>
        <w:t xml:space="preserve">Если ваш подросток влюблён, то поддержите его. Будьте внимательным слушателем. В своих высказываниях проявляйте тактичность и уважение к его переживаниям. Предостерегите его от последствий ранних сексуальных связей: поясните, что нежелательная беременность и заболевания, передающиеся половым путем, частые последствия сексуальных контактов. Родители мальчиков-подростков должны научить их уважению к девушкам, чтобы предотвратить обвинения в попытке изнасилования. </w:t>
      </w:r>
    </w:p>
    <w:p w:rsidR="009B3D73" w:rsidRDefault="009B3D73" w:rsidP="009B3D73">
      <w:pPr>
        <w:spacing w:after="198" w:line="259" w:lineRule="auto"/>
        <w:ind w:left="1286" w:hanging="10"/>
        <w:rPr>
          <w:b/>
          <w:sz w:val="26"/>
          <w:szCs w:val="26"/>
        </w:rPr>
      </w:pPr>
    </w:p>
    <w:p w:rsidR="00FF0198" w:rsidRPr="009B3D73" w:rsidRDefault="00230735" w:rsidP="009B3D73">
      <w:pPr>
        <w:spacing w:after="198" w:line="259" w:lineRule="auto"/>
        <w:ind w:left="1286" w:hanging="10"/>
        <w:rPr>
          <w:sz w:val="26"/>
          <w:szCs w:val="26"/>
        </w:rPr>
      </w:pPr>
      <w:r w:rsidRPr="009B3D73">
        <w:rPr>
          <w:b/>
          <w:sz w:val="26"/>
          <w:szCs w:val="26"/>
        </w:rPr>
        <w:t xml:space="preserve">Конфликт между подростками и учителями. </w:t>
      </w:r>
    </w:p>
    <w:p w:rsidR="00FF0198" w:rsidRPr="009B3D73" w:rsidRDefault="00230735" w:rsidP="009B3D73">
      <w:pPr>
        <w:spacing w:after="0" w:line="360" w:lineRule="auto"/>
        <w:ind w:right="11" w:firstLine="0"/>
        <w:rPr>
          <w:sz w:val="26"/>
          <w:szCs w:val="26"/>
        </w:rPr>
      </w:pPr>
      <w:r w:rsidRPr="009B3D73">
        <w:rPr>
          <w:sz w:val="26"/>
          <w:szCs w:val="26"/>
        </w:rPr>
        <w:t xml:space="preserve">Плохое выполнение домашних заданий. </w:t>
      </w:r>
    </w:p>
    <w:p w:rsidR="00FF0198" w:rsidRPr="009B3D73" w:rsidRDefault="00230735" w:rsidP="009B3D73">
      <w:pPr>
        <w:spacing w:after="0" w:line="360" w:lineRule="auto"/>
        <w:ind w:right="11"/>
        <w:rPr>
          <w:sz w:val="26"/>
          <w:szCs w:val="26"/>
        </w:rPr>
      </w:pPr>
      <w:r w:rsidRPr="009B3D73">
        <w:rPr>
          <w:sz w:val="26"/>
          <w:szCs w:val="26"/>
        </w:rPr>
        <w:t xml:space="preserve">Подобные конфликты часто происходят с учениками, испытывающими трудности в учебе. Наблюдается увеличение конфликтов, когда учитель предъявляет завышенные требования к подростку по усвоению предмета, а отметки использует как средство наказания за нарушение дисциплины. Отстаивание своей точки зрения в ответ на доминантную позицию педагога - приводит к конфликтам. Эти ситуации часто становятся </w:t>
      </w:r>
      <w:r w:rsidRPr="009B3D73">
        <w:rPr>
          <w:sz w:val="26"/>
          <w:szCs w:val="26"/>
        </w:rPr>
        <w:lastRenderedPageBreak/>
        <w:t xml:space="preserve">причиной ухода из школы способных, самостоятельных учеников, а у остальных снижается мотивация к учению вообще. </w:t>
      </w:r>
    </w:p>
    <w:p w:rsidR="00FF0198" w:rsidRPr="009B3D73" w:rsidRDefault="00230735" w:rsidP="009B3D73">
      <w:pPr>
        <w:spacing w:after="0" w:line="360" w:lineRule="auto"/>
        <w:ind w:right="11"/>
        <w:rPr>
          <w:sz w:val="26"/>
          <w:szCs w:val="26"/>
        </w:rPr>
      </w:pPr>
      <w:r w:rsidRPr="009B3D73">
        <w:rPr>
          <w:sz w:val="26"/>
          <w:szCs w:val="26"/>
        </w:rPr>
        <w:t xml:space="preserve">Другая ситуация, когда подросток считает изложение материала скучным, а учитель не является для него авторитетом. Это может произойти по причине низкой квалификации учителя или при высокой подготовке ученика. Если подросток демонстрирует свою позицию на уроке, перед другими учениками, то это так же неминуемо приведет к конфликту. </w:t>
      </w:r>
    </w:p>
    <w:p w:rsidR="00FF0198" w:rsidRPr="009B3D73" w:rsidRDefault="00230735" w:rsidP="009B3D73">
      <w:pPr>
        <w:spacing w:after="0" w:line="360" w:lineRule="auto"/>
        <w:ind w:right="11" w:firstLine="0"/>
        <w:rPr>
          <w:sz w:val="26"/>
          <w:szCs w:val="26"/>
        </w:rPr>
      </w:pPr>
      <w:r w:rsidRPr="009B3D73">
        <w:rPr>
          <w:sz w:val="26"/>
          <w:szCs w:val="26"/>
        </w:rPr>
        <w:t xml:space="preserve">Нарушение дисциплины в школе. </w:t>
      </w:r>
    </w:p>
    <w:p w:rsidR="00FF0198" w:rsidRPr="009B3D73" w:rsidRDefault="00230735" w:rsidP="009B3D73">
      <w:pPr>
        <w:spacing w:after="0" w:line="360" w:lineRule="auto"/>
        <w:ind w:right="11"/>
        <w:rPr>
          <w:sz w:val="26"/>
          <w:szCs w:val="26"/>
        </w:rPr>
      </w:pPr>
      <w:r w:rsidRPr="009B3D73">
        <w:rPr>
          <w:sz w:val="26"/>
          <w:szCs w:val="26"/>
        </w:rPr>
        <w:t xml:space="preserve">Ощущая свое взросление, подросток отказывается выполнять те или иные требования. Связано это с тем, что подросток претендует на статус, равный учительскому. Пререкания с преподавателем, выкрики с места, игнорирование и непослушание - формы протеста подростка против сложившейся системы. </w:t>
      </w:r>
    </w:p>
    <w:p w:rsidR="00FF0198" w:rsidRPr="009B3D73" w:rsidRDefault="00230735" w:rsidP="009B3D73">
      <w:pPr>
        <w:spacing w:after="0" w:line="360" w:lineRule="auto"/>
        <w:ind w:right="11"/>
        <w:rPr>
          <w:sz w:val="26"/>
          <w:szCs w:val="26"/>
        </w:rPr>
      </w:pPr>
      <w:r w:rsidRPr="009B3D73">
        <w:rPr>
          <w:sz w:val="26"/>
          <w:szCs w:val="26"/>
        </w:rPr>
        <w:t xml:space="preserve">Учителю нужно уметь правильно определить свою позицию в конфликте, так как если на его стороне выступает коллектив класса, то ему легче найти оптимальный выход из сложившейся ситуации. Если же класс начинает развлекаться вместе с нарушителем дисциплины или занимает двойственную позицию, это ведет к негативным последствиям. Конфликты могут приобрести постоянный характер. </w:t>
      </w:r>
    </w:p>
    <w:p w:rsidR="00FF0198" w:rsidRPr="009B3D73" w:rsidRDefault="00230735" w:rsidP="009B3D73">
      <w:pPr>
        <w:spacing w:after="0" w:line="360" w:lineRule="auto"/>
        <w:ind w:right="9"/>
        <w:rPr>
          <w:sz w:val="26"/>
          <w:szCs w:val="26"/>
        </w:rPr>
      </w:pPr>
      <w:r w:rsidRPr="009B3D73">
        <w:rPr>
          <w:sz w:val="26"/>
          <w:szCs w:val="26"/>
        </w:rPr>
        <w:t xml:space="preserve">Часто учителя «старой закалки», недолюбливают творческих детей, воспитывающихся в атмосфере любви, доверия и свободы. Если такой подросток высказывает собственное мнение, преподаватель усматривает в этом недостатки воспитания, а когда школьник решает задачу необычным способом, его обвиняют в плохом усвоении материала. </w:t>
      </w:r>
    </w:p>
    <w:p w:rsidR="00FF0198" w:rsidRPr="009B3D73" w:rsidRDefault="00230735" w:rsidP="009B3D73">
      <w:pPr>
        <w:spacing w:after="0" w:line="360" w:lineRule="auto"/>
        <w:ind w:right="9" w:firstLine="0"/>
        <w:rPr>
          <w:sz w:val="26"/>
          <w:szCs w:val="26"/>
        </w:rPr>
      </w:pPr>
      <w:r w:rsidRPr="009B3D73">
        <w:rPr>
          <w:sz w:val="26"/>
          <w:szCs w:val="26"/>
        </w:rPr>
        <w:t xml:space="preserve">Неуважение к учителю. </w:t>
      </w:r>
    </w:p>
    <w:p w:rsidR="00FF0198" w:rsidRPr="009B3D73" w:rsidRDefault="00230735" w:rsidP="009B3D73">
      <w:pPr>
        <w:spacing w:after="0" w:line="360" w:lineRule="auto"/>
        <w:ind w:right="9"/>
        <w:rPr>
          <w:sz w:val="26"/>
          <w:szCs w:val="26"/>
        </w:rPr>
      </w:pPr>
      <w:r w:rsidRPr="009B3D73">
        <w:rPr>
          <w:sz w:val="26"/>
          <w:szCs w:val="26"/>
        </w:rPr>
        <w:t xml:space="preserve">Учитель, как родитель в сознании подростков. Обладающий властью, распоряжающийся наказаниями и поощрениями, авторитетный источник знаний в определенной области – должен стать товарищем и другом. По мнению учащихся, в идеальном преподавателе должны быть: </w:t>
      </w:r>
    </w:p>
    <w:p w:rsidR="00FF0198" w:rsidRPr="009B3D73" w:rsidRDefault="00230735" w:rsidP="009B3D73">
      <w:pPr>
        <w:spacing w:after="0" w:line="360" w:lineRule="auto"/>
        <w:ind w:right="-3" w:hanging="1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способность к пониманию, эмоциональному отклику; есть сердечность, </w:t>
      </w:r>
    </w:p>
    <w:p w:rsidR="00FF0198" w:rsidRPr="009B3D73" w:rsidRDefault="00230735" w:rsidP="009B3D73">
      <w:pPr>
        <w:spacing w:after="0" w:line="360" w:lineRule="auto"/>
        <w:ind w:right="9" w:firstLine="0"/>
        <w:rPr>
          <w:sz w:val="26"/>
          <w:szCs w:val="26"/>
        </w:rPr>
      </w:pPr>
      <w:r w:rsidRPr="009B3D73">
        <w:rPr>
          <w:sz w:val="26"/>
          <w:szCs w:val="26"/>
        </w:rPr>
        <w:t xml:space="preserve">т. е. в учителе хотят видеть старшего друга; </w:t>
      </w:r>
    </w:p>
    <w:p w:rsidR="00FF0198" w:rsidRPr="009B3D73" w:rsidRDefault="00230735" w:rsidP="009B3D73">
      <w:pPr>
        <w:spacing w:after="0" w:line="360" w:lineRule="auto"/>
        <w:ind w:left="426" w:right="9" w:hanging="36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профессиональная компетентность, уровень знаний сочетаются с качеством преподавания; </w:t>
      </w:r>
    </w:p>
    <w:p w:rsidR="00FF0198" w:rsidRPr="009B3D73" w:rsidRDefault="00230735" w:rsidP="009B3D73">
      <w:pPr>
        <w:spacing w:after="0" w:line="360" w:lineRule="auto"/>
        <w:ind w:left="426" w:right="9" w:firstLine="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умение справедливо распоряжаться данной ему властью. </w:t>
      </w:r>
    </w:p>
    <w:p w:rsidR="00FF0198" w:rsidRPr="009B3D73" w:rsidRDefault="00230735" w:rsidP="009B3D73">
      <w:pPr>
        <w:spacing w:after="0" w:line="360" w:lineRule="auto"/>
        <w:ind w:left="426" w:right="9"/>
        <w:rPr>
          <w:sz w:val="26"/>
          <w:szCs w:val="26"/>
        </w:rPr>
      </w:pPr>
      <w:r w:rsidRPr="009B3D73">
        <w:rPr>
          <w:sz w:val="26"/>
          <w:szCs w:val="26"/>
        </w:rPr>
        <w:lastRenderedPageBreak/>
        <w:t xml:space="preserve">Все три качества не так часто сочетаются в одном лице. Поэтому возникают конфликты. Как установлено психологами, в возрасте от 13 до 18 лет такие ситуации неизбежны и нормальны. Главное, чтобы они не перерастали в «войны» и правильно оценивались. </w:t>
      </w:r>
    </w:p>
    <w:p w:rsidR="00FF0198" w:rsidRPr="009B3D73" w:rsidRDefault="00230735" w:rsidP="009B3D73">
      <w:pPr>
        <w:spacing w:after="137" w:line="259" w:lineRule="auto"/>
        <w:ind w:left="1286" w:hanging="10"/>
        <w:rPr>
          <w:sz w:val="26"/>
          <w:szCs w:val="26"/>
        </w:rPr>
      </w:pPr>
      <w:r w:rsidRPr="009B3D73">
        <w:rPr>
          <w:b/>
          <w:sz w:val="26"/>
          <w:szCs w:val="26"/>
        </w:rPr>
        <w:t xml:space="preserve">Итак, как же выйти из конфликтной ситуации?! </w:t>
      </w:r>
    </w:p>
    <w:p w:rsidR="00FF0198" w:rsidRPr="009B3D73" w:rsidRDefault="00230735" w:rsidP="009B3D73">
      <w:pPr>
        <w:ind w:right="9"/>
        <w:rPr>
          <w:sz w:val="26"/>
          <w:szCs w:val="26"/>
        </w:rPr>
      </w:pPr>
      <w:r w:rsidRPr="009B3D73">
        <w:rPr>
          <w:sz w:val="26"/>
          <w:szCs w:val="26"/>
        </w:rPr>
        <w:t xml:space="preserve">Внезапно возникший конфликт можно постараться избежать. Если избежать не удаётся, его надо спокойно встречать и стремиться разрешить к удовлетворению всех конфликтующих сторон. К разрешению конфликтной ситуации надо подготовиться. Определите свою цель. Что вы хотите? Если вы разрешаете конфликт путём переговоров, выберите время и место, удобное для обеих сторон. </w:t>
      </w:r>
    </w:p>
    <w:p w:rsidR="00FF0198" w:rsidRPr="009B3D73" w:rsidRDefault="00230735" w:rsidP="009B3D73">
      <w:pPr>
        <w:ind w:right="9"/>
        <w:rPr>
          <w:sz w:val="26"/>
          <w:szCs w:val="26"/>
        </w:rPr>
      </w:pPr>
      <w:r w:rsidRPr="009B3D73">
        <w:rPr>
          <w:sz w:val="26"/>
          <w:szCs w:val="26"/>
        </w:rPr>
        <w:t xml:space="preserve">Для правильного управления межличностным конфликтом важно не только помнить о своей позиции и понимать позицию другой стороны, но и осознавать состояние поля в целом. </w:t>
      </w:r>
    </w:p>
    <w:p w:rsidR="00FF0198" w:rsidRPr="009B3D73" w:rsidRDefault="00230735" w:rsidP="009B3D73">
      <w:pPr>
        <w:ind w:right="9"/>
        <w:rPr>
          <w:sz w:val="26"/>
          <w:szCs w:val="26"/>
        </w:rPr>
      </w:pPr>
      <w:r w:rsidRPr="009B3D73">
        <w:rPr>
          <w:sz w:val="26"/>
          <w:szCs w:val="26"/>
        </w:rPr>
        <w:t xml:space="preserve">Спокойно заявите о своих интересах, спросите вашего противника, хочет ли он работать над разрешением конфликта. Если не хочет, то как он видит решение проблемы. Предлагайте разные варианты. Если они не принимаются, работайте над конфликтом самостоятельно. </w:t>
      </w:r>
    </w:p>
    <w:p w:rsidR="00FF0198" w:rsidRPr="009B3D73" w:rsidRDefault="00230735" w:rsidP="009B3D73">
      <w:pPr>
        <w:spacing w:after="0"/>
        <w:ind w:right="11"/>
        <w:rPr>
          <w:sz w:val="26"/>
          <w:szCs w:val="26"/>
        </w:rPr>
      </w:pPr>
      <w:r w:rsidRPr="009B3D73">
        <w:rPr>
          <w:sz w:val="26"/>
          <w:szCs w:val="26"/>
        </w:rPr>
        <w:t xml:space="preserve">Если противник готов к урегулированию конфликта, осознайте своё состояние: что вы сейчас чувствуете и чью сторону в этот момент принимаете – свою или партнёра-противника. </w:t>
      </w:r>
    </w:p>
    <w:p w:rsidR="00FF0198" w:rsidRPr="009B3D73" w:rsidRDefault="00230735" w:rsidP="009B3D73">
      <w:pPr>
        <w:spacing w:after="0"/>
        <w:ind w:right="11"/>
        <w:rPr>
          <w:sz w:val="26"/>
          <w:szCs w:val="26"/>
        </w:rPr>
      </w:pPr>
      <w:r w:rsidRPr="009B3D73">
        <w:rPr>
          <w:sz w:val="26"/>
          <w:szCs w:val="26"/>
        </w:rPr>
        <w:t xml:space="preserve">Ищите понимание, а не победу. Спокойно обсудите причины, вызвавшие конфликт. Разберитесь, что привело к конфликту: действия другой стороны или ваше непонимание ситуации. Предполагайте лучшее, не обвиняйте, пока не выясните, что другой имел ввиду. Задавайте правильные и тактичные вопросы. </w:t>
      </w:r>
    </w:p>
    <w:p w:rsidR="00FF0198" w:rsidRPr="009B3D73" w:rsidRDefault="00230735" w:rsidP="009B3D73">
      <w:pPr>
        <w:spacing w:after="0"/>
        <w:ind w:right="11"/>
        <w:rPr>
          <w:sz w:val="26"/>
          <w:szCs w:val="26"/>
        </w:rPr>
      </w:pPr>
      <w:r w:rsidRPr="009B3D73">
        <w:rPr>
          <w:sz w:val="26"/>
          <w:szCs w:val="26"/>
        </w:rPr>
        <w:t xml:space="preserve">Отстаивайте свою позицию, но не давите на партнёра. Не требуйте, чтобы он изменился. Давление ограничивает возможности обеих сторон и не способствует разрешению конфликта. </w:t>
      </w:r>
    </w:p>
    <w:p w:rsidR="00FF0198" w:rsidRPr="009B3D73" w:rsidRDefault="00230735" w:rsidP="009B3D73">
      <w:pPr>
        <w:spacing w:after="0"/>
        <w:ind w:right="11" w:firstLine="0"/>
        <w:rPr>
          <w:sz w:val="26"/>
          <w:szCs w:val="26"/>
        </w:rPr>
      </w:pPr>
      <w:r w:rsidRPr="009B3D73">
        <w:rPr>
          <w:sz w:val="26"/>
          <w:szCs w:val="26"/>
        </w:rPr>
        <w:t xml:space="preserve">Следите за тем, что говорите: </w:t>
      </w:r>
    </w:p>
    <w:p w:rsidR="00FF0198" w:rsidRPr="009B3D73" w:rsidRDefault="00230735" w:rsidP="009B3D73">
      <w:pPr>
        <w:spacing w:after="0"/>
        <w:ind w:left="426" w:right="11" w:hanging="36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Употребляйте слова, которые «поднимают» человека, а не «опускают» его. </w:t>
      </w:r>
    </w:p>
    <w:p w:rsidR="00FF0198" w:rsidRPr="009B3D73" w:rsidRDefault="00230735" w:rsidP="009B3D73">
      <w:pPr>
        <w:spacing w:after="0"/>
        <w:ind w:left="426" w:right="11" w:hanging="36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Спросите себя, правда ли то, что вы сейчас говорите, не преувеличиваете ли вы? </w:t>
      </w:r>
    </w:p>
    <w:p w:rsidR="00FF0198" w:rsidRPr="009B3D73" w:rsidRDefault="00230735" w:rsidP="009B3D73">
      <w:pPr>
        <w:spacing w:after="0"/>
        <w:ind w:right="11" w:firstLine="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Не используйте слова «всегда» и «никогда». </w:t>
      </w:r>
    </w:p>
    <w:p w:rsidR="00FF0198" w:rsidRPr="009B3D73" w:rsidRDefault="00230735" w:rsidP="009B3D73">
      <w:pPr>
        <w:spacing w:after="0"/>
        <w:ind w:right="11" w:firstLine="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Будьте правдивы и делайте это с добром. </w:t>
      </w:r>
    </w:p>
    <w:p w:rsidR="00FF0198" w:rsidRPr="009B3D73" w:rsidRDefault="00230735" w:rsidP="009B3D73">
      <w:pPr>
        <w:spacing w:after="0"/>
        <w:ind w:right="11" w:firstLine="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Иногда бывает лучше и промолчать. </w:t>
      </w:r>
    </w:p>
    <w:p w:rsidR="00FF0198" w:rsidRPr="009B3D73" w:rsidRDefault="00230735" w:rsidP="009B3D73">
      <w:pPr>
        <w:spacing w:after="0"/>
        <w:ind w:right="11" w:firstLine="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Нападайте на проблему, а не на человека. </w:t>
      </w:r>
    </w:p>
    <w:p w:rsidR="00FF0198" w:rsidRPr="009B3D73" w:rsidRDefault="00230735" w:rsidP="009B3D73">
      <w:pPr>
        <w:spacing w:after="0"/>
        <w:ind w:right="11" w:firstLine="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Говорите о конкретных вещах, не обобщайте. </w:t>
      </w:r>
    </w:p>
    <w:p w:rsidR="00FF0198" w:rsidRPr="009B3D73" w:rsidRDefault="00230735" w:rsidP="009B3D73">
      <w:pPr>
        <w:spacing w:after="0"/>
        <w:ind w:right="11" w:firstLine="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Решайте главные вопросы, не цепляйтесь за мелочи. </w:t>
      </w:r>
    </w:p>
    <w:p w:rsidR="00FF0198" w:rsidRPr="009B3D73" w:rsidRDefault="00230735" w:rsidP="009B3D73">
      <w:pPr>
        <w:spacing w:after="0"/>
        <w:ind w:left="426" w:right="11" w:hanging="360"/>
        <w:rPr>
          <w:sz w:val="26"/>
          <w:szCs w:val="26"/>
        </w:rPr>
      </w:pPr>
      <w:r w:rsidRPr="009B3D73">
        <w:rPr>
          <w:rFonts w:eastAsia="Segoe UI Symbol"/>
          <w:sz w:val="26"/>
          <w:szCs w:val="26"/>
        </w:rPr>
        <w:lastRenderedPageBreak/>
        <w:t>−</w:t>
      </w:r>
      <w:r w:rsidRPr="009B3D73">
        <w:rPr>
          <w:rFonts w:eastAsia="Arial"/>
          <w:sz w:val="26"/>
          <w:szCs w:val="26"/>
        </w:rPr>
        <w:t xml:space="preserve"> </w:t>
      </w:r>
      <w:r w:rsidRPr="009B3D73">
        <w:rPr>
          <w:sz w:val="26"/>
          <w:szCs w:val="26"/>
        </w:rPr>
        <w:t xml:space="preserve">Не говорите о нём, говорите о себе. Вместо «ты врёшь» скажите: «у меня другая информация». </w:t>
      </w:r>
    </w:p>
    <w:p w:rsidR="00FF0198" w:rsidRPr="009B3D73" w:rsidRDefault="00230735" w:rsidP="009B3D73">
      <w:pPr>
        <w:spacing w:after="0"/>
        <w:ind w:left="426" w:right="11" w:hanging="36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Расслабьтесь и ничего не бойтесь. Помните о духе поля, если вы не будете ему мешать, конфликт разрешится наилучшим способом. </w:t>
      </w:r>
    </w:p>
    <w:p w:rsidR="00FF0198" w:rsidRPr="009B3D73" w:rsidRDefault="00230735" w:rsidP="009B3D73">
      <w:pPr>
        <w:spacing w:after="0"/>
        <w:ind w:right="9"/>
        <w:rPr>
          <w:sz w:val="26"/>
          <w:szCs w:val="26"/>
        </w:rPr>
      </w:pPr>
      <w:r w:rsidRPr="009B3D73">
        <w:rPr>
          <w:sz w:val="26"/>
          <w:szCs w:val="26"/>
        </w:rPr>
        <w:t xml:space="preserve">Осознавайте свои ощущения и выражайте их. Делитесь своими чувствами правильно. Это поможет партнёру лучше понять вас. Позволяйте и партнёру свободно выражать свои эмоции. Разберитесь в своих чувствах: определите, какие эмоции вы можете выразить и какие подавляете. Почему? Сообщение о своих переживаниях – это один из путей отстаивания своей позиции. </w:t>
      </w:r>
    </w:p>
    <w:p w:rsidR="00FF0198" w:rsidRPr="009B3D73" w:rsidRDefault="00230735" w:rsidP="009B3D73">
      <w:pPr>
        <w:spacing w:after="0"/>
        <w:ind w:right="11" w:firstLine="697"/>
        <w:rPr>
          <w:sz w:val="26"/>
          <w:szCs w:val="26"/>
        </w:rPr>
      </w:pPr>
      <w:r w:rsidRPr="009B3D73">
        <w:rPr>
          <w:sz w:val="26"/>
          <w:szCs w:val="26"/>
        </w:rPr>
        <w:t xml:space="preserve">Управляйте своими эмоциями, не подавляйте их, но и не позволяйте им управлять вами. Выражая их, осознавайте пространство вокруг вас. Выразив эмоцию, спокойно дайте ей уйти. Не цепляйтесь за свой страх, обиду или боль. Если после полного и искреннего выражения своих эмоций, вы почувствуете себя неловко, можно отступить. Уступка не означает поражения, а даёт возможность продолжить диалог. </w:t>
      </w:r>
    </w:p>
    <w:p w:rsidR="00FF0198" w:rsidRPr="009B3D73" w:rsidRDefault="00230735" w:rsidP="009B3D73">
      <w:pPr>
        <w:spacing w:after="0"/>
        <w:ind w:right="11" w:firstLine="697"/>
        <w:rPr>
          <w:sz w:val="26"/>
          <w:szCs w:val="26"/>
        </w:rPr>
      </w:pPr>
      <w:r w:rsidRPr="009B3D73">
        <w:rPr>
          <w:sz w:val="26"/>
          <w:szCs w:val="26"/>
        </w:rPr>
        <w:t xml:space="preserve">Гибкое и творческое отношение к ситуации — одно из условий управления конфликтом. </w:t>
      </w:r>
    </w:p>
    <w:p w:rsidR="00FF0198" w:rsidRPr="009B3D73" w:rsidRDefault="00230735" w:rsidP="009B3D73">
      <w:pPr>
        <w:spacing w:after="0"/>
        <w:ind w:right="11" w:firstLine="697"/>
        <w:rPr>
          <w:sz w:val="26"/>
          <w:szCs w:val="26"/>
        </w:rPr>
      </w:pPr>
      <w:r w:rsidRPr="009B3D73">
        <w:rPr>
          <w:sz w:val="26"/>
          <w:szCs w:val="26"/>
        </w:rPr>
        <w:t xml:space="preserve">Учитесь чувствовать состояние другого, общую «атмосферу» конфликта. Помните, что вы находитесь в общем поле, где каждый участник играет свою роль в общем процессе. </w:t>
      </w:r>
    </w:p>
    <w:p w:rsidR="00FF0198" w:rsidRPr="009B3D73" w:rsidRDefault="00230735" w:rsidP="009B3D73">
      <w:pPr>
        <w:spacing w:after="0" w:line="360" w:lineRule="auto"/>
        <w:ind w:right="11" w:firstLine="697"/>
        <w:rPr>
          <w:sz w:val="26"/>
          <w:szCs w:val="26"/>
        </w:rPr>
      </w:pPr>
      <w:r w:rsidRPr="009B3D73">
        <w:rPr>
          <w:sz w:val="26"/>
          <w:szCs w:val="26"/>
        </w:rPr>
        <w:t xml:space="preserve">Будьте открыты к возможностям, которые могут появиться в процессе урегулирования конфликта. </w:t>
      </w:r>
    </w:p>
    <w:p w:rsidR="00FF0198" w:rsidRPr="009B3D73" w:rsidRDefault="00230735" w:rsidP="009B3D73">
      <w:pPr>
        <w:spacing w:after="0" w:line="360" w:lineRule="auto"/>
        <w:ind w:right="11" w:firstLine="697"/>
        <w:rPr>
          <w:sz w:val="26"/>
          <w:szCs w:val="26"/>
        </w:rPr>
      </w:pPr>
      <w:r w:rsidRPr="009B3D73">
        <w:rPr>
          <w:sz w:val="26"/>
          <w:szCs w:val="26"/>
        </w:rPr>
        <w:t xml:space="preserve">Осознав стихание эмоций или потерю интереса к конфликту, признайтесь в этом. Выйдите из своей роли и буквально смените позицию - перейдите на другое место, посмотрите со стороны на конфликт, на себя и партнёра. Что нового вы узнали о себе и создавшейся ситуации? Возможно, вам откроются новые варианты взаимоотношений. </w:t>
      </w:r>
    </w:p>
    <w:p w:rsidR="00FF0198" w:rsidRPr="009B3D73" w:rsidRDefault="00230735" w:rsidP="009B3D73">
      <w:pPr>
        <w:spacing w:after="0" w:line="360" w:lineRule="auto"/>
        <w:ind w:right="11" w:firstLine="697"/>
        <w:rPr>
          <w:sz w:val="26"/>
          <w:szCs w:val="26"/>
        </w:rPr>
      </w:pPr>
      <w:r w:rsidRPr="009B3D73">
        <w:rPr>
          <w:sz w:val="26"/>
          <w:szCs w:val="26"/>
        </w:rPr>
        <w:t xml:space="preserve">Если вы сейчас захотите помочь партнёру, вернитесь в конфликт и займите его позицию. Делайте это искренне, спросите, чем можете ему помочь. Понаблюдайте за ним, постарайтесь почувствовать, что он испытывает сейчас. Помогите ему выразить свои чувства. </w:t>
      </w:r>
    </w:p>
    <w:p w:rsidR="00FF0198" w:rsidRPr="009B3D73" w:rsidRDefault="00230735" w:rsidP="009B3D73">
      <w:pPr>
        <w:spacing w:after="0" w:line="360" w:lineRule="auto"/>
        <w:ind w:right="11" w:firstLine="697"/>
        <w:rPr>
          <w:sz w:val="26"/>
          <w:szCs w:val="26"/>
        </w:rPr>
      </w:pPr>
      <w:r w:rsidRPr="009B3D73">
        <w:rPr>
          <w:sz w:val="26"/>
          <w:szCs w:val="26"/>
        </w:rPr>
        <w:t xml:space="preserve">Принятие позиции своего противника помогает нам понять с какими сторонами себя мы сейчас в конфликте. Конфликтная ситуация возникает потому, что в нас самих есть то, что согласно с нашим противником. Поле организовывает конфликт, чтобы мы лучше поняли себя. И пока мы это не поймём, будем попадать в подобные конфликты или долго находиться в одной конфликтной ситуации. </w:t>
      </w:r>
    </w:p>
    <w:p w:rsidR="00FF0198" w:rsidRPr="009B3D73" w:rsidRDefault="00230735" w:rsidP="009B3D73">
      <w:pPr>
        <w:spacing w:after="0" w:line="360" w:lineRule="auto"/>
        <w:ind w:right="11" w:firstLine="697"/>
        <w:rPr>
          <w:sz w:val="26"/>
          <w:szCs w:val="26"/>
        </w:rPr>
      </w:pPr>
      <w:r w:rsidRPr="009B3D73">
        <w:rPr>
          <w:sz w:val="26"/>
          <w:szCs w:val="26"/>
        </w:rPr>
        <w:lastRenderedPageBreak/>
        <w:t xml:space="preserve">Если вы смогли искренне проработать все моменты разрешения конфликта, он будет стихать или перейдёт на новый уровень, где проявятся другие проблемы и новые чувства. Проработайте и этот уровень. </w:t>
      </w:r>
    </w:p>
    <w:p w:rsidR="00FF0198" w:rsidRPr="009B3D73" w:rsidRDefault="00230735" w:rsidP="009B3D73">
      <w:pPr>
        <w:spacing w:after="0" w:line="360" w:lineRule="auto"/>
        <w:ind w:right="11" w:firstLine="697"/>
        <w:rPr>
          <w:sz w:val="26"/>
          <w:szCs w:val="26"/>
        </w:rPr>
      </w:pPr>
      <w:r w:rsidRPr="009B3D73">
        <w:rPr>
          <w:sz w:val="26"/>
          <w:szCs w:val="26"/>
        </w:rPr>
        <w:t xml:space="preserve">Если конфликт стихает, выходите из него. Простите себя и своего противника. Прощение освобождает, восстанавливает взаимоотношения, устраняет отрицательные эмоции. Найдите слова, правильно отражающие ситуацию, не унижающие вас и вашего партнёра. </w:t>
      </w:r>
    </w:p>
    <w:p w:rsidR="00FF0198" w:rsidRPr="009B3D73" w:rsidRDefault="00230735" w:rsidP="009B3D73">
      <w:pPr>
        <w:spacing w:after="0" w:line="360" w:lineRule="auto"/>
        <w:ind w:right="11" w:firstLine="697"/>
        <w:rPr>
          <w:sz w:val="26"/>
          <w:szCs w:val="26"/>
        </w:rPr>
      </w:pPr>
      <w:r w:rsidRPr="009B3D73">
        <w:rPr>
          <w:sz w:val="26"/>
          <w:szCs w:val="26"/>
        </w:rPr>
        <w:t xml:space="preserve">Если человек скажет: «нет», - это не ваша проблема. Вы делаете то, что правильно для вас. </w:t>
      </w:r>
    </w:p>
    <w:p w:rsidR="00FF0198" w:rsidRPr="009B3D73" w:rsidRDefault="00230735" w:rsidP="009B3D73">
      <w:pPr>
        <w:spacing w:after="0" w:line="360" w:lineRule="auto"/>
        <w:ind w:right="11" w:firstLine="697"/>
        <w:rPr>
          <w:sz w:val="26"/>
          <w:szCs w:val="26"/>
        </w:rPr>
      </w:pPr>
      <w:r w:rsidRPr="009B3D73">
        <w:rPr>
          <w:sz w:val="26"/>
          <w:szCs w:val="26"/>
        </w:rPr>
        <w:t xml:space="preserve">Если совместные усилия не привели к разрешению конфликта, попробуйте решить проблему самостоятельно. Для этого представьте стороны конфликта как внутренние части своего «я» и проработайте его. </w:t>
      </w:r>
    </w:p>
    <w:p w:rsidR="00FF0198" w:rsidRPr="009B3D73" w:rsidRDefault="00230735" w:rsidP="009B3D73">
      <w:pPr>
        <w:spacing w:after="0" w:line="360" w:lineRule="auto"/>
        <w:ind w:right="11" w:firstLine="697"/>
        <w:rPr>
          <w:sz w:val="26"/>
          <w:szCs w:val="26"/>
        </w:rPr>
      </w:pPr>
      <w:r w:rsidRPr="009B3D73">
        <w:rPr>
          <w:sz w:val="26"/>
          <w:szCs w:val="26"/>
        </w:rPr>
        <w:t xml:space="preserve">Чтобы стать мастером управления конфликтами, необходимо развивать в себе восприимчивость. Это даёт возможность чувствовать намерения партнёра (противника), позволяя вести более конструктивный диалог. Для развития восприимчивости учитесь жить настоящим моментом — «здесь и теперь». В настоящем человек уравновешен и открыт для нового, способен гибко реагировать на меняющуюся ситуацию. Управление конфликтом доступно тому, кто умеет управлять собой. Научиться этому можно только через личный опыт, в процессе внутреннего роста. </w:t>
      </w:r>
    </w:p>
    <w:p w:rsidR="00FF0198" w:rsidRPr="009B3D73" w:rsidRDefault="00230735" w:rsidP="009B3D73">
      <w:pPr>
        <w:spacing w:after="0" w:line="360" w:lineRule="auto"/>
        <w:ind w:right="9"/>
        <w:rPr>
          <w:sz w:val="26"/>
          <w:szCs w:val="26"/>
        </w:rPr>
      </w:pPr>
      <w:r w:rsidRPr="009B3D73">
        <w:rPr>
          <w:sz w:val="26"/>
          <w:szCs w:val="26"/>
        </w:rPr>
        <w:t xml:space="preserve">Для подготовки к урегулированию межличностного конфликта можно воспользоваться помощью друга. Опишите ему как можно объективнее сложившуюся ситуацию. Попросите его сыграть роль вашего противника. Используйте то, что прочитали выше. </w:t>
      </w:r>
    </w:p>
    <w:p w:rsidR="00FF0198" w:rsidRPr="009B3D73" w:rsidRDefault="00230735" w:rsidP="009B3D73">
      <w:pPr>
        <w:spacing w:after="0" w:line="360" w:lineRule="auto"/>
        <w:ind w:right="9" w:firstLine="0"/>
        <w:rPr>
          <w:sz w:val="26"/>
          <w:szCs w:val="26"/>
        </w:rPr>
      </w:pPr>
      <w:r w:rsidRPr="009B3D73">
        <w:rPr>
          <w:sz w:val="26"/>
          <w:szCs w:val="26"/>
        </w:rPr>
        <w:t xml:space="preserve">В заключении рассмотрения вопроса хочется отметить что: </w:t>
      </w:r>
    </w:p>
    <w:p w:rsidR="00FF0198" w:rsidRPr="009B3D73" w:rsidRDefault="00230735" w:rsidP="009B3D73">
      <w:pPr>
        <w:spacing w:after="0" w:line="360" w:lineRule="auto"/>
        <w:ind w:right="9"/>
        <w:rPr>
          <w:sz w:val="26"/>
          <w:szCs w:val="26"/>
        </w:rPr>
      </w:pPr>
      <w:r w:rsidRPr="009B3D73">
        <w:rPr>
          <w:sz w:val="26"/>
          <w:szCs w:val="26"/>
        </w:rPr>
        <w:t xml:space="preserve">«Проживая жизнь, мы вновь и вновь попадаем в конфликтогенную зону, но мы не должны пугаться этого объективного обстоятельства. Нам необходимо разрешать конфликты так, чтобы никто не видел, что конфликты были. Использование конструктивных путей решения конфликта поможет вам сохранить друзей и не обрести врагов». </w:t>
      </w:r>
    </w:p>
    <w:p w:rsidR="00FF0198" w:rsidRPr="009B3D73" w:rsidRDefault="00230735" w:rsidP="009B3D73">
      <w:pPr>
        <w:spacing w:after="0" w:line="360" w:lineRule="auto"/>
        <w:ind w:right="-3" w:hanging="10"/>
        <w:rPr>
          <w:sz w:val="26"/>
          <w:szCs w:val="26"/>
        </w:rPr>
      </w:pPr>
      <w:r w:rsidRPr="009B3D73">
        <w:rPr>
          <w:sz w:val="26"/>
          <w:szCs w:val="26"/>
        </w:rPr>
        <w:t xml:space="preserve">Приложение 2 </w:t>
      </w:r>
    </w:p>
    <w:p w:rsidR="00FF0198" w:rsidRPr="009B3D73" w:rsidRDefault="00230735" w:rsidP="009B3D73">
      <w:pPr>
        <w:spacing w:after="143" w:line="259" w:lineRule="auto"/>
        <w:ind w:right="145" w:hanging="10"/>
        <w:jc w:val="center"/>
        <w:rPr>
          <w:sz w:val="26"/>
          <w:szCs w:val="26"/>
        </w:rPr>
      </w:pPr>
      <w:r w:rsidRPr="009B3D73">
        <w:rPr>
          <w:b/>
          <w:sz w:val="26"/>
          <w:szCs w:val="26"/>
        </w:rPr>
        <w:t>ЛЕКЦИЯ № 2.</w:t>
      </w:r>
    </w:p>
    <w:p w:rsidR="00FF0198" w:rsidRPr="009B3D73" w:rsidRDefault="00230735" w:rsidP="009B3D73">
      <w:pPr>
        <w:spacing w:after="0" w:line="360" w:lineRule="auto"/>
        <w:ind w:firstLine="811"/>
        <w:rPr>
          <w:sz w:val="26"/>
          <w:szCs w:val="26"/>
        </w:rPr>
      </w:pPr>
      <w:r w:rsidRPr="009B3D73">
        <w:rPr>
          <w:b/>
          <w:sz w:val="26"/>
          <w:szCs w:val="26"/>
        </w:rPr>
        <w:lastRenderedPageBreak/>
        <w:t xml:space="preserve">Тема: «Основы противодействия вовлечению подростков в экстремистскую деятельность с использованием электронных или информационно-телекоммуникационных сетей, в том числе в сети Интернет» </w:t>
      </w:r>
    </w:p>
    <w:p w:rsidR="00FF0198" w:rsidRPr="009B3D73" w:rsidRDefault="00230735" w:rsidP="009B3D73">
      <w:pPr>
        <w:spacing w:after="0" w:line="360" w:lineRule="auto"/>
        <w:ind w:right="9"/>
        <w:rPr>
          <w:sz w:val="26"/>
          <w:szCs w:val="26"/>
        </w:rPr>
      </w:pPr>
      <w:r w:rsidRPr="009B3D73">
        <w:rPr>
          <w:sz w:val="26"/>
          <w:szCs w:val="26"/>
        </w:rPr>
        <w:t xml:space="preserve">В XXI веке с развитием технологий развиваются варианты и способы совершения преступлений. Интернет-преступления совершаются в различных сферах общественной жизни, и уже не являются новостью для современного мира, однако в Российской Федерации данная категория преступлений до сих пор вызывает большие вопросы. </w:t>
      </w:r>
    </w:p>
    <w:p w:rsidR="00FF0198" w:rsidRPr="009B3D73" w:rsidRDefault="00230735" w:rsidP="009B3D73">
      <w:pPr>
        <w:spacing w:after="0" w:line="360" w:lineRule="auto"/>
        <w:ind w:right="9"/>
        <w:rPr>
          <w:sz w:val="26"/>
          <w:szCs w:val="26"/>
        </w:rPr>
      </w:pPr>
      <w:r w:rsidRPr="009B3D73">
        <w:rPr>
          <w:sz w:val="26"/>
          <w:szCs w:val="26"/>
        </w:rPr>
        <w:t xml:space="preserve">Развитие и массовое использование международной информационно- коммуникационной сети Интернет является общемировой тенденцией развития последнего времени. Деятельное участие большого количества не только отдельных пользователей, но и целых организаций в среде глобального информационного пространства детерминирует необходимость выработки соотносимых с текущими тенденциями развития информационно- коммуникативных технологий мер обеспечения национальной безопасности, в частности противодействию активизировавшемуся распространению идей экстремизма и терроризма. </w:t>
      </w:r>
    </w:p>
    <w:p w:rsidR="00FF0198" w:rsidRPr="009B3D73" w:rsidRDefault="00230735" w:rsidP="009B3D73">
      <w:pPr>
        <w:spacing w:after="0" w:line="360" w:lineRule="auto"/>
        <w:ind w:right="11" w:firstLine="709"/>
        <w:rPr>
          <w:sz w:val="26"/>
          <w:szCs w:val="26"/>
        </w:rPr>
      </w:pPr>
      <w:r w:rsidRPr="009B3D73">
        <w:rPr>
          <w:sz w:val="26"/>
          <w:szCs w:val="26"/>
        </w:rPr>
        <w:t xml:space="preserve">Организаторы и участники экстремистских групп активно используют в своих целях процесс глобализации, принимая на вооружение новейшие информационные технологии, с помощью которых делают менее уязвимыми для правоохранительных органов элементы своей инфраструктуры. </w:t>
      </w:r>
    </w:p>
    <w:p w:rsidR="00FF0198" w:rsidRPr="009B3D73" w:rsidRDefault="00230735" w:rsidP="009B3D73">
      <w:pPr>
        <w:spacing w:after="0" w:line="360" w:lineRule="auto"/>
        <w:ind w:right="11"/>
        <w:rPr>
          <w:sz w:val="26"/>
          <w:szCs w:val="26"/>
        </w:rPr>
      </w:pPr>
      <w:r w:rsidRPr="009B3D73">
        <w:rPr>
          <w:sz w:val="26"/>
          <w:szCs w:val="26"/>
        </w:rPr>
        <w:t xml:space="preserve">Создаются террористические организации, в основу построения которых заложен принцип сетевой структуры, что в свою очередь обуславливает увеличение их потенциала в современных информационно- коммуникативных условиях. Для них характерны единые центры и информационно-коммуникативные каналы, автономный способ существования входящих в сообщество периферийных преступных группировок, взаимодействующих как с центром, так и между собой. </w:t>
      </w:r>
    </w:p>
    <w:p w:rsidR="00FF0198" w:rsidRPr="009B3D73" w:rsidRDefault="00230735" w:rsidP="009B3D73">
      <w:pPr>
        <w:spacing w:after="0" w:line="360" w:lineRule="auto"/>
        <w:ind w:right="11"/>
        <w:rPr>
          <w:sz w:val="26"/>
          <w:szCs w:val="26"/>
        </w:rPr>
      </w:pPr>
      <w:r w:rsidRPr="009B3D73">
        <w:rPr>
          <w:sz w:val="26"/>
          <w:szCs w:val="26"/>
        </w:rPr>
        <w:t xml:space="preserve">Для противодействия распространению идей экстремизма правоохранительными органами в настоящее время применяются нормы уголовного законодательства - о призывах к экстремистской деятельности (статья 280 УК РФ), возбуждении ненависти (статья 282 УК РФ), а также о публикациях, которые могут быть отнесены к деятельности экстремистского сообщества (статья 282.2 УК РФ) и наконец публичные призывы к осуществлению террористической деятельности или публичное оправдание терроризма (статья 205.2 УК РФ) или содействие террористической деятельности (статья 205.1 УК РФ). </w:t>
      </w:r>
    </w:p>
    <w:p w:rsidR="00FF0198" w:rsidRPr="009B3D73" w:rsidRDefault="00230735" w:rsidP="009B3D73">
      <w:pPr>
        <w:spacing w:after="0" w:line="360" w:lineRule="auto"/>
        <w:ind w:right="11"/>
        <w:rPr>
          <w:sz w:val="26"/>
          <w:szCs w:val="26"/>
        </w:rPr>
      </w:pPr>
      <w:r w:rsidRPr="009B3D73">
        <w:rPr>
          <w:sz w:val="26"/>
          <w:szCs w:val="26"/>
        </w:rPr>
        <w:lastRenderedPageBreak/>
        <w:t xml:space="preserve">Также используются нормы Кодекса об административных правонарушениях – статья 20.3 «Пропаганда и публичное демонстрирование нацистской атрибутики» и статья 20.29 «Производство и распространение экстремистских материалов». </w:t>
      </w:r>
    </w:p>
    <w:p w:rsidR="00FF0198" w:rsidRPr="009B3D73" w:rsidRDefault="00230735" w:rsidP="009B3D73">
      <w:pPr>
        <w:spacing w:after="0"/>
        <w:ind w:right="11" w:firstLine="697"/>
        <w:rPr>
          <w:sz w:val="26"/>
          <w:szCs w:val="26"/>
        </w:rPr>
      </w:pPr>
      <w:r w:rsidRPr="009B3D73">
        <w:rPr>
          <w:sz w:val="26"/>
          <w:szCs w:val="26"/>
        </w:rPr>
        <w:t xml:space="preserve">Статистика последних лет свидетельствует, что борьба с экстремизмом за последние годы активно стала переходить из реального мира в виртуальный. Год от года увеличивается и количество интернет ресурсов в Федеральном списке экстремистских материалов. </w:t>
      </w:r>
    </w:p>
    <w:p w:rsidR="00FF0198" w:rsidRPr="009B3D73" w:rsidRDefault="00230735" w:rsidP="009B3D73">
      <w:pPr>
        <w:spacing w:after="0"/>
        <w:ind w:right="11" w:firstLine="697"/>
        <w:rPr>
          <w:sz w:val="26"/>
          <w:szCs w:val="26"/>
        </w:rPr>
      </w:pPr>
      <w:r w:rsidRPr="009B3D73">
        <w:rPr>
          <w:sz w:val="26"/>
          <w:szCs w:val="26"/>
        </w:rPr>
        <w:t xml:space="preserve">В связи с этим противодействие экстремизму и терроризму в сети Интернет является одним из актуальных направлений деятельности органов государственной власти и правоохранительных органов на современном этапе. Никто не вкладывает смысл, например, в сами слова «репост» или «лайк». </w:t>
      </w:r>
    </w:p>
    <w:p w:rsidR="00FF0198" w:rsidRPr="009B3D73" w:rsidRDefault="00230735" w:rsidP="009B3D73">
      <w:pPr>
        <w:spacing w:after="0"/>
        <w:ind w:right="11" w:firstLine="697"/>
        <w:rPr>
          <w:sz w:val="26"/>
          <w:szCs w:val="26"/>
        </w:rPr>
      </w:pPr>
      <w:r w:rsidRPr="009B3D73">
        <w:rPr>
          <w:sz w:val="26"/>
          <w:szCs w:val="26"/>
        </w:rPr>
        <w:t xml:space="preserve">В законе должен быть описан порядок регулирования приобретения ресурса, статус его владельцев, их обязанности и права по отношению к третьим лицам, размещающим информацию на сайте. Большинство ресурсов сети при их целевой направленности на российскую аудиторию, юридически зарегистрированы за границей. В связи с этим плодотворное противодействие распространению экстремистских материалов планируемый закон может оказать только на те ресурсы сети, которые юридически и физически расположены в России. </w:t>
      </w:r>
    </w:p>
    <w:p w:rsidR="00FF0198" w:rsidRPr="009B3D73" w:rsidRDefault="00230735" w:rsidP="009B3D73">
      <w:pPr>
        <w:spacing w:after="0"/>
        <w:ind w:right="11" w:firstLine="697"/>
        <w:rPr>
          <w:sz w:val="26"/>
          <w:szCs w:val="26"/>
        </w:rPr>
      </w:pPr>
      <w:r w:rsidRPr="009B3D73">
        <w:rPr>
          <w:sz w:val="26"/>
          <w:szCs w:val="26"/>
        </w:rPr>
        <w:t xml:space="preserve">Значительное число террористических и экстремистских организаций, запрещенных на территории России и стран СНГ, абсолютно законно осуществляют свою деятельность в большинстве западных стран. Это не дает возможности для организации судебного преследования граждан, регистрирующих экстремистские сайты за рубежом и наполняющих их информацией. </w:t>
      </w:r>
    </w:p>
    <w:p w:rsidR="00FF0198" w:rsidRPr="009B3D73" w:rsidRDefault="00230735" w:rsidP="009B3D73">
      <w:pPr>
        <w:spacing w:after="0"/>
        <w:ind w:right="9"/>
        <w:rPr>
          <w:sz w:val="26"/>
          <w:szCs w:val="26"/>
        </w:rPr>
      </w:pPr>
      <w:r w:rsidRPr="009B3D73">
        <w:rPr>
          <w:sz w:val="26"/>
          <w:szCs w:val="26"/>
        </w:rPr>
        <w:t xml:space="preserve">Мировая практика свидетельствует, что подобные проблемы характерны не только для Российской Федерации. Помимо отсутствия выстроенной нормативно-правовой базы противодействия экстремизму и терроризму в информационном пространстве также существуют проблемные вопросы технического плана: </w:t>
      </w:r>
    </w:p>
    <w:p w:rsidR="00FF0198" w:rsidRPr="009B3D73" w:rsidRDefault="00230735" w:rsidP="009B3D73">
      <w:pPr>
        <w:pStyle w:val="a5"/>
        <w:numPr>
          <w:ilvl w:val="0"/>
          <w:numId w:val="22"/>
        </w:numPr>
        <w:spacing w:after="0"/>
        <w:ind w:left="426" w:right="9"/>
        <w:rPr>
          <w:sz w:val="26"/>
          <w:szCs w:val="26"/>
        </w:rPr>
      </w:pPr>
      <w:r w:rsidRPr="009B3D73">
        <w:rPr>
          <w:sz w:val="26"/>
          <w:szCs w:val="26"/>
        </w:rPr>
        <w:t xml:space="preserve">установление лица, разместившего в сети экстремистский или террористический материал. Современные технологии беспроводного доступа в сеть (например, Wi-Fi), имеющиеся в свободной продаже сетевые платы с динамическим IP-адресом и т. п. фактически исключают обнаружение такого лица; </w:t>
      </w:r>
    </w:p>
    <w:p w:rsidR="00FF0198" w:rsidRPr="009B3D73" w:rsidRDefault="00230735" w:rsidP="009B3D73">
      <w:pPr>
        <w:pStyle w:val="a5"/>
        <w:numPr>
          <w:ilvl w:val="0"/>
          <w:numId w:val="22"/>
        </w:numPr>
        <w:spacing w:after="0"/>
        <w:ind w:left="426" w:right="9"/>
        <w:rPr>
          <w:sz w:val="26"/>
          <w:szCs w:val="26"/>
        </w:rPr>
      </w:pPr>
      <w:r w:rsidRPr="009B3D73">
        <w:rPr>
          <w:sz w:val="26"/>
          <w:szCs w:val="26"/>
        </w:rPr>
        <w:t xml:space="preserve">идентификация лица как автора или издателя экстремистского или террористического материала, а не просто как владельца средства вычислительной техники, посредством которого в сети был размещен материал. </w:t>
      </w:r>
    </w:p>
    <w:p w:rsidR="00FF0198" w:rsidRPr="009B3D73" w:rsidRDefault="00230735" w:rsidP="009B3D73">
      <w:pPr>
        <w:spacing w:after="0"/>
        <w:ind w:left="567" w:right="11" w:hanging="502"/>
        <w:rPr>
          <w:sz w:val="26"/>
          <w:szCs w:val="26"/>
        </w:rPr>
      </w:pPr>
      <w:r w:rsidRPr="009B3D73">
        <w:rPr>
          <w:sz w:val="26"/>
          <w:szCs w:val="26"/>
        </w:rPr>
        <w:t xml:space="preserve">Для того, чтобы осуществлять мониторинг, программистам будет необходимо разработать систему, способную анализировать сообщения пользователей «ВКонтакте», Facebook, Twitter, Livejourmal, </w:t>
      </w:r>
    </w:p>
    <w:p w:rsidR="00FF0198" w:rsidRPr="009B3D73" w:rsidRDefault="00230735" w:rsidP="009B3D73">
      <w:pPr>
        <w:spacing w:after="0"/>
        <w:ind w:right="11" w:firstLine="0"/>
        <w:rPr>
          <w:sz w:val="26"/>
          <w:szCs w:val="26"/>
        </w:rPr>
      </w:pPr>
      <w:r w:rsidRPr="009B3D73">
        <w:rPr>
          <w:sz w:val="26"/>
          <w:szCs w:val="26"/>
          <w:lang w:val="en-US"/>
        </w:rPr>
        <w:lastRenderedPageBreak/>
        <w:t>«</w:t>
      </w:r>
      <w:r w:rsidRPr="009B3D73">
        <w:rPr>
          <w:sz w:val="26"/>
          <w:szCs w:val="26"/>
        </w:rPr>
        <w:t>Одноклассники</w:t>
      </w:r>
      <w:r w:rsidRPr="009B3D73">
        <w:rPr>
          <w:sz w:val="26"/>
          <w:szCs w:val="26"/>
          <w:lang w:val="en-US"/>
        </w:rPr>
        <w:t xml:space="preserve">», YouTube, RuTube, Instagram </w:t>
      </w:r>
      <w:r w:rsidRPr="009B3D73">
        <w:rPr>
          <w:sz w:val="26"/>
          <w:szCs w:val="26"/>
        </w:rPr>
        <w:t>и</w:t>
      </w:r>
      <w:r w:rsidRPr="009B3D73">
        <w:rPr>
          <w:sz w:val="26"/>
          <w:szCs w:val="26"/>
          <w:lang w:val="en-US"/>
        </w:rPr>
        <w:t xml:space="preserve"> Foursquare. </w:t>
      </w:r>
      <w:r w:rsidRPr="009B3D73">
        <w:rPr>
          <w:sz w:val="26"/>
          <w:szCs w:val="26"/>
        </w:rPr>
        <w:t xml:space="preserve">Программа позволит отслеживать рост социальной напряженности в Интернете, протестные настроения, экстремизм; обсуждение уровня цен, зарплат, пенсий, инфраструктуры, медицины и пр. </w:t>
      </w:r>
    </w:p>
    <w:p w:rsidR="00FF0198" w:rsidRPr="009B3D73" w:rsidRDefault="00230735" w:rsidP="009B3D73">
      <w:pPr>
        <w:ind w:right="9"/>
        <w:rPr>
          <w:sz w:val="26"/>
          <w:szCs w:val="26"/>
        </w:rPr>
      </w:pPr>
      <w:r w:rsidRPr="009B3D73">
        <w:rPr>
          <w:sz w:val="26"/>
          <w:szCs w:val="26"/>
        </w:rPr>
        <w:t xml:space="preserve">На сегодняшний момент основанием для введения ограничений или прекращению доступа к тому или иному Интернет-ресурсу является внесение данного ресурса в «Федеральный список экстремистских материалов», либо, если ресурс является официальным сайтом организации,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 противодействии экстремистской деятельности». В этом случае Министерством юстиции всем Интернет-провайдером рассылаются соответствующие информационные письма, а также организации предоставляющей интернет-хостинг. </w:t>
      </w:r>
    </w:p>
    <w:p w:rsidR="00FF0198" w:rsidRPr="009B3D73" w:rsidRDefault="00230735" w:rsidP="009B3D73">
      <w:pPr>
        <w:ind w:right="9"/>
        <w:rPr>
          <w:sz w:val="26"/>
          <w:szCs w:val="26"/>
        </w:rPr>
      </w:pPr>
      <w:r w:rsidRPr="009B3D73">
        <w:rPr>
          <w:sz w:val="26"/>
          <w:szCs w:val="26"/>
        </w:rPr>
        <w:t xml:space="preserve">Таким образом, если сервер, на котором находится ресурс, размещён на территории Российской Федерации, то сайт удаляется физически, либо в большинстве случаев провайдеры блокируют запросы к данному ресурсу. Однако стоит отметить, что процедура принятия решения о признании материалов или сайтов экстремистскими через суды не способствует оперативности в принятии решения, а, следовательно, не является эффективной мерой. До момента принятия решения данные материалы могут быть растиражированы на десятки и сотни других сайтов. </w:t>
      </w:r>
    </w:p>
    <w:p w:rsidR="00FF0198" w:rsidRPr="009B3D73" w:rsidRDefault="00230735" w:rsidP="009B3D73">
      <w:pPr>
        <w:spacing w:after="0"/>
        <w:ind w:right="11"/>
        <w:rPr>
          <w:sz w:val="26"/>
          <w:szCs w:val="26"/>
        </w:rPr>
      </w:pPr>
      <w:r w:rsidRPr="009B3D73">
        <w:rPr>
          <w:sz w:val="26"/>
          <w:szCs w:val="26"/>
        </w:rPr>
        <w:t xml:space="preserve">Подводя итог, можно сказать, что на сегодняшний день можно констатировать наличие следующих проблем в данном направлении: </w:t>
      </w:r>
    </w:p>
    <w:p w:rsidR="00FF0198" w:rsidRPr="009B3D73" w:rsidRDefault="00230735" w:rsidP="009B3D73">
      <w:pPr>
        <w:pStyle w:val="a5"/>
        <w:numPr>
          <w:ilvl w:val="0"/>
          <w:numId w:val="16"/>
        </w:numPr>
        <w:spacing w:after="0"/>
        <w:ind w:left="426" w:right="11"/>
        <w:rPr>
          <w:sz w:val="26"/>
          <w:szCs w:val="26"/>
        </w:rPr>
      </w:pPr>
      <w:r w:rsidRPr="009B3D73">
        <w:rPr>
          <w:sz w:val="26"/>
          <w:szCs w:val="26"/>
        </w:rPr>
        <w:t xml:space="preserve">отсутствие международного нормативно-правового акта (договора, пакта, конвенции) регламентирующего взаимодействие государств в сфере противодействия экстремизму и терроризму в информационно- коммуникационном пространстве; </w:t>
      </w:r>
    </w:p>
    <w:p w:rsidR="00FF0198" w:rsidRPr="009B3D73" w:rsidRDefault="00230735" w:rsidP="009B3D73">
      <w:pPr>
        <w:pStyle w:val="a5"/>
        <w:numPr>
          <w:ilvl w:val="0"/>
          <w:numId w:val="16"/>
        </w:numPr>
        <w:spacing w:after="0"/>
        <w:ind w:left="426" w:right="11"/>
        <w:rPr>
          <w:sz w:val="26"/>
          <w:szCs w:val="26"/>
        </w:rPr>
      </w:pPr>
      <w:r w:rsidRPr="009B3D73">
        <w:rPr>
          <w:sz w:val="26"/>
          <w:szCs w:val="26"/>
        </w:rPr>
        <w:t xml:space="preserve">несовершенство нормативно-правовой базы Российской Федерации в сфере противодействия экстремизму в сети Интернет; </w:t>
      </w:r>
    </w:p>
    <w:p w:rsidR="00FF0198" w:rsidRPr="009B3D73" w:rsidRDefault="00230735" w:rsidP="009B3D73">
      <w:pPr>
        <w:pStyle w:val="a5"/>
        <w:numPr>
          <w:ilvl w:val="0"/>
          <w:numId w:val="16"/>
        </w:numPr>
        <w:spacing w:after="0"/>
        <w:ind w:left="426" w:right="11"/>
        <w:rPr>
          <w:sz w:val="26"/>
          <w:szCs w:val="26"/>
        </w:rPr>
      </w:pPr>
      <w:r w:rsidRPr="009B3D73">
        <w:rPr>
          <w:sz w:val="26"/>
          <w:szCs w:val="26"/>
        </w:rPr>
        <w:t xml:space="preserve">отсутствие единого органа, как на федеральном, так и на региональном уровнях, на который полностью возложена функция мониторинга информационно-коммуникационного пространства (подобные подразделения есть в большинстве силовых ведомств, но механизмы их взаимодействия и координации не отлажены); </w:t>
      </w:r>
    </w:p>
    <w:p w:rsidR="00FF0198" w:rsidRPr="009B3D73" w:rsidRDefault="00230735" w:rsidP="009B3D73">
      <w:pPr>
        <w:pStyle w:val="a5"/>
        <w:numPr>
          <w:ilvl w:val="0"/>
          <w:numId w:val="16"/>
        </w:numPr>
        <w:spacing w:after="0"/>
        <w:ind w:left="426" w:right="11"/>
        <w:rPr>
          <w:sz w:val="26"/>
          <w:szCs w:val="26"/>
        </w:rPr>
      </w:pPr>
      <w:r w:rsidRPr="009B3D73">
        <w:rPr>
          <w:sz w:val="26"/>
          <w:szCs w:val="26"/>
        </w:rPr>
        <w:t xml:space="preserve">наличие проблемных вопросов в сфере применения технических средств. </w:t>
      </w:r>
    </w:p>
    <w:p w:rsidR="00FF0198" w:rsidRPr="009B3D73" w:rsidRDefault="00230735" w:rsidP="009B3D73">
      <w:pPr>
        <w:spacing w:after="0"/>
        <w:ind w:left="66" w:right="11" w:firstLine="643"/>
        <w:rPr>
          <w:sz w:val="26"/>
          <w:szCs w:val="26"/>
        </w:rPr>
      </w:pPr>
      <w:r w:rsidRPr="009B3D73">
        <w:rPr>
          <w:sz w:val="26"/>
          <w:szCs w:val="26"/>
        </w:rPr>
        <w:t xml:space="preserve">Исходя из этого, первоочередными мерами решения вышеизложенных проблем должны стать: </w:t>
      </w:r>
    </w:p>
    <w:p w:rsidR="00FF0198" w:rsidRPr="009B3D73" w:rsidRDefault="00230735" w:rsidP="009B3D73">
      <w:pPr>
        <w:pStyle w:val="a5"/>
        <w:numPr>
          <w:ilvl w:val="0"/>
          <w:numId w:val="20"/>
        </w:numPr>
        <w:spacing w:after="0"/>
        <w:ind w:left="426" w:right="11"/>
        <w:rPr>
          <w:sz w:val="26"/>
          <w:szCs w:val="26"/>
        </w:rPr>
      </w:pPr>
      <w:r w:rsidRPr="009B3D73">
        <w:rPr>
          <w:sz w:val="26"/>
          <w:szCs w:val="26"/>
        </w:rPr>
        <w:t xml:space="preserve">инициирование в рамках ООН разработки и принятия международного правового акта по взаимодействию в сфере противодействия экстремизму и терроризму в глобальном информационном пространстве; </w:t>
      </w:r>
    </w:p>
    <w:p w:rsidR="00FF0198" w:rsidRPr="009B3D73" w:rsidRDefault="00230735" w:rsidP="009B3D73">
      <w:pPr>
        <w:pStyle w:val="a5"/>
        <w:numPr>
          <w:ilvl w:val="0"/>
          <w:numId w:val="20"/>
        </w:numPr>
        <w:spacing w:after="0"/>
        <w:ind w:left="426" w:right="9"/>
        <w:rPr>
          <w:sz w:val="26"/>
          <w:szCs w:val="26"/>
        </w:rPr>
      </w:pPr>
      <w:r w:rsidRPr="009B3D73">
        <w:rPr>
          <w:sz w:val="26"/>
          <w:szCs w:val="26"/>
        </w:rPr>
        <w:lastRenderedPageBreak/>
        <w:t xml:space="preserve">оперативная доработка законопроекта и принятие Государственной думой Федерального закона, прописывающего права, обязанности и ответственность пользователей сети Интернет на территории России; </w:t>
      </w:r>
    </w:p>
    <w:p w:rsidR="00FF0198" w:rsidRPr="009B3D73" w:rsidRDefault="00230735" w:rsidP="009B3D73">
      <w:pPr>
        <w:pStyle w:val="a5"/>
        <w:numPr>
          <w:ilvl w:val="0"/>
          <w:numId w:val="20"/>
        </w:numPr>
        <w:spacing w:after="0"/>
        <w:ind w:left="426" w:right="9"/>
        <w:rPr>
          <w:sz w:val="26"/>
          <w:szCs w:val="26"/>
        </w:rPr>
      </w:pPr>
      <w:r w:rsidRPr="009B3D73">
        <w:rPr>
          <w:sz w:val="26"/>
          <w:szCs w:val="26"/>
        </w:rPr>
        <w:t xml:space="preserve">создание единого федерального органа (подразделения в структуре одного из силовых ведомств), его территориальных отделений наделённого полномочиями и оснащённого новейшими техническими средствами для мониторинга и анализа информации сети Интернет, в частности, на предмет проявлений экстремизма. </w:t>
      </w:r>
    </w:p>
    <w:p w:rsidR="00FF0198" w:rsidRDefault="00230735">
      <w:pPr>
        <w:spacing w:after="466" w:line="259" w:lineRule="auto"/>
        <w:ind w:right="-333" w:firstLine="0"/>
        <w:jc w:val="left"/>
      </w:pPr>
      <w:r>
        <w:rPr>
          <w:rFonts w:ascii="Calibri" w:eastAsia="Calibri" w:hAnsi="Calibri" w:cs="Calibri"/>
          <w:noProof/>
          <w:sz w:val="22"/>
        </w:rPr>
        <mc:AlternateContent>
          <mc:Choice Requires="wpg">
            <w:drawing>
              <wp:inline distT="0" distB="0" distL="0" distR="0">
                <wp:extent cx="6531433" cy="3069590"/>
                <wp:effectExtent l="0" t="0" r="0" b="0"/>
                <wp:docPr id="35079" name="Group 35079"/>
                <wp:cNvGraphicFramePr/>
                <a:graphic xmlns:a="http://schemas.openxmlformats.org/drawingml/2006/main">
                  <a:graphicData uri="http://schemas.microsoft.com/office/word/2010/wordprocessingGroup">
                    <wpg:wgp>
                      <wpg:cNvGrpSpPr/>
                      <wpg:grpSpPr>
                        <a:xfrm>
                          <a:off x="0" y="0"/>
                          <a:ext cx="6531433" cy="3069590"/>
                          <a:chOff x="0" y="0"/>
                          <a:chExt cx="6531433" cy="3069590"/>
                        </a:xfrm>
                      </wpg:grpSpPr>
                      <wps:wsp>
                        <wps:cNvPr id="3944" name="Shape 3944"/>
                        <wps:cNvSpPr/>
                        <wps:spPr>
                          <a:xfrm>
                            <a:off x="468452" y="915035"/>
                            <a:ext cx="0" cy="132715"/>
                          </a:xfrm>
                          <a:custGeom>
                            <a:avLst/>
                            <a:gdLst/>
                            <a:ahLst/>
                            <a:cxnLst/>
                            <a:rect l="0" t="0" r="0" b="0"/>
                            <a:pathLst>
                              <a:path h="132715">
                                <a:moveTo>
                                  <a:pt x="0" y="0"/>
                                </a:moveTo>
                                <a:lnTo>
                                  <a:pt x="0" y="132715"/>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3945" name="Shape 3945"/>
                        <wps:cNvSpPr/>
                        <wps:spPr>
                          <a:xfrm>
                            <a:off x="2569667" y="911225"/>
                            <a:ext cx="0" cy="136525"/>
                          </a:xfrm>
                          <a:custGeom>
                            <a:avLst/>
                            <a:gdLst/>
                            <a:ahLst/>
                            <a:cxnLst/>
                            <a:rect l="0" t="0" r="0" b="0"/>
                            <a:pathLst>
                              <a:path h="136525">
                                <a:moveTo>
                                  <a:pt x="0" y="0"/>
                                </a:moveTo>
                                <a:lnTo>
                                  <a:pt x="0" y="136525"/>
                                </a:lnTo>
                              </a:path>
                            </a:pathLst>
                          </a:custGeom>
                          <a:ln w="15875" cap="flat">
                            <a:round/>
                          </a:ln>
                        </wps:spPr>
                        <wps:style>
                          <a:lnRef idx="1">
                            <a:srgbClr val="5B9BD4"/>
                          </a:lnRef>
                          <a:fillRef idx="0">
                            <a:srgbClr val="000000">
                              <a:alpha val="0"/>
                            </a:srgbClr>
                          </a:fillRef>
                          <a:effectRef idx="0">
                            <a:scrgbClr r="0" g="0" b="0"/>
                          </a:effectRef>
                          <a:fontRef idx="none"/>
                        </wps:style>
                        <wps:bodyPr/>
                      </wps:wsp>
                      <wps:wsp>
                        <wps:cNvPr id="3946" name="Shape 3946"/>
                        <wps:cNvSpPr/>
                        <wps:spPr>
                          <a:xfrm>
                            <a:off x="4841063" y="915035"/>
                            <a:ext cx="0" cy="132715"/>
                          </a:xfrm>
                          <a:custGeom>
                            <a:avLst/>
                            <a:gdLst/>
                            <a:ahLst/>
                            <a:cxnLst/>
                            <a:rect l="0" t="0" r="0" b="0"/>
                            <a:pathLst>
                              <a:path h="132715">
                                <a:moveTo>
                                  <a:pt x="0" y="0"/>
                                </a:moveTo>
                                <a:lnTo>
                                  <a:pt x="0" y="132715"/>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3947" name="Shape 3947"/>
                        <wps:cNvSpPr/>
                        <wps:spPr>
                          <a:xfrm>
                            <a:off x="2964003" y="733425"/>
                            <a:ext cx="0" cy="180975"/>
                          </a:xfrm>
                          <a:custGeom>
                            <a:avLst/>
                            <a:gdLst/>
                            <a:ahLst/>
                            <a:cxnLst/>
                            <a:rect l="0" t="0" r="0" b="0"/>
                            <a:pathLst>
                              <a:path h="180975">
                                <a:moveTo>
                                  <a:pt x="0" y="0"/>
                                </a:moveTo>
                                <a:lnTo>
                                  <a:pt x="0" y="180975"/>
                                </a:lnTo>
                              </a:path>
                            </a:pathLst>
                          </a:custGeom>
                          <a:ln w="12700" cap="flat">
                            <a:round/>
                          </a:ln>
                        </wps:spPr>
                        <wps:style>
                          <a:lnRef idx="1">
                            <a:srgbClr val="5B9BD4"/>
                          </a:lnRef>
                          <a:fillRef idx="0">
                            <a:srgbClr val="000000">
                              <a:alpha val="0"/>
                            </a:srgbClr>
                          </a:fillRef>
                          <a:effectRef idx="0">
                            <a:scrgbClr r="0" g="0" b="0"/>
                          </a:effectRef>
                          <a:fontRef idx="none"/>
                        </wps:style>
                        <wps:bodyPr/>
                      </wps:wsp>
                      <wps:wsp>
                        <wps:cNvPr id="3948" name="Shape 3948"/>
                        <wps:cNvSpPr/>
                        <wps:spPr>
                          <a:xfrm>
                            <a:off x="440512" y="914400"/>
                            <a:ext cx="4410075" cy="0"/>
                          </a:xfrm>
                          <a:custGeom>
                            <a:avLst/>
                            <a:gdLst/>
                            <a:ahLst/>
                            <a:cxnLst/>
                            <a:rect l="0" t="0" r="0" b="0"/>
                            <a:pathLst>
                              <a:path w="4410075">
                                <a:moveTo>
                                  <a:pt x="0" y="0"/>
                                </a:moveTo>
                                <a:lnTo>
                                  <a:pt x="4410075" y="0"/>
                                </a:lnTo>
                              </a:path>
                            </a:pathLst>
                          </a:custGeom>
                          <a:ln w="12700" cap="flat">
                            <a:round/>
                          </a:ln>
                        </wps:spPr>
                        <wps:style>
                          <a:lnRef idx="1">
                            <a:srgbClr val="5B9BD4"/>
                          </a:lnRef>
                          <a:fillRef idx="0">
                            <a:srgbClr val="000000">
                              <a:alpha val="0"/>
                            </a:srgbClr>
                          </a:fillRef>
                          <a:effectRef idx="0">
                            <a:scrgbClr r="0" g="0" b="0"/>
                          </a:effectRef>
                          <a:fontRef idx="none"/>
                        </wps:style>
                        <wps:bodyPr/>
                      </wps:wsp>
                      <wps:wsp>
                        <wps:cNvPr id="3949" name="Shape 3949"/>
                        <wps:cNvSpPr/>
                        <wps:spPr>
                          <a:xfrm>
                            <a:off x="4564838" y="1047750"/>
                            <a:ext cx="1809750" cy="552450"/>
                          </a:xfrm>
                          <a:custGeom>
                            <a:avLst/>
                            <a:gdLst/>
                            <a:ahLst/>
                            <a:cxnLst/>
                            <a:rect l="0" t="0" r="0" b="0"/>
                            <a:pathLst>
                              <a:path w="1809750" h="552450">
                                <a:moveTo>
                                  <a:pt x="0" y="552450"/>
                                </a:moveTo>
                                <a:lnTo>
                                  <a:pt x="1809750" y="552450"/>
                                </a:lnTo>
                                <a:lnTo>
                                  <a:pt x="1809750" y="0"/>
                                </a:lnTo>
                                <a:lnTo>
                                  <a:pt x="0" y="0"/>
                                </a:lnTo>
                                <a:close/>
                              </a:path>
                            </a:pathLst>
                          </a:custGeom>
                          <a:ln w="28575" cap="rnd">
                            <a:miter lim="101600"/>
                          </a:ln>
                        </wps:spPr>
                        <wps:style>
                          <a:lnRef idx="1">
                            <a:srgbClr val="6FAC46"/>
                          </a:lnRef>
                          <a:fillRef idx="0">
                            <a:srgbClr val="000000">
                              <a:alpha val="0"/>
                            </a:srgbClr>
                          </a:fillRef>
                          <a:effectRef idx="0">
                            <a:scrgbClr r="0" g="0" b="0"/>
                          </a:effectRef>
                          <a:fontRef idx="none"/>
                        </wps:style>
                        <wps:bodyPr/>
                      </wps:wsp>
                      <wps:wsp>
                        <wps:cNvPr id="3950" name="Rectangle 3950"/>
                        <wps:cNvSpPr/>
                        <wps:spPr>
                          <a:xfrm>
                            <a:off x="4691838" y="1153989"/>
                            <a:ext cx="2112767" cy="215727"/>
                          </a:xfrm>
                          <a:prstGeom prst="rect">
                            <a:avLst/>
                          </a:prstGeom>
                          <a:ln>
                            <a:noFill/>
                          </a:ln>
                        </wps:spPr>
                        <wps:txbx>
                          <w:txbxContent>
                            <w:p w:rsidR="003B175B" w:rsidRDefault="003B175B">
                              <w:pPr>
                                <w:spacing w:after="160" w:line="259" w:lineRule="auto"/>
                                <w:ind w:firstLine="0"/>
                                <w:jc w:val="left"/>
                              </w:pPr>
                              <w:r>
                                <w:t xml:space="preserve">Коммуникационные </w:t>
                              </w:r>
                            </w:p>
                          </w:txbxContent>
                        </wps:txbx>
                        <wps:bodyPr horzOverflow="overflow" vert="horz" lIns="0" tIns="0" rIns="0" bIns="0" rtlCol="0">
                          <a:noAutofit/>
                        </wps:bodyPr>
                      </wps:wsp>
                      <wps:wsp>
                        <wps:cNvPr id="3951" name="Rectangle 3951"/>
                        <wps:cNvSpPr/>
                        <wps:spPr>
                          <a:xfrm>
                            <a:off x="5243526" y="1371920"/>
                            <a:ext cx="592163" cy="215727"/>
                          </a:xfrm>
                          <a:prstGeom prst="rect">
                            <a:avLst/>
                          </a:prstGeom>
                          <a:ln>
                            <a:noFill/>
                          </a:ln>
                        </wps:spPr>
                        <wps:txbx>
                          <w:txbxContent>
                            <w:p w:rsidR="003B175B" w:rsidRDefault="003B175B">
                              <w:pPr>
                                <w:spacing w:after="160" w:line="259" w:lineRule="auto"/>
                                <w:ind w:firstLine="0"/>
                                <w:jc w:val="left"/>
                              </w:pPr>
                              <w:r>
                                <w:t>риски</w:t>
                              </w:r>
                            </w:p>
                          </w:txbxContent>
                        </wps:txbx>
                        <wps:bodyPr horzOverflow="overflow" vert="horz" lIns="0" tIns="0" rIns="0" bIns="0" rtlCol="0">
                          <a:noAutofit/>
                        </wps:bodyPr>
                      </wps:wsp>
                      <wps:wsp>
                        <wps:cNvPr id="3952" name="Rectangle 3952"/>
                        <wps:cNvSpPr/>
                        <wps:spPr>
                          <a:xfrm>
                            <a:off x="5688788" y="1336680"/>
                            <a:ext cx="59288" cy="262525"/>
                          </a:xfrm>
                          <a:prstGeom prst="rect">
                            <a:avLst/>
                          </a:prstGeom>
                          <a:ln>
                            <a:noFill/>
                          </a:ln>
                        </wps:spPr>
                        <wps:txbx>
                          <w:txbxContent>
                            <w:p w:rsidR="003B175B" w:rsidRDefault="003B175B">
                              <w:pPr>
                                <w:spacing w:after="160" w:line="259" w:lineRule="auto"/>
                                <w:ind w:firstLine="0"/>
                                <w:jc w:val="left"/>
                              </w:pPr>
                              <w:r>
                                <w:t xml:space="preserve"> </w:t>
                              </w:r>
                            </w:p>
                          </w:txbxContent>
                        </wps:txbx>
                        <wps:bodyPr horzOverflow="overflow" vert="horz" lIns="0" tIns="0" rIns="0" bIns="0" rtlCol="0">
                          <a:noAutofit/>
                        </wps:bodyPr>
                      </wps:wsp>
                      <wps:wsp>
                        <wps:cNvPr id="3953" name="Shape 3953"/>
                        <wps:cNvSpPr/>
                        <wps:spPr>
                          <a:xfrm>
                            <a:off x="2307412" y="1047750"/>
                            <a:ext cx="1666875" cy="552450"/>
                          </a:xfrm>
                          <a:custGeom>
                            <a:avLst/>
                            <a:gdLst/>
                            <a:ahLst/>
                            <a:cxnLst/>
                            <a:rect l="0" t="0" r="0" b="0"/>
                            <a:pathLst>
                              <a:path w="1666875" h="552450">
                                <a:moveTo>
                                  <a:pt x="0" y="552450"/>
                                </a:moveTo>
                                <a:lnTo>
                                  <a:pt x="1666875" y="552450"/>
                                </a:lnTo>
                                <a:lnTo>
                                  <a:pt x="1666875" y="0"/>
                                </a:lnTo>
                                <a:lnTo>
                                  <a:pt x="0" y="0"/>
                                </a:lnTo>
                                <a:close/>
                              </a:path>
                            </a:pathLst>
                          </a:custGeom>
                          <a:ln w="28575" cap="rnd">
                            <a:miter lim="101600"/>
                          </a:ln>
                        </wps:spPr>
                        <wps:style>
                          <a:lnRef idx="1">
                            <a:srgbClr val="6FAC46"/>
                          </a:lnRef>
                          <a:fillRef idx="0">
                            <a:srgbClr val="000000">
                              <a:alpha val="0"/>
                            </a:srgbClr>
                          </a:fillRef>
                          <a:effectRef idx="0">
                            <a:scrgbClr r="0" g="0" b="0"/>
                          </a:effectRef>
                          <a:fontRef idx="none"/>
                        </wps:style>
                        <wps:bodyPr/>
                      </wps:wsp>
                      <wps:wsp>
                        <wps:cNvPr id="3954" name="Rectangle 3954"/>
                        <wps:cNvSpPr/>
                        <wps:spPr>
                          <a:xfrm>
                            <a:off x="2650566" y="1153989"/>
                            <a:ext cx="1361476" cy="215727"/>
                          </a:xfrm>
                          <a:prstGeom prst="rect">
                            <a:avLst/>
                          </a:prstGeom>
                          <a:ln>
                            <a:noFill/>
                          </a:ln>
                        </wps:spPr>
                        <wps:txbx>
                          <w:txbxContent>
                            <w:p w:rsidR="003B175B" w:rsidRDefault="003B175B">
                              <w:pPr>
                                <w:spacing w:after="160" w:line="259" w:lineRule="auto"/>
                                <w:ind w:firstLine="0"/>
                                <w:jc w:val="left"/>
                              </w:pPr>
                              <w:r>
                                <w:t xml:space="preserve">Электронная </w:t>
                              </w:r>
                            </w:p>
                          </w:txbxContent>
                        </wps:txbx>
                        <wps:bodyPr horzOverflow="overflow" vert="horz" lIns="0" tIns="0" rIns="0" bIns="0" rtlCol="0">
                          <a:noAutofit/>
                        </wps:bodyPr>
                      </wps:wsp>
                      <wps:wsp>
                        <wps:cNvPr id="3955" name="Rectangle 3955"/>
                        <wps:cNvSpPr/>
                        <wps:spPr>
                          <a:xfrm>
                            <a:off x="2638374" y="1371920"/>
                            <a:ext cx="1335627" cy="215727"/>
                          </a:xfrm>
                          <a:prstGeom prst="rect">
                            <a:avLst/>
                          </a:prstGeom>
                          <a:ln>
                            <a:noFill/>
                          </a:ln>
                        </wps:spPr>
                        <wps:txbx>
                          <w:txbxContent>
                            <w:p w:rsidR="003B175B" w:rsidRDefault="003B175B">
                              <w:pPr>
                                <w:spacing w:after="160" w:line="259" w:lineRule="auto"/>
                                <w:ind w:firstLine="0"/>
                                <w:jc w:val="left"/>
                              </w:pPr>
                              <w:r>
                                <w:t>безопасность</w:t>
                              </w:r>
                            </w:p>
                          </w:txbxContent>
                        </wps:txbx>
                        <wps:bodyPr horzOverflow="overflow" vert="horz" lIns="0" tIns="0" rIns="0" bIns="0" rtlCol="0">
                          <a:noAutofit/>
                        </wps:bodyPr>
                      </wps:wsp>
                      <wps:wsp>
                        <wps:cNvPr id="3956" name="Rectangle 3956"/>
                        <wps:cNvSpPr/>
                        <wps:spPr>
                          <a:xfrm>
                            <a:off x="3641420" y="1336680"/>
                            <a:ext cx="59288" cy="262525"/>
                          </a:xfrm>
                          <a:prstGeom prst="rect">
                            <a:avLst/>
                          </a:prstGeom>
                          <a:ln>
                            <a:noFill/>
                          </a:ln>
                        </wps:spPr>
                        <wps:txbx>
                          <w:txbxContent>
                            <w:p w:rsidR="003B175B" w:rsidRDefault="003B175B">
                              <w:pPr>
                                <w:spacing w:after="160" w:line="259" w:lineRule="auto"/>
                                <w:ind w:firstLine="0"/>
                                <w:jc w:val="left"/>
                              </w:pPr>
                              <w:r>
                                <w:t xml:space="preserve"> </w:t>
                              </w:r>
                            </w:p>
                          </w:txbxContent>
                        </wps:txbx>
                        <wps:bodyPr horzOverflow="overflow" vert="horz" lIns="0" tIns="0" rIns="0" bIns="0" rtlCol="0">
                          <a:noAutofit/>
                        </wps:bodyPr>
                      </wps:wsp>
                      <wps:wsp>
                        <wps:cNvPr id="3957" name="Shape 3957"/>
                        <wps:cNvSpPr/>
                        <wps:spPr>
                          <a:xfrm>
                            <a:off x="69037" y="1047750"/>
                            <a:ext cx="1676400" cy="552450"/>
                          </a:xfrm>
                          <a:custGeom>
                            <a:avLst/>
                            <a:gdLst/>
                            <a:ahLst/>
                            <a:cxnLst/>
                            <a:rect l="0" t="0" r="0" b="0"/>
                            <a:pathLst>
                              <a:path w="1676400" h="552450">
                                <a:moveTo>
                                  <a:pt x="0" y="552450"/>
                                </a:moveTo>
                                <a:lnTo>
                                  <a:pt x="1676400" y="552450"/>
                                </a:lnTo>
                                <a:lnTo>
                                  <a:pt x="1676400" y="0"/>
                                </a:lnTo>
                                <a:lnTo>
                                  <a:pt x="0" y="0"/>
                                </a:lnTo>
                                <a:close/>
                              </a:path>
                            </a:pathLst>
                          </a:custGeom>
                          <a:ln w="28575" cap="rnd">
                            <a:miter lim="101600"/>
                          </a:ln>
                        </wps:spPr>
                        <wps:style>
                          <a:lnRef idx="1">
                            <a:srgbClr val="6FAC46"/>
                          </a:lnRef>
                          <a:fillRef idx="0">
                            <a:srgbClr val="000000">
                              <a:alpha val="0"/>
                            </a:srgbClr>
                          </a:fillRef>
                          <a:effectRef idx="0">
                            <a:scrgbClr r="0" g="0" b="0"/>
                          </a:effectRef>
                          <a:fontRef idx="none"/>
                        </wps:style>
                        <wps:bodyPr/>
                      </wps:wsp>
                      <wps:wsp>
                        <wps:cNvPr id="3958" name="Rectangle 3958"/>
                        <wps:cNvSpPr/>
                        <wps:spPr>
                          <a:xfrm>
                            <a:off x="201168" y="1208853"/>
                            <a:ext cx="276675" cy="215727"/>
                          </a:xfrm>
                          <a:prstGeom prst="rect">
                            <a:avLst/>
                          </a:prstGeom>
                          <a:ln>
                            <a:noFill/>
                          </a:ln>
                        </wps:spPr>
                        <wps:txbx>
                          <w:txbxContent>
                            <w:p w:rsidR="003B175B" w:rsidRDefault="003B175B">
                              <w:pPr>
                                <w:spacing w:after="160" w:line="259" w:lineRule="auto"/>
                                <w:ind w:firstLine="0"/>
                                <w:jc w:val="left"/>
                              </w:pPr>
                              <w:r>
                                <w:t>Ко</w:t>
                              </w:r>
                            </w:p>
                          </w:txbxContent>
                        </wps:txbx>
                        <wps:bodyPr horzOverflow="overflow" vert="horz" lIns="0" tIns="0" rIns="0" bIns="0" rtlCol="0">
                          <a:noAutofit/>
                        </wps:bodyPr>
                      </wps:wsp>
                      <wps:wsp>
                        <wps:cNvPr id="3959" name="Rectangle 3959"/>
                        <wps:cNvSpPr/>
                        <wps:spPr>
                          <a:xfrm>
                            <a:off x="409956" y="1208853"/>
                            <a:ext cx="1603132" cy="215727"/>
                          </a:xfrm>
                          <a:prstGeom prst="rect">
                            <a:avLst/>
                          </a:prstGeom>
                          <a:ln>
                            <a:noFill/>
                          </a:ln>
                        </wps:spPr>
                        <wps:txbx>
                          <w:txbxContent>
                            <w:p w:rsidR="003B175B" w:rsidRDefault="003B175B">
                              <w:pPr>
                                <w:spacing w:after="160" w:line="259" w:lineRule="auto"/>
                                <w:ind w:firstLine="0"/>
                                <w:jc w:val="left"/>
                              </w:pPr>
                              <w:r>
                                <w:t>нтентные риски</w:t>
                              </w:r>
                            </w:p>
                          </w:txbxContent>
                        </wps:txbx>
                        <wps:bodyPr horzOverflow="overflow" vert="horz" lIns="0" tIns="0" rIns="0" bIns="0" rtlCol="0">
                          <a:noAutofit/>
                        </wps:bodyPr>
                      </wps:wsp>
                      <wps:wsp>
                        <wps:cNvPr id="3960" name="Rectangle 3960"/>
                        <wps:cNvSpPr/>
                        <wps:spPr>
                          <a:xfrm>
                            <a:off x="1615770" y="1173611"/>
                            <a:ext cx="59287" cy="262525"/>
                          </a:xfrm>
                          <a:prstGeom prst="rect">
                            <a:avLst/>
                          </a:prstGeom>
                          <a:ln>
                            <a:noFill/>
                          </a:ln>
                        </wps:spPr>
                        <wps:txbx>
                          <w:txbxContent>
                            <w:p w:rsidR="003B175B" w:rsidRDefault="003B175B">
                              <w:pPr>
                                <w:spacing w:after="160" w:line="259" w:lineRule="auto"/>
                                <w:ind w:firstLine="0"/>
                                <w:jc w:val="left"/>
                              </w:pPr>
                              <w:r>
                                <w:t xml:space="preserve"> </w:t>
                              </w:r>
                            </w:p>
                          </w:txbxContent>
                        </wps:txbx>
                        <wps:bodyPr horzOverflow="overflow" vert="horz" lIns="0" tIns="0" rIns="0" bIns="0" rtlCol="0">
                          <a:noAutofit/>
                        </wps:bodyPr>
                      </wps:wsp>
                      <wps:wsp>
                        <wps:cNvPr id="3961" name="Shape 3961"/>
                        <wps:cNvSpPr/>
                        <wps:spPr>
                          <a:xfrm>
                            <a:off x="1834337" y="0"/>
                            <a:ext cx="2273300" cy="733425"/>
                          </a:xfrm>
                          <a:custGeom>
                            <a:avLst/>
                            <a:gdLst/>
                            <a:ahLst/>
                            <a:cxnLst/>
                            <a:rect l="0" t="0" r="0" b="0"/>
                            <a:pathLst>
                              <a:path w="2273300" h="733425">
                                <a:moveTo>
                                  <a:pt x="0" y="733425"/>
                                </a:moveTo>
                                <a:lnTo>
                                  <a:pt x="2273300" y="733425"/>
                                </a:lnTo>
                                <a:lnTo>
                                  <a:pt x="2273300" y="0"/>
                                </a:lnTo>
                                <a:lnTo>
                                  <a:pt x="0" y="0"/>
                                </a:lnTo>
                                <a:close/>
                              </a:path>
                            </a:pathLst>
                          </a:custGeom>
                          <a:ln w="38100" cap="rnd">
                            <a:miter lim="101600"/>
                          </a:ln>
                        </wps:spPr>
                        <wps:style>
                          <a:lnRef idx="1">
                            <a:srgbClr val="6FAC46"/>
                          </a:lnRef>
                          <a:fillRef idx="0">
                            <a:srgbClr val="000000">
                              <a:alpha val="0"/>
                            </a:srgbClr>
                          </a:fillRef>
                          <a:effectRef idx="0">
                            <a:scrgbClr r="0" g="0" b="0"/>
                          </a:effectRef>
                          <a:fontRef idx="none"/>
                        </wps:style>
                        <wps:bodyPr/>
                      </wps:wsp>
                      <wps:wsp>
                        <wps:cNvPr id="3962" name="Rectangle 3962"/>
                        <wps:cNvSpPr/>
                        <wps:spPr>
                          <a:xfrm>
                            <a:off x="2277186" y="115620"/>
                            <a:ext cx="1870619" cy="245229"/>
                          </a:xfrm>
                          <a:prstGeom prst="rect">
                            <a:avLst/>
                          </a:prstGeom>
                          <a:ln>
                            <a:noFill/>
                          </a:ln>
                        </wps:spPr>
                        <wps:txbx>
                          <w:txbxContent>
                            <w:p w:rsidR="003B175B" w:rsidRDefault="003B175B">
                              <w:pPr>
                                <w:spacing w:after="160" w:line="259" w:lineRule="auto"/>
                                <w:ind w:firstLine="0"/>
                                <w:jc w:val="left"/>
                              </w:pPr>
                              <w:r>
                                <w:rPr>
                                  <w:sz w:val="32"/>
                                </w:rPr>
                                <w:t xml:space="preserve">Классификация </w:t>
                              </w:r>
                            </w:p>
                          </w:txbxContent>
                        </wps:txbx>
                        <wps:bodyPr horzOverflow="overflow" vert="horz" lIns="0" tIns="0" rIns="0" bIns="0" rtlCol="0">
                          <a:noAutofit/>
                        </wps:bodyPr>
                      </wps:wsp>
                      <wps:wsp>
                        <wps:cNvPr id="3963" name="Rectangle 3963"/>
                        <wps:cNvSpPr/>
                        <wps:spPr>
                          <a:xfrm>
                            <a:off x="2275662" y="367461"/>
                            <a:ext cx="1094497" cy="245229"/>
                          </a:xfrm>
                          <a:prstGeom prst="rect">
                            <a:avLst/>
                          </a:prstGeom>
                          <a:ln>
                            <a:noFill/>
                          </a:ln>
                        </wps:spPr>
                        <wps:txbx>
                          <w:txbxContent>
                            <w:p w:rsidR="003B175B" w:rsidRDefault="003B175B">
                              <w:pPr>
                                <w:spacing w:after="160" w:line="259" w:lineRule="auto"/>
                                <w:ind w:firstLine="0"/>
                                <w:jc w:val="left"/>
                              </w:pPr>
                              <w:r>
                                <w:rPr>
                                  <w:sz w:val="32"/>
                                </w:rPr>
                                <w:t>Интернет</w:t>
                              </w:r>
                            </w:p>
                          </w:txbxContent>
                        </wps:txbx>
                        <wps:bodyPr horzOverflow="overflow" vert="horz" lIns="0" tIns="0" rIns="0" bIns="0" rtlCol="0">
                          <a:noAutofit/>
                        </wps:bodyPr>
                      </wps:wsp>
                      <wps:wsp>
                        <wps:cNvPr id="3964" name="Rectangle 3964"/>
                        <wps:cNvSpPr/>
                        <wps:spPr>
                          <a:xfrm>
                            <a:off x="3098876" y="327401"/>
                            <a:ext cx="89773" cy="298426"/>
                          </a:xfrm>
                          <a:prstGeom prst="rect">
                            <a:avLst/>
                          </a:prstGeom>
                          <a:ln>
                            <a:noFill/>
                          </a:ln>
                        </wps:spPr>
                        <wps:txbx>
                          <w:txbxContent>
                            <w:p w:rsidR="003B175B" w:rsidRDefault="003B175B">
                              <w:pPr>
                                <w:spacing w:after="160" w:line="259" w:lineRule="auto"/>
                                <w:ind w:firstLine="0"/>
                                <w:jc w:val="left"/>
                              </w:pPr>
                              <w:r>
                                <w:rPr>
                                  <w:sz w:val="32"/>
                                </w:rPr>
                                <w:t>-</w:t>
                              </w:r>
                            </w:p>
                          </w:txbxContent>
                        </wps:txbx>
                        <wps:bodyPr horzOverflow="overflow" vert="horz" lIns="0" tIns="0" rIns="0" bIns="0" rtlCol="0">
                          <a:noAutofit/>
                        </wps:bodyPr>
                      </wps:wsp>
                      <wps:wsp>
                        <wps:cNvPr id="3965" name="Rectangle 3965"/>
                        <wps:cNvSpPr/>
                        <wps:spPr>
                          <a:xfrm>
                            <a:off x="3165932" y="367461"/>
                            <a:ext cx="625437" cy="245229"/>
                          </a:xfrm>
                          <a:prstGeom prst="rect">
                            <a:avLst/>
                          </a:prstGeom>
                          <a:ln>
                            <a:noFill/>
                          </a:ln>
                        </wps:spPr>
                        <wps:txbx>
                          <w:txbxContent>
                            <w:p w:rsidR="003B175B" w:rsidRDefault="003B175B">
                              <w:pPr>
                                <w:spacing w:after="160" w:line="259" w:lineRule="auto"/>
                                <w:ind w:firstLine="0"/>
                                <w:jc w:val="left"/>
                              </w:pPr>
                              <w:r>
                                <w:rPr>
                                  <w:sz w:val="32"/>
                                </w:rPr>
                                <w:t>угроз</w:t>
                              </w:r>
                            </w:p>
                          </w:txbxContent>
                        </wps:txbx>
                        <wps:bodyPr horzOverflow="overflow" vert="horz" lIns="0" tIns="0" rIns="0" bIns="0" rtlCol="0">
                          <a:noAutofit/>
                        </wps:bodyPr>
                      </wps:wsp>
                      <wps:wsp>
                        <wps:cNvPr id="3966" name="Rectangle 3966"/>
                        <wps:cNvSpPr/>
                        <wps:spPr>
                          <a:xfrm>
                            <a:off x="3635324" y="327401"/>
                            <a:ext cx="67395" cy="298426"/>
                          </a:xfrm>
                          <a:prstGeom prst="rect">
                            <a:avLst/>
                          </a:prstGeom>
                          <a:ln>
                            <a:noFill/>
                          </a:ln>
                        </wps:spPr>
                        <wps:txbx>
                          <w:txbxContent>
                            <w:p w:rsidR="003B175B" w:rsidRDefault="003B175B">
                              <w:pPr>
                                <w:spacing w:after="160" w:line="259" w:lineRule="auto"/>
                                <w:ind w:firstLine="0"/>
                                <w:jc w:val="left"/>
                              </w:pPr>
                              <w:r>
                                <w:rPr>
                                  <w:sz w:val="32"/>
                                </w:rPr>
                                <w:t xml:space="preserve"> </w:t>
                              </w:r>
                            </w:p>
                          </w:txbxContent>
                        </wps:txbx>
                        <wps:bodyPr horzOverflow="overflow" vert="horz" lIns="0" tIns="0" rIns="0" bIns="0" rtlCol="0">
                          <a:noAutofit/>
                        </wps:bodyPr>
                      </wps:wsp>
                      <wps:wsp>
                        <wps:cNvPr id="3967" name="Shape 3967"/>
                        <wps:cNvSpPr/>
                        <wps:spPr>
                          <a:xfrm>
                            <a:off x="621487" y="1750060"/>
                            <a:ext cx="1217930" cy="561340"/>
                          </a:xfrm>
                          <a:custGeom>
                            <a:avLst/>
                            <a:gdLst/>
                            <a:ahLst/>
                            <a:cxnLst/>
                            <a:rect l="0" t="0" r="0" b="0"/>
                            <a:pathLst>
                              <a:path w="1217930" h="561340">
                                <a:moveTo>
                                  <a:pt x="0" y="561340"/>
                                </a:moveTo>
                                <a:lnTo>
                                  <a:pt x="1217930" y="561340"/>
                                </a:lnTo>
                                <a:lnTo>
                                  <a:pt x="1217930" y="0"/>
                                </a:lnTo>
                                <a:lnTo>
                                  <a:pt x="0" y="0"/>
                                </a:lnTo>
                                <a:close/>
                              </a:path>
                            </a:pathLst>
                          </a:custGeom>
                          <a:ln w="19050" cap="rnd">
                            <a:miter lim="101600"/>
                          </a:ln>
                        </wps:spPr>
                        <wps:style>
                          <a:lnRef idx="1">
                            <a:srgbClr val="6FAC46"/>
                          </a:lnRef>
                          <a:fillRef idx="0">
                            <a:srgbClr val="000000">
                              <a:alpha val="0"/>
                            </a:srgbClr>
                          </a:fillRef>
                          <a:effectRef idx="0">
                            <a:scrgbClr r="0" g="0" b="0"/>
                          </a:effectRef>
                          <a:fontRef idx="none"/>
                        </wps:style>
                        <wps:bodyPr/>
                      </wps:wsp>
                      <wps:wsp>
                        <wps:cNvPr id="3968" name="Rectangle 3968"/>
                        <wps:cNvSpPr/>
                        <wps:spPr>
                          <a:xfrm>
                            <a:off x="725373" y="1844036"/>
                            <a:ext cx="1420263" cy="184382"/>
                          </a:xfrm>
                          <a:prstGeom prst="rect">
                            <a:avLst/>
                          </a:prstGeom>
                          <a:ln>
                            <a:noFill/>
                          </a:ln>
                        </wps:spPr>
                        <wps:txbx>
                          <w:txbxContent>
                            <w:p w:rsidR="003B175B" w:rsidRDefault="003B175B">
                              <w:pPr>
                                <w:spacing w:after="160" w:line="259" w:lineRule="auto"/>
                                <w:ind w:firstLine="0"/>
                                <w:jc w:val="left"/>
                              </w:pPr>
                              <w:r>
                                <w:rPr>
                                  <w:sz w:val="24"/>
                                </w:rPr>
                                <w:t xml:space="preserve">Неподобающий </w:t>
                              </w:r>
                            </w:p>
                          </w:txbxContent>
                        </wps:txbx>
                        <wps:bodyPr horzOverflow="overflow" vert="horz" lIns="0" tIns="0" rIns="0" bIns="0" rtlCol="0">
                          <a:noAutofit/>
                        </wps:bodyPr>
                      </wps:wsp>
                      <wps:wsp>
                        <wps:cNvPr id="3969" name="Rectangle 3969"/>
                        <wps:cNvSpPr/>
                        <wps:spPr>
                          <a:xfrm>
                            <a:off x="982929" y="2032961"/>
                            <a:ext cx="684086" cy="184382"/>
                          </a:xfrm>
                          <a:prstGeom prst="rect">
                            <a:avLst/>
                          </a:prstGeom>
                          <a:ln>
                            <a:noFill/>
                          </a:ln>
                        </wps:spPr>
                        <wps:txbx>
                          <w:txbxContent>
                            <w:p w:rsidR="003B175B" w:rsidRDefault="003B175B">
                              <w:pPr>
                                <w:spacing w:after="160" w:line="259" w:lineRule="auto"/>
                                <w:ind w:firstLine="0"/>
                                <w:jc w:val="left"/>
                              </w:pPr>
                              <w:r>
                                <w:rPr>
                                  <w:sz w:val="24"/>
                                </w:rPr>
                                <w:t>контент</w:t>
                              </w:r>
                            </w:p>
                          </w:txbxContent>
                        </wps:txbx>
                        <wps:bodyPr horzOverflow="overflow" vert="horz" lIns="0" tIns="0" rIns="0" bIns="0" rtlCol="0">
                          <a:noAutofit/>
                        </wps:bodyPr>
                      </wps:wsp>
                      <wps:wsp>
                        <wps:cNvPr id="3970" name="Rectangle 3970"/>
                        <wps:cNvSpPr/>
                        <wps:spPr>
                          <a:xfrm>
                            <a:off x="1496898" y="2002841"/>
                            <a:ext cx="50673" cy="224380"/>
                          </a:xfrm>
                          <a:prstGeom prst="rect">
                            <a:avLst/>
                          </a:prstGeom>
                          <a:ln>
                            <a:noFill/>
                          </a:ln>
                        </wps:spPr>
                        <wps:txbx>
                          <w:txbxContent>
                            <w:p w:rsidR="003B175B" w:rsidRDefault="003B175B">
                              <w:pPr>
                                <w:spacing w:after="160" w:line="259" w:lineRule="auto"/>
                                <w:ind w:firstLine="0"/>
                                <w:jc w:val="left"/>
                              </w:pPr>
                              <w:r>
                                <w:rPr>
                                  <w:sz w:val="24"/>
                                </w:rPr>
                                <w:t xml:space="preserve"> </w:t>
                              </w:r>
                            </w:p>
                          </w:txbxContent>
                        </wps:txbx>
                        <wps:bodyPr horzOverflow="overflow" vert="horz" lIns="0" tIns="0" rIns="0" bIns="0" rtlCol="0">
                          <a:noAutofit/>
                        </wps:bodyPr>
                      </wps:wsp>
                      <wps:wsp>
                        <wps:cNvPr id="3971" name="Shape 3971"/>
                        <wps:cNvSpPr/>
                        <wps:spPr>
                          <a:xfrm>
                            <a:off x="5011878" y="1750060"/>
                            <a:ext cx="1519555" cy="481330"/>
                          </a:xfrm>
                          <a:custGeom>
                            <a:avLst/>
                            <a:gdLst/>
                            <a:ahLst/>
                            <a:cxnLst/>
                            <a:rect l="0" t="0" r="0" b="0"/>
                            <a:pathLst>
                              <a:path w="1519555" h="481330">
                                <a:moveTo>
                                  <a:pt x="0" y="481330"/>
                                </a:moveTo>
                                <a:lnTo>
                                  <a:pt x="1519555" y="481330"/>
                                </a:lnTo>
                                <a:lnTo>
                                  <a:pt x="1519555" y="0"/>
                                </a:lnTo>
                                <a:lnTo>
                                  <a:pt x="0" y="0"/>
                                </a:lnTo>
                                <a:close/>
                              </a:path>
                            </a:pathLst>
                          </a:custGeom>
                          <a:ln w="19050" cap="rnd">
                            <a:miter lim="101600"/>
                          </a:ln>
                        </wps:spPr>
                        <wps:style>
                          <a:lnRef idx="1">
                            <a:srgbClr val="6FAC46"/>
                          </a:lnRef>
                          <a:fillRef idx="0">
                            <a:srgbClr val="000000">
                              <a:alpha val="0"/>
                            </a:srgbClr>
                          </a:fillRef>
                          <a:effectRef idx="0">
                            <a:scrgbClr r="0" g="0" b="0"/>
                          </a:effectRef>
                          <a:fontRef idx="none"/>
                        </wps:style>
                        <wps:bodyPr/>
                      </wps:wsp>
                      <wps:wsp>
                        <wps:cNvPr id="3972" name="Rectangle 3972"/>
                        <wps:cNvSpPr/>
                        <wps:spPr>
                          <a:xfrm>
                            <a:off x="5373066" y="1844036"/>
                            <a:ext cx="1119873" cy="184382"/>
                          </a:xfrm>
                          <a:prstGeom prst="rect">
                            <a:avLst/>
                          </a:prstGeom>
                          <a:ln>
                            <a:noFill/>
                          </a:ln>
                        </wps:spPr>
                        <wps:txbx>
                          <w:txbxContent>
                            <w:p w:rsidR="003B175B" w:rsidRDefault="003B175B">
                              <w:pPr>
                                <w:spacing w:after="160" w:line="259" w:lineRule="auto"/>
                                <w:ind w:firstLine="0"/>
                                <w:jc w:val="left"/>
                              </w:pPr>
                              <w:r>
                                <w:rPr>
                                  <w:sz w:val="24"/>
                                </w:rPr>
                                <w:t xml:space="preserve">Незаконный </w:t>
                              </w:r>
                            </w:p>
                          </w:txbxContent>
                        </wps:txbx>
                        <wps:bodyPr horzOverflow="overflow" vert="horz" lIns="0" tIns="0" rIns="0" bIns="0" rtlCol="0">
                          <a:noAutofit/>
                        </wps:bodyPr>
                      </wps:wsp>
                      <wps:wsp>
                        <wps:cNvPr id="3973" name="Rectangle 3973"/>
                        <wps:cNvSpPr/>
                        <wps:spPr>
                          <a:xfrm>
                            <a:off x="5522672" y="2032961"/>
                            <a:ext cx="673951" cy="184382"/>
                          </a:xfrm>
                          <a:prstGeom prst="rect">
                            <a:avLst/>
                          </a:prstGeom>
                          <a:ln>
                            <a:noFill/>
                          </a:ln>
                        </wps:spPr>
                        <wps:txbx>
                          <w:txbxContent>
                            <w:p w:rsidR="003B175B" w:rsidRDefault="003B175B">
                              <w:pPr>
                                <w:spacing w:after="160" w:line="259" w:lineRule="auto"/>
                                <w:ind w:firstLine="0"/>
                                <w:jc w:val="left"/>
                              </w:pPr>
                              <w:r>
                                <w:rPr>
                                  <w:sz w:val="24"/>
                                </w:rPr>
                                <w:t>контакт</w:t>
                              </w:r>
                            </w:p>
                          </w:txbxContent>
                        </wps:txbx>
                        <wps:bodyPr horzOverflow="overflow" vert="horz" lIns="0" tIns="0" rIns="0" bIns="0" rtlCol="0">
                          <a:noAutofit/>
                        </wps:bodyPr>
                      </wps:wsp>
                      <wps:wsp>
                        <wps:cNvPr id="3974" name="Rectangle 3974"/>
                        <wps:cNvSpPr/>
                        <wps:spPr>
                          <a:xfrm>
                            <a:off x="6028640" y="2002841"/>
                            <a:ext cx="50673" cy="224380"/>
                          </a:xfrm>
                          <a:prstGeom prst="rect">
                            <a:avLst/>
                          </a:prstGeom>
                          <a:ln>
                            <a:noFill/>
                          </a:ln>
                        </wps:spPr>
                        <wps:txbx>
                          <w:txbxContent>
                            <w:p w:rsidR="003B175B" w:rsidRDefault="003B175B">
                              <w:pPr>
                                <w:spacing w:after="160" w:line="259" w:lineRule="auto"/>
                                <w:ind w:firstLine="0"/>
                                <w:jc w:val="left"/>
                              </w:pPr>
                              <w:r>
                                <w:rPr>
                                  <w:sz w:val="24"/>
                                </w:rPr>
                                <w:t xml:space="preserve"> </w:t>
                              </w:r>
                            </w:p>
                          </w:txbxContent>
                        </wps:txbx>
                        <wps:bodyPr horzOverflow="overflow" vert="horz" lIns="0" tIns="0" rIns="0" bIns="0" rtlCol="0">
                          <a:noAutofit/>
                        </wps:bodyPr>
                      </wps:wsp>
                      <wps:wsp>
                        <wps:cNvPr id="4044" name="Rectangle 4044"/>
                        <wps:cNvSpPr/>
                        <wps:spPr>
                          <a:xfrm>
                            <a:off x="0" y="1620541"/>
                            <a:ext cx="23310" cy="103215"/>
                          </a:xfrm>
                          <a:prstGeom prst="rect">
                            <a:avLst/>
                          </a:prstGeom>
                          <a:ln>
                            <a:noFill/>
                          </a:ln>
                        </wps:spPr>
                        <wps:txbx>
                          <w:txbxContent>
                            <w:p w:rsidR="003B175B" w:rsidRDefault="003B175B">
                              <w:pPr>
                                <w:spacing w:after="160" w:line="259" w:lineRule="auto"/>
                                <w:ind w:firstLine="0"/>
                                <w:jc w:val="left"/>
                              </w:pPr>
                              <w:r>
                                <w:rPr>
                                  <w:sz w:val="11"/>
                                </w:rPr>
                                <w:t xml:space="preserve"> </w:t>
                              </w:r>
                            </w:p>
                          </w:txbxContent>
                        </wps:txbx>
                        <wps:bodyPr horzOverflow="overflow" vert="horz" lIns="0" tIns="0" rIns="0" bIns="0" rtlCol="0">
                          <a:noAutofit/>
                        </wps:bodyPr>
                      </wps:wsp>
                      <wps:wsp>
                        <wps:cNvPr id="4045" name="Shape 4045"/>
                        <wps:cNvSpPr/>
                        <wps:spPr>
                          <a:xfrm>
                            <a:off x="468452" y="1634490"/>
                            <a:ext cx="0" cy="1022985"/>
                          </a:xfrm>
                          <a:custGeom>
                            <a:avLst/>
                            <a:gdLst/>
                            <a:ahLst/>
                            <a:cxnLst/>
                            <a:rect l="0" t="0" r="0" b="0"/>
                            <a:pathLst>
                              <a:path h="1022985">
                                <a:moveTo>
                                  <a:pt x="0" y="0"/>
                                </a:moveTo>
                                <a:lnTo>
                                  <a:pt x="0" y="1022985"/>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46" name="Shape 4046"/>
                        <wps:cNvSpPr/>
                        <wps:spPr>
                          <a:xfrm>
                            <a:off x="469087" y="2317115"/>
                            <a:ext cx="161925" cy="0"/>
                          </a:xfrm>
                          <a:custGeom>
                            <a:avLst/>
                            <a:gdLst/>
                            <a:ahLst/>
                            <a:cxnLst/>
                            <a:rect l="0" t="0" r="0" b="0"/>
                            <a:pathLst>
                              <a:path w="161925">
                                <a:moveTo>
                                  <a:pt x="0" y="0"/>
                                </a:moveTo>
                                <a:lnTo>
                                  <a:pt x="161925" y="0"/>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47" name="Shape 4047"/>
                        <wps:cNvSpPr/>
                        <wps:spPr>
                          <a:xfrm>
                            <a:off x="469087" y="2656840"/>
                            <a:ext cx="171450" cy="0"/>
                          </a:xfrm>
                          <a:custGeom>
                            <a:avLst/>
                            <a:gdLst/>
                            <a:ahLst/>
                            <a:cxnLst/>
                            <a:rect l="0" t="0" r="0" b="0"/>
                            <a:pathLst>
                              <a:path w="171450">
                                <a:moveTo>
                                  <a:pt x="0" y="0"/>
                                </a:moveTo>
                                <a:lnTo>
                                  <a:pt x="171450" y="0"/>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48" name="Shape 4048"/>
                        <wps:cNvSpPr/>
                        <wps:spPr>
                          <a:xfrm>
                            <a:off x="2569667" y="1634490"/>
                            <a:ext cx="0" cy="1234439"/>
                          </a:xfrm>
                          <a:custGeom>
                            <a:avLst/>
                            <a:gdLst/>
                            <a:ahLst/>
                            <a:cxnLst/>
                            <a:rect l="0" t="0" r="0" b="0"/>
                            <a:pathLst>
                              <a:path h="1234439">
                                <a:moveTo>
                                  <a:pt x="0" y="0"/>
                                </a:moveTo>
                                <a:lnTo>
                                  <a:pt x="0" y="1234439"/>
                                </a:lnTo>
                              </a:path>
                            </a:pathLst>
                          </a:custGeom>
                          <a:ln w="15875" cap="flat">
                            <a:round/>
                          </a:ln>
                        </wps:spPr>
                        <wps:style>
                          <a:lnRef idx="1">
                            <a:srgbClr val="5B9BD4"/>
                          </a:lnRef>
                          <a:fillRef idx="0">
                            <a:srgbClr val="000000">
                              <a:alpha val="0"/>
                            </a:srgbClr>
                          </a:fillRef>
                          <a:effectRef idx="0">
                            <a:scrgbClr r="0" g="0" b="0"/>
                          </a:effectRef>
                          <a:fontRef idx="none"/>
                        </wps:style>
                        <wps:bodyPr/>
                      </wps:wsp>
                      <wps:wsp>
                        <wps:cNvPr id="4049" name="Shape 4049"/>
                        <wps:cNvSpPr/>
                        <wps:spPr>
                          <a:xfrm>
                            <a:off x="2574112" y="1995805"/>
                            <a:ext cx="152400" cy="0"/>
                          </a:xfrm>
                          <a:custGeom>
                            <a:avLst/>
                            <a:gdLst/>
                            <a:ahLst/>
                            <a:cxnLst/>
                            <a:rect l="0" t="0" r="0" b="0"/>
                            <a:pathLst>
                              <a:path w="152400">
                                <a:moveTo>
                                  <a:pt x="0" y="0"/>
                                </a:moveTo>
                                <a:lnTo>
                                  <a:pt x="152400" y="0"/>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51" name="Shape 4051"/>
                        <wps:cNvSpPr/>
                        <wps:spPr>
                          <a:xfrm>
                            <a:off x="2736037" y="2361565"/>
                            <a:ext cx="1819275" cy="295275"/>
                          </a:xfrm>
                          <a:custGeom>
                            <a:avLst/>
                            <a:gdLst/>
                            <a:ahLst/>
                            <a:cxnLst/>
                            <a:rect l="0" t="0" r="0" b="0"/>
                            <a:pathLst>
                              <a:path w="1819275" h="295275">
                                <a:moveTo>
                                  <a:pt x="0" y="295275"/>
                                </a:moveTo>
                                <a:lnTo>
                                  <a:pt x="1819275" y="295275"/>
                                </a:lnTo>
                                <a:lnTo>
                                  <a:pt x="1819275" y="0"/>
                                </a:lnTo>
                                <a:lnTo>
                                  <a:pt x="0" y="0"/>
                                </a:lnTo>
                                <a:close/>
                              </a:path>
                            </a:pathLst>
                          </a:custGeom>
                          <a:ln w="19050" cap="rnd">
                            <a:miter lim="101600"/>
                          </a:ln>
                        </wps:spPr>
                        <wps:style>
                          <a:lnRef idx="1">
                            <a:srgbClr val="6FAC46"/>
                          </a:lnRef>
                          <a:fillRef idx="0">
                            <a:srgbClr val="000000">
                              <a:alpha val="0"/>
                            </a:srgbClr>
                          </a:fillRef>
                          <a:effectRef idx="0">
                            <a:scrgbClr r="0" g="0" b="0"/>
                          </a:effectRef>
                          <a:fontRef idx="none"/>
                        </wps:style>
                        <wps:bodyPr/>
                      </wps:wsp>
                      <wps:wsp>
                        <wps:cNvPr id="4052" name="Shape 4052"/>
                        <wps:cNvSpPr/>
                        <wps:spPr>
                          <a:xfrm>
                            <a:off x="2564587" y="2477770"/>
                            <a:ext cx="152400" cy="0"/>
                          </a:xfrm>
                          <a:custGeom>
                            <a:avLst/>
                            <a:gdLst/>
                            <a:ahLst/>
                            <a:cxnLst/>
                            <a:rect l="0" t="0" r="0" b="0"/>
                            <a:pathLst>
                              <a:path w="152400">
                                <a:moveTo>
                                  <a:pt x="0" y="0"/>
                                </a:moveTo>
                                <a:lnTo>
                                  <a:pt x="152400" y="0"/>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53" name="Shape 4053"/>
                        <wps:cNvSpPr/>
                        <wps:spPr>
                          <a:xfrm>
                            <a:off x="2593162" y="2864485"/>
                            <a:ext cx="171450" cy="0"/>
                          </a:xfrm>
                          <a:custGeom>
                            <a:avLst/>
                            <a:gdLst/>
                            <a:ahLst/>
                            <a:cxnLst/>
                            <a:rect l="0" t="0" r="0" b="0"/>
                            <a:pathLst>
                              <a:path w="171450">
                                <a:moveTo>
                                  <a:pt x="0" y="0"/>
                                </a:moveTo>
                                <a:lnTo>
                                  <a:pt x="171450" y="0"/>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54" name="Rectangle 4054"/>
                        <wps:cNvSpPr/>
                        <wps:spPr>
                          <a:xfrm>
                            <a:off x="3472256" y="2455109"/>
                            <a:ext cx="462341" cy="184382"/>
                          </a:xfrm>
                          <a:prstGeom prst="rect">
                            <a:avLst/>
                          </a:prstGeom>
                          <a:ln>
                            <a:noFill/>
                          </a:ln>
                        </wps:spPr>
                        <wps:txbx>
                          <w:txbxContent>
                            <w:p w:rsidR="003B175B" w:rsidRDefault="003B175B">
                              <w:pPr>
                                <w:spacing w:after="160" w:line="259" w:lineRule="auto"/>
                                <w:ind w:firstLine="0"/>
                                <w:jc w:val="left"/>
                              </w:pPr>
                              <w:r>
                                <w:rPr>
                                  <w:sz w:val="24"/>
                                </w:rPr>
                                <w:t>Спам</w:t>
                              </w:r>
                            </w:p>
                          </w:txbxContent>
                        </wps:txbx>
                        <wps:bodyPr horzOverflow="overflow" vert="horz" lIns="0" tIns="0" rIns="0" bIns="0" rtlCol="0">
                          <a:noAutofit/>
                        </wps:bodyPr>
                      </wps:wsp>
                      <wps:wsp>
                        <wps:cNvPr id="4055" name="Rectangle 4055"/>
                        <wps:cNvSpPr/>
                        <wps:spPr>
                          <a:xfrm>
                            <a:off x="3819728" y="2424989"/>
                            <a:ext cx="50673" cy="224380"/>
                          </a:xfrm>
                          <a:prstGeom prst="rect">
                            <a:avLst/>
                          </a:prstGeom>
                          <a:ln>
                            <a:noFill/>
                          </a:ln>
                        </wps:spPr>
                        <wps:txbx>
                          <w:txbxContent>
                            <w:p w:rsidR="003B175B" w:rsidRDefault="003B175B">
                              <w:pPr>
                                <w:spacing w:after="160" w:line="259" w:lineRule="auto"/>
                                <w:ind w:firstLine="0"/>
                                <w:jc w:val="left"/>
                              </w:pPr>
                              <w:r>
                                <w:rPr>
                                  <w:sz w:val="24"/>
                                </w:rPr>
                                <w:t xml:space="preserve"> </w:t>
                              </w:r>
                            </w:p>
                          </w:txbxContent>
                        </wps:txbx>
                        <wps:bodyPr horzOverflow="overflow" vert="horz" lIns="0" tIns="0" rIns="0" bIns="0" rtlCol="0">
                          <a:noAutofit/>
                        </wps:bodyPr>
                      </wps:wsp>
                      <wps:wsp>
                        <wps:cNvPr id="4056" name="Rectangle 4056"/>
                        <wps:cNvSpPr/>
                        <wps:spPr>
                          <a:xfrm>
                            <a:off x="3268041" y="2618994"/>
                            <a:ext cx="189809" cy="189937"/>
                          </a:xfrm>
                          <a:prstGeom prst="rect">
                            <a:avLst/>
                          </a:prstGeom>
                          <a:ln>
                            <a:noFill/>
                          </a:ln>
                        </wps:spPr>
                        <wps:txbx>
                          <w:txbxContent>
                            <w:p w:rsidR="003B175B" w:rsidRDefault="003B175B">
                              <w:pPr>
                                <w:spacing w:after="160" w:line="259" w:lineRule="auto"/>
                                <w:ind w:firstLine="0"/>
                                <w:jc w:val="left"/>
                              </w:pPr>
                              <w:r>
                                <w:rPr>
                                  <w:rFonts w:ascii="Calibri" w:eastAsia="Calibri" w:hAnsi="Calibri" w:cs="Calibri"/>
                                  <w:sz w:val="22"/>
                                </w:rPr>
                                <w:t>27</w:t>
                              </w:r>
                            </w:p>
                          </w:txbxContent>
                        </wps:txbx>
                        <wps:bodyPr horzOverflow="overflow" vert="horz" lIns="0" tIns="0" rIns="0" bIns="0" rtlCol="0">
                          <a:noAutofit/>
                        </wps:bodyPr>
                      </wps:wsp>
                      <wps:wsp>
                        <wps:cNvPr id="4057" name="Rectangle 4057"/>
                        <wps:cNvSpPr/>
                        <wps:spPr>
                          <a:xfrm>
                            <a:off x="3409772" y="2618994"/>
                            <a:ext cx="42143" cy="189937"/>
                          </a:xfrm>
                          <a:prstGeom prst="rect">
                            <a:avLst/>
                          </a:prstGeom>
                          <a:ln>
                            <a:noFill/>
                          </a:ln>
                        </wps:spPr>
                        <wps:txbx>
                          <w:txbxContent>
                            <w:p w:rsidR="003B175B" w:rsidRDefault="003B175B">
                              <w:pPr>
                                <w:spacing w:after="160" w:line="259" w:lineRule="auto"/>
                                <w:ind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4058" name="Shape 4058"/>
                        <wps:cNvSpPr/>
                        <wps:spPr>
                          <a:xfrm>
                            <a:off x="2748737" y="2758440"/>
                            <a:ext cx="1816100" cy="311150"/>
                          </a:xfrm>
                          <a:custGeom>
                            <a:avLst/>
                            <a:gdLst/>
                            <a:ahLst/>
                            <a:cxnLst/>
                            <a:rect l="0" t="0" r="0" b="0"/>
                            <a:pathLst>
                              <a:path w="1816100" h="311150">
                                <a:moveTo>
                                  <a:pt x="0" y="311150"/>
                                </a:moveTo>
                                <a:lnTo>
                                  <a:pt x="1816100" y="311150"/>
                                </a:lnTo>
                                <a:lnTo>
                                  <a:pt x="1816100" y="0"/>
                                </a:lnTo>
                                <a:lnTo>
                                  <a:pt x="0" y="0"/>
                                </a:lnTo>
                                <a:close/>
                              </a:path>
                            </a:pathLst>
                          </a:custGeom>
                          <a:ln w="19050" cap="rnd">
                            <a:miter lim="101600"/>
                          </a:ln>
                        </wps:spPr>
                        <wps:style>
                          <a:lnRef idx="1">
                            <a:srgbClr val="6FAC46"/>
                          </a:lnRef>
                          <a:fillRef idx="0">
                            <a:srgbClr val="000000">
                              <a:alpha val="0"/>
                            </a:srgbClr>
                          </a:fillRef>
                          <a:effectRef idx="0">
                            <a:scrgbClr r="0" g="0" b="0"/>
                          </a:effectRef>
                          <a:fontRef idx="none"/>
                        </wps:style>
                        <wps:bodyPr/>
                      </wps:wsp>
                      <wps:wsp>
                        <wps:cNvPr id="4059" name="Rectangle 4059"/>
                        <wps:cNvSpPr/>
                        <wps:spPr>
                          <a:xfrm>
                            <a:off x="2957144" y="2848606"/>
                            <a:ext cx="1906115" cy="184382"/>
                          </a:xfrm>
                          <a:prstGeom prst="rect">
                            <a:avLst/>
                          </a:prstGeom>
                          <a:ln>
                            <a:noFill/>
                          </a:ln>
                        </wps:spPr>
                        <wps:txbx>
                          <w:txbxContent>
                            <w:p w:rsidR="003B175B" w:rsidRDefault="003B175B">
                              <w:pPr>
                                <w:spacing w:after="160" w:line="259" w:lineRule="auto"/>
                                <w:ind w:firstLine="0"/>
                                <w:jc w:val="left"/>
                              </w:pPr>
                              <w:r>
                                <w:rPr>
                                  <w:sz w:val="24"/>
                                </w:rPr>
                                <w:t>Кибермошенничество</w:t>
                              </w:r>
                            </w:p>
                          </w:txbxContent>
                        </wps:txbx>
                        <wps:bodyPr horzOverflow="overflow" vert="horz" lIns="0" tIns="0" rIns="0" bIns="0" rtlCol="0">
                          <a:noAutofit/>
                        </wps:bodyPr>
                      </wps:wsp>
                      <wps:wsp>
                        <wps:cNvPr id="4060" name="Rectangle 4060"/>
                        <wps:cNvSpPr/>
                        <wps:spPr>
                          <a:xfrm>
                            <a:off x="4391609" y="2818485"/>
                            <a:ext cx="50673" cy="224380"/>
                          </a:xfrm>
                          <a:prstGeom prst="rect">
                            <a:avLst/>
                          </a:prstGeom>
                          <a:ln>
                            <a:noFill/>
                          </a:ln>
                        </wps:spPr>
                        <wps:txbx>
                          <w:txbxContent>
                            <w:p w:rsidR="003B175B" w:rsidRDefault="003B175B">
                              <w:pPr>
                                <w:spacing w:after="160" w:line="259" w:lineRule="auto"/>
                                <w:ind w:firstLine="0"/>
                                <w:jc w:val="left"/>
                              </w:pPr>
                              <w:r>
                                <w:rPr>
                                  <w:sz w:val="24"/>
                                </w:rPr>
                                <w:t xml:space="preserve"> </w:t>
                              </w:r>
                            </w:p>
                          </w:txbxContent>
                        </wps:txbx>
                        <wps:bodyPr horzOverflow="overflow" vert="horz" lIns="0" tIns="0" rIns="0" bIns="0" rtlCol="0">
                          <a:noAutofit/>
                        </wps:bodyPr>
                      </wps:wsp>
                      <wps:wsp>
                        <wps:cNvPr id="4061" name="Shape 4061"/>
                        <wps:cNvSpPr/>
                        <wps:spPr>
                          <a:xfrm>
                            <a:off x="2748737" y="1784350"/>
                            <a:ext cx="1816100" cy="481330"/>
                          </a:xfrm>
                          <a:custGeom>
                            <a:avLst/>
                            <a:gdLst/>
                            <a:ahLst/>
                            <a:cxnLst/>
                            <a:rect l="0" t="0" r="0" b="0"/>
                            <a:pathLst>
                              <a:path w="1816100" h="481330">
                                <a:moveTo>
                                  <a:pt x="0" y="481330"/>
                                </a:moveTo>
                                <a:lnTo>
                                  <a:pt x="1816100" y="481330"/>
                                </a:lnTo>
                                <a:lnTo>
                                  <a:pt x="1816100" y="0"/>
                                </a:lnTo>
                                <a:lnTo>
                                  <a:pt x="0" y="0"/>
                                </a:lnTo>
                                <a:close/>
                              </a:path>
                            </a:pathLst>
                          </a:custGeom>
                          <a:ln w="19050" cap="rnd">
                            <a:miter lim="101600"/>
                          </a:ln>
                        </wps:spPr>
                        <wps:style>
                          <a:lnRef idx="1">
                            <a:srgbClr val="6FAC46"/>
                          </a:lnRef>
                          <a:fillRef idx="0">
                            <a:srgbClr val="000000">
                              <a:alpha val="0"/>
                            </a:srgbClr>
                          </a:fillRef>
                          <a:effectRef idx="0">
                            <a:scrgbClr r="0" g="0" b="0"/>
                          </a:effectRef>
                          <a:fontRef idx="none"/>
                        </wps:style>
                        <wps:bodyPr/>
                      </wps:wsp>
                      <wps:wsp>
                        <wps:cNvPr id="4062" name="Rectangle 4062"/>
                        <wps:cNvSpPr/>
                        <wps:spPr>
                          <a:xfrm>
                            <a:off x="3217748" y="1879088"/>
                            <a:ext cx="1215544" cy="184382"/>
                          </a:xfrm>
                          <a:prstGeom prst="rect">
                            <a:avLst/>
                          </a:prstGeom>
                          <a:ln>
                            <a:noFill/>
                          </a:ln>
                        </wps:spPr>
                        <wps:txbx>
                          <w:txbxContent>
                            <w:p w:rsidR="003B175B" w:rsidRDefault="003B175B">
                              <w:pPr>
                                <w:spacing w:after="160" w:line="259" w:lineRule="auto"/>
                                <w:ind w:firstLine="0"/>
                                <w:jc w:val="left"/>
                              </w:pPr>
                              <w:r>
                                <w:rPr>
                                  <w:sz w:val="24"/>
                                </w:rPr>
                                <w:t xml:space="preserve">Вредоносные </w:t>
                              </w:r>
                            </w:p>
                          </w:txbxContent>
                        </wps:txbx>
                        <wps:bodyPr horzOverflow="overflow" vert="horz" lIns="0" tIns="0" rIns="0" bIns="0" rtlCol="0">
                          <a:noAutofit/>
                        </wps:bodyPr>
                      </wps:wsp>
                      <wps:wsp>
                        <wps:cNvPr id="4063" name="Rectangle 4063"/>
                        <wps:cNvSpPr/>
                        <wps:spPr>
                          <a:xfrm>
                            <a:off x="3287853" y="2068013"/>
                            <a:ext cx="977178" cy="184382"/>
                          </a:xfrm>
                          <a:prstGeom prst="rect">
                            <a:avLst/>
                          </a:prstGeom>
                          <a:ln>
                            <a:noFill/>
                          </a:ln>
                        </wps:spPr>
                        <wps:txbx>
                          <w:txbxContent>
                            <w:p w:rsidR="003B175B" w:rsidRDefault="003B175B">
                              <w:pPr>
                                <w:spacing w:after="160" w:line="259" w:lineRule="auto"/>
                                <w:ind w:firstLine="0"/>
                                <w:jc w:val="left"/>
                              </w:pPr>
                              <w:r>
                                <w:rPr>
                                  <w:sz w:val="24"/>
                                </w:rPr>
                                <w:t>программы</w:t>
                              </w:r>
                            </w:p>
                          </w:txbxContent>
                        </wps:txbx>
                        <wps:bodyPr horzOverflow="overflow" vert="horz" lIns="0" tIns="0" rIns="0" bIns="0" rtlCol="0">
                          <a:noAutofit/>
                        </wps:bodyPr>
                      </wps:wsp>
                      <wps:wsp>
                        <wps:cNvPr id="4064" name="Rectangle 4064"/>
                        <wps:cNvSpPr/>
                        <wps:spPr>
                          <a:xfrm>
                            <a:off x="4023944" y="2037893"/>
                            <a:ext cx="50673" cy="224380"/>
                          </a:xfrm>
                          <a:prstGeom prst="rect">
                            <a:avLst/>
                          </a:prstGeom>
                          <a:ln>
                            <a:noFill/>
                          </a:ln>
                        </wps:spPr>
                        <wps:txbx>
                          <w:txbxContent>
                            <w:p w:rsidR="003B175B" w:rsidRDefault="003B175B">
                              <w:pPr>
                                <w:spacing w:after="160" w:line="259" w:lineRule="auto"/>
                                <w:ind w:firstLine="0"/>
                                <w:jc w:val="left"/>
                              </w:pPr>
                              <w:r>
                                <w:rPr>
                                  <w:sz w:val="24"/>
                                </w:rPr>
                                <w:t xml:space="preserve"> </w:t>
                              </w:r>
                            </w:p>
                          </w:txbxContent>
                        </wps:txbx>
                        <wps:bodyPr horzOverflow="overflow" vert="horz" lIns="0" tIns="0" rIns="0" bIns="0" rtlCol="0">
                          <a:noAutofit/>
                        </wps:bodyPr>
                      </wps:wsp>
                      <wps:wsp>
                        <wps:cNvPr id="4065" name="Shape 4065"/>
                        <wps:cNvSpPr/>
                        <wps:spPr>
                          <a:xfrm>
                            <a:off x="4841063" y="1634490"/>
                            <a:ext cx="0" cy="844550"/>
                          </a:xfrm>
                          <a:custGeom>
                            <a:avLst/>
                            <a:gdLst/>
                            <a:ahLst/>
                            <a:cxnLst/>
                            <a:rect l="0" t="0" r="0" b="0"/>
                            <a:pathLst>
                              <a:path h="844550">
                                <a:moveTo>
                                  <a:pt x="0" y="0"/>
                                </a:moveTo>
                                <a:lnTo>
                                  <a:pt x="0" y="844550"/>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66" name="Shape 4066"/>
                        <wps:cNvSpPr/>
                        <wps:spPr>
                          <a:xfrm>
                            <a:off x="4869003" y="1995805"/>
                            <a:ext cx="142875" cy="0"/>
                          </a:xfrm>
                          <a:custGeom>
                            <a:avLst/>
                            <a:gdLst/>
                            <a:ahLst/>
                            <a:cxnLst/>
                            <a:rect l="0" t="0" r="0" b="0"/>
                            <a:pathLst>
                              <a:path w="142875">
                                <a:moveTo>
                                  <a:pt x="0" y="0"/>
                                </a:moveTo>
                                <a:lnTo>
                                  <a:pt x="142875" y="0"/>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67" name="Shape 4067"/>
                        <wps:cNvSpPr/>
                        <wps:spPr>
                          <a:xfrm>
                            <a:off x="4869003" y="2478405"/>
                            <a:ext cx="142875" cy="0"/>
                          </a:xfrm>
                          <a:custGeom>
                            <a:avLst/>
                            <a:gdLst/>
                            <a:ahLst/>
                            <a:cxnLst/>
                            <a:rect l="0" t="0" r="0" b="0"/>
                            <a:pathLst>
                              <a:path w="142875">
                                <a:moveTo>
                                  <a:pt x="0" y="0"/>
                                </a:moveTo>
                                <a:lnTo>
                                  <a:pt x="142875" y="0"/>
                                </a:lnTo>
                              </a:path>
                            </a:pathLst>
                          </a:custGeom>
                          <a:ln w="6350" cap="flat">
                            <a:round/>
                          </a:ln>
                        </wps:spPr>
                        <wps:style>
                          <a:lnRef idx="1">
                            <a:srgbClr val="5B9BD4"/>
                          </a:lnRef>
                          <a:fillRef idx="0">
                            <a:srgbClr val="000000">
                              <a:alpha val="0"/>
                            </a:srgbClr>
                          </a:fillRef>
                          <a:effectRef idx="0">
                            <a:scrgbClr r="0" g="0" b="0"/>
                          </a:effectRef>
                          <a:fontRef idx="none"/>
                        </wps:style>
                        <wps:bodyPr/>
                      </wps:wsp>
                      <wps:wsp>
                        <wps:cNvPr id="4068" name="Shape 4068"/>
                        <wps:cNvSpPr/>
                        <wps:spPr>
                          <a:xfrm>
                            <a:off x="621487" y="2419985"/>
                            <a:ext cx="1217930" cy="504825"/>
                          </a:xfrm>
                          <a:custGeom>
                            <a:avLst/>
                            <a:gdLst/>
                            <a:ahLst/>
                            <a:cxnLst/>
                            <a:rect l="0" t="0" r="0" b="0"/>
                            <a:pathLst>
                              <a:path w="1217930" h="504825">
                                <a:moveTo>
                                  <a:pt x="0" y="504825"/>
                                </a:moveTo>
                                <a:lnTo>
                                  <a:pt x="1217930" y="504825"/>
                                </a:lnTo>
                                <a:lnTo>
                                  <a:pt x="1217930" y="0"/>
                                </a:lnTo>
                                <a:lnTo>
                                  <a:pt x="0" y="0"/>
                                </a:lnTo>
                                <a:close/>
                              </a:path>
                            </a:pathLst>
                          </a:custGeom>
                          <a:ln w="19050" cap="rnd">
                            <a:miter lim="101600"/>
                          </a:ln>
                        </wps:spPr>
                        <wps:style>
                          <a:lnRef idx="1">
                            <a:srgbClr val="6FAC46"/>
                          </a:lnRef>
                          <a:fillRef idx="0">
                            <a:srgbClr val="000000">
                              <a:alpha val="0"/>
                            </a:srgbClr>
                          </a:fillRef>
                          <a:effectRef idx="0">
                            <a:scrgbClr r="0" g="0" b="0"/>
                          </a:effectRef>
                          <a:fontRef idx="none"/>
                        </wps:style>
                        <wps:bodyPr/>
                      </wps:wsp>
                      <wps:wsp>
                        <wps:cNvPr id="4069" name="Rectangle 4069"/>
                        <wps:cNvSpPr/>
                        <wps:spPr>
                          <a:xfrm>
                            <a:off x="833577" y="2514545"/>
                            <a:ext cx="1119873" cy="184382"/>
                          </a:xfrm>
                          <a:prstGeom prst="rect">
                            <a:avLst/>
                          </a:prstGeom>
                          <a:ln>
                            <a:noFill/>
                          </a:ln>
                        </wps:spPr>
                        <wps:txbx>
                          <w:txbxContent>
                            <w:p w:rsidR="003B175B" w:rsidRDefault="003B175B">
                              <w:pPr>
                                <w:spacing w:after="160" w:line="259" w:lineRule="auto"/>
                                <w:ind w:firstLine="0"/>
                                <w:jc w:val="left"/>
                              </w:pPr>
                              <w:r>
                                <w:rPr>
                                  <w:sz w:val="24"/>
                                </w:rPr>
                                <w:t xml:space="preserve">Незаконный </w:t>
                              </w:r>
                            </w:p>
                          </w:txbxContent>
                        </wps:txbx>
                        <wps:bodyPr horzOverflow="overflow" vert="horz" lIns="0" tIns="0" rIns="0" bIns="0" rtlCol="0">
                          <a:noAutofit/>
                        </wps:bodyPr>
                      </wps:wsp>
                      <wps:wsp>
                        <wps:cNvPr id="4070" name="Rectangle 4070"/>
                        <wps:cNvSpPr/>
                        <wps:spPr>
                          <a:xfrm>
                            <a:off x="978357" y="2703826"/>
                            <a:ext cx="684086" cy="184382"/>
                          </a:xfrm>
                          <a:prstGeom prst="rect">
                            <a:avLst/>
                          </a:prstGeom>
                          <a:ln>
                            <a:noFill/>
                          </a:ln>
                        </wps:spPr>
                        <wps:txbx>
                          <w:txbxContent>
                            <w:p w:rsidR="003B175B" w:rsidRDefault="003B175B">
                              <w:pPr>
                                <w:spacing w:after="160" w:line="259" w:lineRule="auto"/>
                                <w:ind w:firstLine="0"/>
                                <w:jc w:val="left"/>
                              </w:pPr>
                              <w:r>
                                <w:rPr>
                                  <w:sz w:val="24"/>
                                </w:rPr>
                                <w:t>контент</w:t>
                              </w:r>
                            </w:p>
                          </w:txbxContent>
                        </wps:txbx>
                        <wps:bodyPr horzOverflow="overflow" vert="horz" lIns="0" tIns="0" rIns="0" bIns="0" rtlCol="0">
                          <a:noAutofit/>
                        </wps:bodyPr>
                      </wps:wsp>
                      <wps:wsp>
                        <wps:cNvPr id="4071" name="Rectangle 4071"/>
                        <wps:cNvSpPr/>
                        <wps:spPr>
                          <a:xfrm>
                            <a:off x="1492326" y="2673706"/>
                            <a:ext cx="50673" cy="224380"/>
                          </a:xfrm>
                          <a:prstGeom prst="rect">
                            <a:avLst/>
                          </a:prstGeom>
                          <a:ln>
                            <a:noFill/>
                          </a:ln>
                        </wps:spPr>
                        <wps:txbx>
                          <w:txbxContent>
                            <w:p w:rsidR="003B175B" w:rsidRDefault="003B175B">
                              <w:pPr>
                                <w:spacing w:after="160" w:line="259" w:lineRule="auto"/>
                                <w:ind w:firstLine="0"/>
                                <w:jc w:val="left"/>
                              </w:pPr>
                              <w:r>
                                <w:rPr>
                                  <w:sz w:val="24"/>
                                </w:rPr>
                                <w:t xml:space="preserve"> </w:t>
                              </w:r>
                            </w:p>
                          </w:txbxContent>
                        </wps:txbx>
                        <wps:bodyPr horzOverflow="overflow" vert="horz" lIns="0" tIns="0" rIns="0" bIns="0" rtlCol="0">
                          <a:noAutofit/>
                        </wps:bodyPr>
                      </wps:wsp>
                      <wps:wsp>
                        <wps:cNvPr id="4072" name="Shape 4072"/>
                        <wps:cNvSpPr/>
                        <wps:spPr>
                          <a:xfrm>
                            <a:off x="5011878" y="2345690"/>
                            <a:ext cx="1519555" cy="414020"/>
                          </a:xfrm>
                          <a:custGeom>
                            <a:avLst/>
                            <a:gdLst/>
                            <a:ahLst/>
                            <a:cxnLst/>
                            <a:rect l="0" t="0" r="0" b="0"/>
                            <a:pathLst>
                              <a:path w="1519555" h="414020">
                                <a:moveTo>
                                  <a:pt x="0" y="414020"/>
                                </a:moveTo>
                                <a:lnTo>
                                  <a:pt x="1519555" y="414020"/>
                                </a:lnTo>
                                <a:lnTo>
                                  <a:pt x="1519555" y="0"/>
                                </a:lnTo>
                                <a:lnTo>
                                  <a:pt x="0" y="0"/>
                                </a:lnTo>
                                <a:close/>
                              </a:path>
                            </a:pathLst>
                          </a:custGeom>
                          <a:ln w="19050" cap="rnd">
                            <a:miter lim="101600"/>
                          </a:ln>
                        </wps:spPr>
                        <wps:style>
                          <a:lnRef idx="1">
                            <a:srgbClr val="6FAC46"/>
                          </a:lnRef>
                          <a:fillRef idx="0">
                            <a:srgbClr val="000000">
                              <a:alpha val="0"/>
                            </a:srgbClr>
                          </a:fillRef>
                          <a:effectRef idx="0">
                            <a:scrgbClr r="0" g="0" b="0"/>
                          </a:effectRef>
                          <a:fontRef idx="none"/>
                        </wps:style>
                        <wps:bodyPr/>
                      </wps:wsp>
                      <wps:wsp>
                        <wps:cNvPr id="4073" name="Rectangle 4073"/>
                        <wps:cNvSpPr/>
                        <wps:spPr>
                          <a:xfrm>
                            <a:off x="5086553" y="2456633"/>
                            <a:ext cx="1819161" cy="184382"/>
                          </a:xfrm>
                          <a:prstGeom prst="rect">
                            <a:avLst/>
                          </a:prstGeom>
                          <a:ln>
                            <a:noFill/>
                          </a:ln>
                        </wps:spPr>
                        <wps:txbx>
                          <w:txbxContent>
                            <w:p w:rsidR="003B175B" w:rsidRDefault="003B175B">
                              <w:pPr>
                                <w:spacing w:after="160" w:line="259" w:lineRule="auto"/>
                                <w:ind w:firstLine="0"/>
                                <w:jc w:val="left"/>
                              </w:pPr>
                              <w:r>
                                <w:rPr>
                                  <w:sz w:val="24"/>
                                </w:rPr>
                                <w:t>Киберпреследования</w:t>
                              </w:r>
                            </w:p>
                          </w:txbxContent>
                        </wps:txbx>
                        <wps:bodyPr horzOverflow="overflow" vert="horz" lIns="0" tIns="0" rIns="0" bIns="0" rtlCol="0">
                          <a:noAutofit/>
                        </wps:bodyPr>
                      </wps:wsp>
                      <wps:wsp>
                        <wps:cNvPr id="4074" name="Rectangle 4074"/>
                        <wps:cNvSpPr/>
                        <wps:spPr>
                          <a:xfrm>
                            <a:off x="6455359" y="2426512"/>
                            <a:ext cx="50673" cy="224380"/>
                          </a:xfrm>
                          <a:prstGeom prst="rect">
                            <a:avLst/>
                          </a:prstGeom>
                          <a:ln>
                            <a:noFill/>
                          </a:ln>
                        </wps:spPr>
                        <wps:txbx>
                          <w:txbxContent>
                            <w:p w:rsidR="003B175B" w:rsidRDefault="003B175B">
                              <w:pPr>
                                <w:spacing w:after="160" w:line="259" w:lineRule="auto"/>
                                <w:ind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id="Group 35079" o:spid="_x0000_s1036" style="width:514.3pt;height:241.7pt;mso-position-horizontal-relative:char;mso-position-vertical-relative:line" coordsize="65314,3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">
                <v:shape id="Shape 3944" o:spid="_x0000_s1037" style="position:absolute;left:4684;top:9150;width:0;height:1327;visibility:visible;mso-wrap-style:square;v-text-anchor:top" coordsize="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" path="m,l,132715e" filled="f" strokecolor="#5b9bd4" strokeweight=".5pt">
                  <v:path arrowok="t" textboxrect="0,0,0,132715"/>
                </v:shape>
                <v:shape id="Shape 3945" o:spid="_x0000_s1038" style="position:absolute;left:25696;top:9112;width:0;height:1365;visibility:visible;mso-wrap-style:square;v-text-anchor:top" coordsize="0,136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" path="m,l,136525e" filled="f" strokecolor="#5b9bd4" strokeweight="1.25pt">
                  <v:path arrowok="t" textboxrect="0,0,0,136525"/>
                </v:shape>
                <v:shape id="Shape 3946" o:spid="_x0000_s1039" style="position:absolute;left:48410;top:9150;width:0;height:1327;visibility:visible;mso-wrap-style:square;v-text-anchor:top" coordsize="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" path="m,l,132715e" filled="f" strokecolor="#5b9bd4" strokeweight=".5pt">
                  <v:path arrowok="t" textboxrect="0,0,0,132715"/>
                </v:shape>
                <v:shape id="Shape 3947" o:spid="_x0000_s1040" style="position:absolute;left:29640;top:7334;width:0;height:1810;visibility:visible;mso-wrap-style:square;v-text-anchor:top" coordsize="0,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" path="m,l,180975e" filled="f" strokecolor="#5b9bd4" strokeweight="1pt">
                  <v:path arrowok="t" textboxrect="0,0,0,180975"/>
                </v:shape>
                <v:shape id="Shape 3948" o:spid="_x0000_s1041" style="position:absolute;left:4405;top:9144;width:44100;height:0;visibility:visible;mso-wrap-style:square;v-text-anchor:top" coordsize="4410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" path="m,l4410075,e" filled="f" strokecolor="#5b9bd4" strokeweight="1pt">
                  <v:path arrowok="t" textboxrect="0,0,4410075,0"/>
                </v:shape>
                <v:shape id="Shape 3949" o:spid="_x0000_s1042" style="position:absolute;left:45648;top:10477;width:18097;height:5525;visibility:visible;mso-wrap-style:square;v-text-anchor:top" coordsize="180975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" path="m,552450r1809750,l1809750,,,,,552450xe" filled="f" strokecolor="#6fac46" strokeweight="2.25pt">
                  <v:stroke miterlimit="66585f" joinstyle="miter" endcap="round"/>
                  <v:path arrowok="t" textboxrect="0,0,1809750,552450"/>
                </v:shape>
                <v:rect id="Rectangle 3950" o:spid="_x0000_s1043" style="position:absolute;left:46918;top:11539;width:21128;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WSwgAAAN0AAAAPAAAAZHJzL2Rvd25yZXYueG1sRE9Ni8Iw&#10;EL0L/ocwwt40VVm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rVlWSwgAAAN0AAAAPAAAA&#10;AAAAAAAAAAAAAAcCAABkcnMvZG93bnJldi54bWxQSwUGAAAAAAMAAwC3AAAA9gIAAAAA&#10;" filled="f" stroked="f">
                  <v:textbox inset="0,0,0,0">
                    <w:txbxContent>
                      <w:p w:rsidR="003B175B" w:rsidRDefault="003B175B">
                        <w:pPr>
                          <w:spacing w:after="160" w:line="259" w:lineRule="auto"/>
                          <w:ind w:firstLine="0"/>
                          <w:jc w:val="left"/>
                        </w:pPr>
                        <w:r>
                          <w:t xml:space="preserve">Коммуникационные </w:t>
                        </w:r>
                      </w:p>
                    </w:txbxContent>
                  </v:textbox>
                </v:rect>
                <v:rect id="Rectangle 3951" o:spid="_x0000_s1044" style="position:absolute;left:52435;top:13719;width:592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inset="0,0,0,0">
                    <w:txbxContent>
                      <w:p w:rsidR="003B175B" w:rsidRDefault="003B175B">
                        <w:pPr>
                          <w:spacing w:after="160" w:line="259" w:lineRule="auto"/>
                          <w:ind w:firstLine="0"/>
                          <w:jc w:val="left"/>
                        </w:pPr>
                        <w:r>
                          <w:t>риски</w:t>
                        </w:r>
                      </w:p>
                    </w:txbxContent>
                  </v:textbox>
                </v:rect>
                <v:rect id="Rectangle 3952" o:spid="_x0000_s1045" style="position:absolute;left:56887;top:1336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inset="0,0,0,0">
                    <w:txbxContent>
                      <w:p w:rsidR="003B175B" w:rsidRDefault="003B175B">
                        <w:pPr>
                          <w:spacing w:after="160" w:line="259" w:lineRule="auto"/>
                          <w:ind w:firstLine="0"/>
                          <w:jc w:val="left"/>
                        </w:pPr>
                        <w:r>
                          <w:t xml:space="preserve"> </w:t>
                        </w:r>
                      </w:p>
                    </w:txbxContent>
                  </v:textbox>
                </v:rect>
                <v:shape id="Shape 3953" o:spid="_x0000_s1046" style="position:absolute;left:23074;top:10477;width:16668;height:5525;visibility:visible;mso-wrap-style:square;v-text-anchor:top" coordsize="1666875,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" path="m,552450r1666875,l1666875,,,,,552450xe" filled="f" strokecolor="#6fac46" strokeweight="2.25pt">
                  <v:stroke miterlimit="66585f" joinstyle="miter" endcap="round"/>
                  <v:path arrowok="t" textboxrect="0,0,1666875,552450"/>
                </v:shape>
                <v:rect id="Rectangle 3954" o:spid="_x0000_s1047" style="position:absolute;left:26505;top:11539;width:13615;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rsidR="003B175B" w:rsidRDefault="003B175B">
                        <w:pPr>
                          <w:spacing w:after="160" w:line="259" w:lineRule="auto"/>
                          <w:ind w:firstLine="0"/>
                          <w:jc w:val="left"/>
                        </w:pPr>
                        <w:r>
                          <w:t xml:space="preserve">Электронная </w:t>
                        </w:r>
                      </w:p>
                    </w:txbxContent>
                  </v:textbox>
                </v:rect>
                <v:rect id="Rectangle 3955" o:spid="_x0000_s1048" style="position:absolute;left:26383;top:13719;width:1335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rsidR="003B175B" w:rsidRDefault="003B175B">
                        <w:pPr>
                          <w:spacing w:after="160" w:line="259" w:lineRule="auto"/>
                          <w:ind w:firstLine="0"/>
                          <w:jc w:val="left"/>
                        </w:pPr>
                        <w:r>
                          <w:t>безопасность</w:t>
                        </w:r>
                      </w:p>
                    </w:txbxContent>
                  </v:textbox>
                </v:rect>
                <v:rect id="Rectangle 3956" o:spid="_x0000_s1049" style="position:absolute;left:36414;top:13366;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h9xgAAAN0AAAAPAAAAZHJzL2Rvd25yZXYueG1sRI9Ba8JA&#10;FITvhf6H5Qne6kZLxc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i/NofcYAAADdAAAA&#10;DwAAAAAAAAAAAAAAAAAHAgAAZHJzL2Rvd25yZXYueG1sUEsFBgAAAAADAAMAtwAAAPoCAAAAAA==&#10;" filled="f" stroked="f">
                  <v:textbox inset="0,0,0,0">
                    <w:txbxContent>
                      <w:p w:rsidR="003B175B" w:rsidRDefault="003B175B">
                        <w:pPr>
                          <w:spacing w:after="160" w:line="259" w:lineRule="auto"/>
                          <w:ind w:firstLine="0"/>
                          <w:jc w:val="left"/>
                        </w:pPr>
                        <w:r>
                          <w:t xml:space="preserve"> </w:t>
                        </w:r>
                      </w:p>
                    </w:txbxContent>
                  </v:textbox>
                </v:rect>
                <v:shape id="Shape 3957" o:spid="_x0000_s1050" style="position:absolute;left:690;top:10477;width:16764;height:5525;visibility:visible;mso-wrap-style:square;v-text-anchor:top" coordsize="1676400,55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" path="m,552450r1676400,l1676400,,,,,552450xe" filled="f" strokecolor="#6fac46" strokeweight="2.25pt">
                  <v:stroke miterlimit="66585f" joinstyle="miter" endcap="round"/>
                  <v:path arrowok="t" textboxrect="0,0,1676400,552450"/>
                </v:shape>
                <v:rect id="Rectangle 3958" o:spid="_x0000_s1051" style="position:absolute;left:2011;top:12088;width:2767;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inset="0,0,0,0">
                    <w:txbxContent>
                      <w:p w:rsidR="003B175B" w:rsidRDefault="003B175B">
                        <w:pPr>
                          <w:spacing w:after="160" w:line="259" w:lineRule="auto"/>
                          <w:ind w:firstLine="0"/>
                          <w:jc w:val="left"/>
                        </w:pPr>
                        <w:r>
                          <w:t>Ко</w:t>
                        </w:r>
                      </w:p>
                    </w:txbxContent>
                  </v:textbox>
                </v:rect>
                <v:rect id="Rectangle 3959" o:spid="_x0000_s1052" style="position:absolute;left:4099;top:12088;width:16031;height:2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PxgAAAN0AAAAPAAAAZHJzL2Rvd25yZXYueG1sRI9Pa8JA&#10;FMTvQr/D8gredNOK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mz8D8YAAADdAAAA&#10;DwAAAAAAAAAAAAAAAAAHAgAAZHJzL2Rvd25yZXYueG1sUEsFBgAAAAADAAMAtwAAAPoCAAAAAA==&#10;" filled="f" stroked="f">
                  <v:textbox inset="0,0,0,0">
                    <w:txbxContent>
                      <w:p w:rsidR="003B175B" w:rsidRDefault="003B175B">
                        <w:pPr>
                          <w:spacing w:after="160" w:line="259" w:lineRule="auto"/>
                          <w:ind w:firstLine="0"/>
                          <w:jc w:val="left"/>
                        </w:pPr>
                        <w:proofErr w:type="spellStart"/>
                        <w:r>
                          <w:t>нтентные</w:t>
                        </w:r>
                        <w:proofErr w:type="spellEnd"/>
                        <w:r>
                          <w:t xml:space="preserve"> риски</w:t>
                        </w:r>
                      </w:p>
                    </w:txbxContent>
                  </v:textbox>
                </v:rect>
                <v:rect id="Rectangle 3960" o:spid="_x0000_s1053" style="position:absolute;left:16157;top:1173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8vwwAAAN0AAAAPAAAAZHJzL2Rvd25yZXYueG1sRE/LisIw&#10;FN0P+A/hCu7GdBTE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pTqfL8MAAADdAAAADwAA&#10;AAAAAAAAAAAAAAAHAgAAZHJzL2Rvd25yZXYueG1sUEsFBgAAAAADAAMAtwAAAPcCAAAAAA==&#10;" filled="f" stroked="f">
                  <v:textbox inset="0,0,0,0">
                    <w:txbxContent>
                      <w:p w:rsidR="003B175B" w:rsidRDefault="003B175B">
                        <w:pPr>
                          <w:spacing w:after="160" w:line="259" w:lineRule="auto"/>
                          <w:ind w:firstLine="0"/>
                          <w:jc w:val="left"/>
                        </w:pPr>
                        <w:r>
                          <w:t xml:space="preserve"> </w:t>
                        </w:r>
                      </w:p>
                    </w:txbxContent>
                  </v:textbox>
                </v:rect>
                <v:shape id="Shape 3961" o:spid="_x0000_s1054" style="position:absolute;left:18343;width:22733;height:7334;visibility:visible;mso-wrap-style:square;v-text-anchor:top" coordsize="2273300,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" path="m,733425r2273300,l2273300,,,,,733425xe" filled="f" strokecolor="#6fac46" strokeweight="3pt">
                  <v:stroke miterlimit="66585f" joinstyle="miter" endcap="round"/>
                  <v:path arrowok="t" textboxrect="0,0,2273300,733425"/>
                </v:shape>
                <v:rect id="Rectangle 3962" o:spid="_x0000_s1055" style="position:absolute;left:22771;top:1156;width:18707;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T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" filled="f" stroked="f">
                  <v:textbox inset="0,0,0,0">
                    <w:txbxContent>
                      <w:p w:rsidR="003B175B" w:rsidRDefault="003B175B">
                        <w:pPr>
                          <w:spacing w:after="160" w:line="259" w:lineRule="auto"/>
                          <w:ind w:firstLine="0"/>
                          <w:jc w:val="left"/>
                        </w:pPr>
                        <w:r>
                          <w:rPr>
                            <w:sz w:val="32"/>
                          </w:rPr>
                          <w:t xml:space="preserve">Классификация </w:t>
                        </w:r>
                      </w:p>
                    </w:txbxContent>
                  </v:textbox>
                </v:rect>
                <v:rect id="Rectangle 3963" o:spid="_x0000_s1056" style="position:absolute;left:22756;top:3674;width:1094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FYxwAAAN0AAAAPAAAAZHJzL2Rvd25yZXYueG1sRI9Ba8JA&#10;FITvgv9heYI33Vgh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FXoAVjHAAAA3QAA&#10;AA8AAAAAAAAAAAAAAAAABwIAAGRycy9kb3ducmV2LnhtbFBLBQYAAAAAAwADALcAAAD7AgAAAAA=&#10;" filled="f" stroked="f">
                  <v:textbox inset="0,0,0,0">
                    <w:txbxContent>
                      <w:p w:rsidR="003B175B" w:rsidRDefault="003B175B">
                        <w:pPr>
                          <w:spacing w:after="160" w:line="259" w:lineRule="auto"/>
                          <w:ind w:firstLine="0"/>
                          <w:jc w:val="left"/>
                        </w:pPr>
                        <w:r>
                          <w:rPr>
                            <w:sz w:val="32"/>
                          </w:rPr>
                          <w:t>Интернет</w:t>
                        </w:r>
                      </w:p>
                    </w:txbxContent>
                  </v:textbox>
                </v:rect>
                <v:rect id="Rectangle 3964" o:spid="_x0000_s1057" style="position:absolute;left:30988;top:3274;width:898;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ksxgAAAN0AAAAPAAAAZHJzL2Rvd25yZXYueG1sRI9Ba8JA&#10;FITvhf6H5Qne6kZbxM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2gGZLMYAAADdAAAA&#10;DwAAAAAAAAAAAAAAAAAHAgAAZHJzL2Rvd25yZXYueG1sUEsFBgAAAAADAAMAtwAAAPoCAAAAAA==&#10;" filled="f" stroked="f">
                  <v:textbox inset="0,0,0,0">
                    <w:txbxContent>
                      <w:p w:rsidR="003B175B" w:rsidRDefault="003B175B">
                        <w:pPr>
                          <w:spacing w:after="160" w:line="259" w:lineRule="auto"/>
                          <w:ind w:firstLine="0"/>
                          <w:jc w:val="left"/>
                        </w:pPr>
                        <w:r>
                          <w:rPr>
                            <w:sz w:val="32"/>
                          </w:rPr>
                          <w:t>-</w:t>
                        </w:r>
                      </w:p>
                    </w:txbxContent>
                  </v:textbox>
                </v:rect>
                <v:rect id="Rectangle 3965" o:spid="_x0000_s1058" style="position:absolute;left:31659;top:3674;width:6254;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inset="0,0,0,0">
                    <w:txbxContent>
                      <w:p w:rsidR="003B175B" w:rsidRDefault="003B175B">
                        <w:pPr>
                          <w:spacing w:after="160" w:line="259" w:lineRule="auto"/>
                          <w:ind w:firstLine="0"/>
                          <w:jc w:val="left"/>
                        </w:pPr>
                        <w:r>
                          <w:rPr>
                            <w:sz w:val="32"/>
                          </w:rPr>
                          <w:t>угроз</w:t>
                        </w:r>
                      </w:p>
                    </w:txbxContent>
                  </v:textbox>
                </v:rect>
                <v:rect id="Rectangle 3966" o:spid="_x0000_s1059" style="position:absolute;left:36353;top:3274;width:67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" filled="f" stroked="f">
                  <v:textbox inset="0,0,0,0">
                    <w:txbxContent>
                      <w:p w:rsidR="003B175B" w:rsidRDefault="003B175B">
                        <w:pPr>
                          <w:spacing w:after="160" w:line="259" w:lineRule="auto"/>
                          <w:ind w:firstLine="0"/>
                          <w:jc w:val="left"/>
                        </w:pPr>
                        <w:r>
                          <w:rPr>
                            <w:sz w:val="32"/>
                          </w:rPr>
                          <w:t xml:space="preserve"> </w:t>
                        </w:r>
                      </w:p>
                    </w:txbxContent>
                  </v:textbox>
                </v:rect>
                <v:shape id="Shape 3967" o:spid="_x0000_s1060" style="position:absolute;left:6214;top:17500;width:12180;height:5614;visibility:visible;mso-wrap-style:square;v-text-anchor:top" coordsize="1217930,5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" path="m,561340r1217930,l1217930,,,,,561340xe" filled="f" strokecolor="#6fac46" strokeweight="1.5pt">
                  <v:stroke miterlimit="66585f" joinstyle="miter" endcap="round"/>
                  <v:path arrowok="t" textboxrect="0,0,1217930,561340"/>
                </v:shape>
                <v:rect id="Rectangle 3968" o:spid="_x0000_s1061" style="position:absolute;left:7253;top:18440;width:1420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" filled="f" stroked="f">
                  <v:textbox inset="0,0,0,0">
                    <w:txbxContent>
                      <w:p w:rsidR="003B175B" w:rsidRDefault="003B175B">
                        <w:pPr>
                          <w:spacing w:after="160" w:line="259" w:lineRule="auto"/>
                          <w:ind w:firstLine="0"/>
                          <w:jc w:val="left"/>
                        </w:pPr>
                        <w:r>
                          <w:rPr>
                            <w:sz w:val="24"/>
                          </w:rPr>
                          <w:t xml:space="preserve">Неподобающий </w:t>
                        </w:r>
                      </w:p>
                    </w:txbxContent>
                  </v:textbox>
                </v:rect>
                <v:rect id="Rectangle 3969" o:spid="_x0000_s1062" style="position:absolute;left:9829;top:20329;width:68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" filled="f" stroked="f">
                  <v:textbox inset="0,0,0,0">
                    <w:txbxContent>
                      <w:p w:rsidR="003B175B" w:rsidRDefault="003B175B">
                        <w:pPr>
                          <w:spacing w:after="160" w:line="259" w:lineRule="auto"/>
                          <w:ind w:firstLine="0"/>
                          <w:jc w:val="left"/>
                        </w:pPr>
                        <w:r>
                          <w:rPr>
                            <w:sz w:val="24"/>
                          </w:rPr>
                          <w:t>контент</w:t>
                        </w:r>
                      </w:p>
                    </w:txbxContent>
                  </v:textbox>
                </v:rect>
                <v:rect id="Rectangle 3970" o:spid="_x0000_s1063" style="position:absolute;left:14968;top:200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" filled="f" stroked="f">
                  <v:textbox inset="0,0,0,0">
                    <w:txbxContent>
                      <w:p w:rsidR="003B175B" w:rsidRDefault="003B175B">
                        <w:pPr>
                          <w:spacing w:after="160" w:line="259" w:lineRule="auto"/>
                          <w:ind w:firstLine="0"/>
                          <w:jc w:val="left"/>
                        </w:pPr>
                        <w:r>
                          <w:rPr>
                            <w:sz w:val="24"/>
                          </w:rPr>
                          <w:t xml:space="preserve"> </w:t>
                        </w:r>
                      </w:p>
                    </w:txbxContent>
                  </v:textbox>
                </v:rect>
                <v:shape id="Shape 3971" o:spid="_x0000_s1064" style="position:absolute;left:50118;top:17500;width:15196;height:4813;visibility:visible;mso-wrap-style:square;v-text-anchor:top" coordsize="1519555,4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" path="m,481330r1519555,l1519555,,,,,481330xe" filled="f" strokecolor="#6fac46" strokeweight="1.5pt">
                  <v:stroke miterlimit="66585f" joinstyle="miter" endcap="round"/>
                  <v:path arrowok="t" textboxrect="0,0,1519555,481330"/>
                </v:shape>
                <v:rect id="Rectangle 3972" o:spid="_x0000_s1065" style="position:absolute;left:53730;top:18440;width:111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" filled="f" stroked="f">
                  <v:textbox inset="0,0,0,0">
                    <w:txbxContent>
                      <w:p w:rsidR="003B175B" w:rsidRDefault="003B175B">
                        <w:pPr>
                          <w:spacing w:after="160" w:line="259" w:lineRule="auto"/>
                          <w:ind w:firstLine="0"/>
                          <w:jc w:val="left"/>
                        </w:pPr>
                        <w:r>
                          <w:rPr>
                            <w:sz w:val="24"/>
                          </w:rPr>
                          <w:t xml:space="preserve">Незаконный </w:t>
                        </w:r>
                      </w:p>
                    </w:txbxContent>
                  </v:textbox>
                </v:rect>
                <v:rect id="Rectangle 3973" o:spid="_x0000_s1066" style="position:absolute;left:55226;top:20329;width:6740;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eFxwAAAN0AAAAPAAAAZHJzL2Rvd25yZXYueG1sRI9Pa8JA&#10;FMTvhX6H5Qm91Y0VrI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NAxl4XHAAAA3QAA&#10;AA8AAAAAAAAAAAAAAAAABwIAAGRycy9kb3ducmV2LnhtbFBLBQYAAAAAAwADALcAAAD7AgAAAAA=&#10;" filled="f" stroked="f">
                  <v:textbox inset="0,0,0,0">
                    <w:txbxContent>
                      <w:p w:rsidR="003B175B" w:rsidRDefault="003B175B">
                        <w:pPr>
                          <w:spacing w:after="160" w:line="259" w:lineRule="auto"/>
                          <w:ind w:firstLine="0"/>
                          <w:jc w:val="left"/>
                        </w:pPr>
                        <w:r>
                          <w:rPr>
                            <w:sz w:val="24"/>
                          </w:rPr>
                          <w:t>контакт</w:t>
                        </w:r>
                      </w:p>
                    </w:txbxContent>
                  </v:textbox>
                </v:rect>
                <v:rect id="Rectangle 3974" o:spid="_x0000_s1067" style="position:absolute;left:60286;top:2002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x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F/YD/HHAAAA3QAA&#10;AA8AAAAAAAAAAAAAAAAABwIAAGRycy9kb3ducmV2LnhtbFBLBQYAAAAAAwADALcAAAD7AgAAAAA=&#10;" filled="f" stroked="f">
                  <v:textbox inset="0,0,0,0">
                    <w:txbxContent>
                      <w:p w:rsidR="003B175B" w:rsidRDefault="003B175B">
                        <w:pPr>
                          <w:spacing w:after="160" w:line="259" w:lineRule="auto"/>
                          <w:ind w:firstLine="0"/>
                          <w:jc w:val="left"/>
                        </w:pPr>
                        <w:r>
                          <w:rPr>
                            <w:sz w:val="24"/>
                          </w:rPr>
                          <w:t xml:space="preserve"> </w:t>
                        </w:r>
                      </w:p>
                    </w:txbxContent>
                  </v:textbox>
                </v:rect>
                <v:rect id="Rectangle 4044" o:spid="_x0000_s1068" style="position:absolute;top:16205;width:233;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" filled="f" stroked="f">
                  <v:textbox inset="0,0,0,0">
                    <w:txbxContent>
                      <w:p w:rsidR="003B175B" w:rsidRDefault="003B175B">
                        <w:pPr>
                          <w:spacing w:after="160" w:line="259" w:lineRule="auto"/>
                          <w:ind w:firstLine="0"/>
                          <w:jc w:val="left"/>
                        </w:pPr>
                        <w:r>
                          <w:rPr>
                            <w:sz w:val="11"/>
                          </w:rPr>
                          <w:t xml:space="preserve"> </w:t>
                        </w:r>
                      </w:p>
                    </w:txbxContent>
                  </v:textbox>
                </v:rect>
                <v:shape id="Shape 4045" o:spid="_x0000_s1069" style="position:absolute;left:4684;top:16344;width:0;height:10230;visibility:visible;mso-wrap-style:square;v-text-anchor:top" coordsize="0,1022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" path="m,l,1022985e" filled="f" strokecolor="#5b9bd4" strokeweight=".5pt">
                  <v:path arrowok="t" textboxrect="0,0,0,1022985"/>
                </v:shape>
                <v:shape id="Shape 4046" o:spid="_x0000_s1070" style="position:absolute;left:4690;top:23171;width:1620;height:0;visibility:visible;mso-wrap-style:square;v-text-anchor:top" coordsize="161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" path="m,l161925,e" filled="f" strokecolor="#5b9bd4" strokeweight=".5pt">
                  <v:path arrowok="t" textboxrect="0,0,161925,0"/>
                </v:shape>
                <v:shape id="Shape 4047" o:spid="_x0000_s1071" style="position:absolute;left:4690;top:26568;width:1715;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" path="m,l171450,e" filled="f" strokecolor="#5b9bd4" strokeweight=".5pt">
                  <v:path arrowok="t" textboxrect="0,0,171450,0"/>
                </v:shape>
                <v:shape id="Shape 4048" o:spid="_x0000_s1072" style="position:absolute;left:25696;top:16344;width:0;height:12345;visibility:visible;mso-wrap-style:square;v-text-anchor:top" coordsize="0,123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" path="m,l,1234439e" filled="f" strokecolor="#5b9bd4" strokeweight="1.25pt">
                  <v:path arrowok="t" textboxrect="0,0,0,1234439"/>
                </v:shape>
                <v:shape id="Shape 4049" o:spid="_x0000_s1073" style="position:absolute;left:25741;top:19958;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" path="m,l152400,e" filled="f" strokecolor="#5b9bd4" strokeweight=".5pt">
                  <v:path arrowok="t" textboxrect="0,0,152400,0"/>
                </v:shape>
                <v:shape id="Shape 4051" o:spid="_x0000_s1074" style="position:absolute;left:27360;top:23615;width:18193;height:2953;visibility:visible;mso-wrap-style:square;v-text-anchor:top" coordsize="18192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" path="m,295275r1819275,l1819275,,,,,295275xe" filled="f" strokecolor="#6fac46" strokeweight="1.5pt">
                  <v:stroke miterlimit="66585f" joinstyle="miter" endcap="round"/>
                  <v:path arrowok="t" textboxrect="0,0,1819275,295275"/>
                </v:shape>
                <v:shape id="Shape 4052" o:spid="_x0000_s1075" style="position:absolute;left:25645;top:24777;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" path="m,l152400,e" filled="f" strokecolor="#5b9bd4" strokeweight=".5pt">
                  <v:path arrowok="t" textboxrect="0,0,152400,0"/>
                </v:shape>
                <v:shape id="Shape 4053" o:spid="_x0000_s1076" style="position:absolute;left:25931;top:28644;width:1715;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" path="m,l171450,e" filled="f" strokecolor="#5b9bd4" strokeweight=".5pt">
                  <v:path arrowok="t" textboxrect="0,0,171450,0"/>
                </v:shape>
                <v:rect id="Rectangle 4054" o:spid="_x0000_s1077" style="position:absolute;left:34722;top:24551;width:4623;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" filled="f" stroked="f">
                  <v:textbox inset="0,0,0,0">
                    <w:txbxContent>
                      <w:p w:rsidR="003B175B" w:rsidRDefault="003B175B">
                        <w:pPr>
                          <w:spacing w:after="160" w:line="259" w:lineRule="auto"/>
                          <w:ind w:firstLine="0"/>
                          <w:jc w:val="left"/>
                        </w:pPr>
                        <w:r>
                          <w:rPr>
                            <w:sz w:val="24"/>
                          </w:rPr>
                          <w:t>Спам</w:t>
                        </w:r>
                      </w:p>
                    </w:txbxContent>
                  </v:textbox>
                </v:rect>
                <v:rect id="Rectangle 4055" o:spid="_x0000_s1078" style="position:absolute;left:38197;top:2424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" filled="f" stroked="f">
                  <v:textbox inset="0,0,0,0">
                    <w:txbxContent>
                      <w:p w:rsidR="003B175B" w:rsidRDefault="003B175B">
                        <w:pPr>
                          <w:spacing w:after="160" w:line="259" w:lineRule="auto"/>
                          <w:ind w:firstLine="0"/>
                          <w:jc w:val="left"/>
                        </w:pPr>
                        <w:r>
                          <w:rPr>
                            <w:sz w:val="24"/>
                          </w:rPr>
                          <w:t xml:space="preserve"> </w:t>
                        </w:r>
                      </w:p>
                    </w:txbxContent>
                  </v:textbox>
                </v:rect>
                <v:rect id="Rectangle 4056" o:spid="_x0000_s1079" style="position:absolute;left:32680;top:26189;width:18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" filled="f" stroked="f">
                  <v:textbox inset="0,0,0,0">
                    <w:txbxContent>
                      <w:p w:rsidR="003B175B" w:rsidRDefault="003B175B">
                        <w:pPr>
                          <w:spacing w:after="160" w:line="259" w:lineRule="auto"/>
                          <w:ind w:firstLine="0"/>
                          <w:jc w:val="left"/>
                        </w:pPr>
                        <w:r>
                          <w:rPr>
                            <w:rFonts w:ascii="Calibri" w:eastAsia="Calibri" w:hAnsi="Calibri" w:cs="Calibri"/>
                            <w:sz w:val="22"/>
                          </w:rPr>
                          <w:t>27</w:t>
                        </w:r>
                      </w:p>
                    </w:txbxContent>
                  </v:textbox>
                </v:rect>
                <v:rect id="Rectangle 4057" o:spid="_x0000_s1080" style="position:absolute;left:34097;top:2618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rT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L5PmtPHAAAA3QAA&#10;AA8AAAAAAAAAAAAAAAAABwIAAGRycy9kb3ducmV2LnhtbFBLBQYAAAAAAwADALcAAAD7AgAAAAA=&#10;" filled="f" stroked="f">
                  <v:textbox inset="0,0,0,0">
                    <w:txbxContent>
                      <w:p w:rsidR="003B175B" w:rsidRDefault="003B175B">
                        <w:pPr>
                          <w:spacing w:after="160" w:line="259" w:lineRule="auto"/>
                          <w:ind w:firstLine="0"/>
                          <w:jc w:val="left"/>
                        </w:pPr>
                        <w:r>
                          <w:rPr>
                            <w:rFonts w:ascii="Calibri" w:eastAsia="Calibri" w:hAnsi="Calibri" w:cs="Calibri"/>
                            <w:sz w:val="22"/>
                          </w:rPr>
                          <w:t xml:space="preserve"> </w:t>
                        </w:r>
                      </w:p>
                    </w:txbxContent>
                  </v:textbox>
                </v:rect>
                <v:shape id="Shape 4058" o:spid="_x0000_s1081" style="position:absolute;left:27487;top:27584;width:18161;height:3111;visibility:visible;mso-wrap-style:square;v-text-anchor:top" coordsize="1816100,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" path="m,311150r1816100,l1816100,,,,,311150xe" filled="f" strokecolor="#6fac46" strokeweight="1.5pt">
                  <v:stroke miterlimit="66585f" joinstyle="miter" endcap="round"/>
                  <v:path arrowok="t" textboxrect="0,0,1816100,311150"/>
                </v:shape>
                <v:rect id="Rectangle 4059" o:spid="_x0000_s1082" style="position:absolute;left:29571;top:28486;width:19061;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" filled="f" stroked="f">
                  <v:textbox inset="0,0,0,0">
                    <w:txbxContent>
                      <w:p w:rsidR="003B175B" w:rsidRDefault="003B175B">
                        <w:pPr>
                          <w:spacing w:after="160" w:line="259" w:lineRule="auto"/>
                          <w:ind w:firstLine="0"/>
                          <w:jc w:val="left"/>
                        </w:pPr>
                        <w:r>
                          <w:rPr>
                            <w:sz w:val="24"/>
                          </w:rPr>
                          <w:t>Кибермошенничество</w:t>
                        </w:r>
                      </w:p>
                    </w:txbxContent>
                  </v:textbox>
                </v:rect>
                <v:rect id="Rectangle 4060" o:spid="_x0000_s1083" style="position:absolute;left:43916;top:2818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" filled="f" stroked="f">
                  <v:textbox inset="0,0,0,0">
                    <w:txbxContent>
                      <w:p w:rsidR="003B175B" w:rsidRDefault="003B175B">
                        <w:pPr>
                          <w:spacing w:after="160" w:line="259" w:lineRule="auto"/>
                          <w:ind w:firstLine="0"/>
                          <w:jc w:val="left"/>
                        </w:pPr>
                        <w:r>
                          <w:rPr>
                            <w:sz w:val="24"/>
                          </w:rPr>
                          <w:t xml:space="preserve"> </w:t>
                        </w:r>
                      </w:p>
                    </w:txbxContent>
                  </v:textbox>
                </v:rect>
                <v:shape id="Shape 4061" o:spid="_x0000_s1084" style="position:absolute;left:27487;top:17843;width:18161;height:4813;visibility:visible;mso-wrap-style:square;v-text-anchor:top" coordsize="1816100,4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" path="m,481330r1816100,l1816100,,,,,481330xe" filled="f" strokecolor="#6fac46" strokeweight="1.5pt">
                  <v:stroke miterlimit="66585f" joinstyle="miter" endcap="round"/>
                  <v:path arrowok="t" textboxrect="0,0,1816100,481330"/>
                </v:shape>
                <v:rect id="Rectangle 4062" o:spid="_x0000_s1085" style="position:absolute;left:32177;top:18790;width:1215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" filled="f" stroked="f">
                  <v:textbox inset="0,0,0,0">
                    <w:txbxContent>
                      <w:p w:rsidR="003B175B" w:rsidRDefault="003B175B">
                        <w:pPr>
                          <w:spacing w:after="160" w:line="259" w:lineRule="auto"/>
                          <w:ind w:firstLine="0"/>
                          <w:jc w:val="left"/>
                        </w:pPr>
                        <w:r>
                          <w:rPr>
                            <w:sz w:val="24"/>
                          </w:rPr>
                          <w:t xml:space="preserve">Вредоносные </w:t>
                        </w:r>
                      </w:p>
                    </w:txbxContent>
                  </v:textbox>
                </v:rect>
                <v:rect id="Rectangle 4063" o:spid="_x0000_s1086" style="position:absolute;left:32878;top:20680;width:9772;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" filled="f" stroked="f">
                  <v:textbox inset="0,0,0,0">
                    <w:txbxContent>
                      <w:p w:rsidR="003B175B" w:rsidRDefault="003B175B">
                        <w:pPr>
                          <w:spacing w:after="160" w:line="259" w:lineRule="auto"/>
                          <w:ind w:firstLine="0"/>
                          <w:jc w:val="left"/>
                        </w:pPr>
                        <w:r>
                          <w:rPr>
                            <w:sz w:val="24"/>
                          </w:rPr>
                          <w:t>программы</w:t>
                        </w:r>
                      </w:p>
                    </w:txbxContent>
                  </v:textbox>
                </v:rect>
                <v:rect id="Rectangle 4064" o:spid="_x0000_s1087" style="position:absolute;left:40239;top:2037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4ZxQAAAN0AAAAPAAAAZHJzL2Rvd25yZXYueG1sRI9Pi8Iw&#10;FMTvgt8hPGFvmioi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CA8c4ZxQAAAN0AAAAP&#10;AAAAAAAAAAAAAAAAAAcCAABkcnMvZG93bnJldi54bWxQSwUGAAAAAAMAAwC3AAAA+QIAAAAA&#10;" filled="f" stroked="f">
                  <v:textbox inset="0,0,0,0">
                    <w:txbxContent>
                      <w:p w:rsidR="003B175B" w:rsidRDefault="003B175B">
                        <w:pPr>
                          <w:spacing w:after="160" w:line="259" w:lineRule="auto"/>
                          <w:ind w:firstLine="0"/>
                          <w:jc w:val="left"/>
                        </w:pPr>
                        <w:r>
                          <w:rPr>
                            <w:sz w:val="24"/>
                          </w:rPr>
                          <w:t xml:space="preserve"> </w:t>
                        </w:r>
                      </w:p>
                    </w:txbxContent>
                  </v:textbox>
                </v:rect>
                <v:shape id="Shape 4065" o:spid="_x0000_s1088" style="position:absolute;left:48410;top:16344;width:0;height:8446;visibility:visible;mso-wrap-style:square;v-text-anchor:top" coordsize="0,84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" path="m,l,844550e" filled="f" strokecolor="#5b9bd4" strokeweight=".5pt">
                  <v:path arrowok="t" textboxrect="0,0,0,844550"/>
                </v:shape>
                <v:shape id="Shape 4066" o:spid="_x0000_s1089" style="position:absolute;left:48690;top:19958;width:1428;height:0;visibility:visible;mso-wrap-style:square;v-text-anchor:top" coordsize="142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" path="m,l142875,e" filled="f" strokecolor="#5b9bd4" strokeweight=".5pt">
                  <v:path arrowok="t" textboxrect="0,0,142875,0"/>
                </v:shape>
                <v:shape id="Shape 4067" o:spid="_x0000_s1090" style="position:absolute;left:48690;top:24784;width:1428;height:0;visibility:visible;mso-wrap-style:square;v-text-anchor:top" coordsize="142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" path="m,l142875,e" filled="f" strokecolor="#5b9bd4" strokeweight=".5pt">
                  <v:path arrowok="t" textboxrect="0,0,142875,0"/>
                </v:shape>
                <v:shape id="Shape 4068" o:spid="_x0000_s1091" style="position:absolute;left:6214;top:24199;width:12180;height:5049;visibility:visible;mso-wrap-style:square;v-text-anchor:top" coordsize="1217930,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" path="m,504825r1217930,l1217930,,,,,504825xe" filled="f" strokecolor="#6fac46" strokeweight="1.5pt">
                  <v:stroke miterlimit="66585f" joinstyle="miter" endcap="round"/>
                  <v:path arrowok="t" textboxrect="0,0,1217930,504825"/>
                </v:shape>
                <v:rect id="Rectangle 4069" o:spid="_x0000_s1092" style="position:absolute;left:8335;top:25145;width:1119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" filled="f" stroked="f">
                  <v:textbox inset="0,0,0,0">
                    <w:txbxContent>
                      <w:p w:rsidR="003B175B" w:rsidRDefault="003B175B">
                        <w:pPr>
                          <w:spacing w:after="160" w:line="259" w:lineRule="auto"/>
                          <w:ind w:firstLine="0"/>
                          <w:jc w:val="left"/>
                        </w:pPr>
                        <w:r>
                          <w:rPr>
                            <w:sz w:val="24"/>
                          </w:rPr>
                          <w:t xml:space="preserve">Незаконный </w:t>
                        </w:r>
                      </w:p>
                    </w:txbxContent>
                  </v:textbox>
                </v:rect>
                <v:rect id="Rectangle 4070" o:spid="_x0000_s1093" style="position:absolute;left:9783;top:27038;width:684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17HwgAAAN0AAAAPAAAAZHJzL2Rvd25yZXYueG1sRE/LisIw&#10;FN0L/kO4gjtNHcT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6E17HwgAAAN0AAAAPAAAA&#10;AAAAAAAAAAAAAAcCAABkcnMvZG93bnJldi54bWxQSwUGAAAAAAMAAwC3AAAA9gIAAAAA&#10;" filled="f" stroked="f">
                  <v:textbox inset="0,0,0,0">
                    <w:txbxContent>
                      <w:p w:rsidR="003B175B" w:rsidRDefault="003B175B">
                        <w:pPr>
                          <w:spacing w:after="160" w:line="259" w:lineRule="auto"/>
                          <w:ind w:firstLine="0"/>
                          <w:jc w:val="left"/>
                        </w:pPr>
                        <w:r>
                          <w:rPr>
                            <w:sz w:val="24"/>
                          </w:rPr>
                          <w:t>контент</w:t>
                        </w:r>
                      </w:p>
                    </w:txbxContent>
                  </v:textbox>
                </v:rect>
                <v:rect id="Rectangle 4071" o:spid="_x0000_s1094" style="position:absolute;left:14923;top:2673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rsidR="003B175B" w:rsidRDefault="003B175B">
                        <w:pPr>
                          <w:spacing w:after="160" w:line="259" w:lineRule="auto"/>
                          <w:ind w:firstLine="0"/>
                          <w:jc w:val="left"/>
                        </w:pPr>
                        <w:r>
                          <w:rPr>
                            <w:sz w:val="24"/>
                          </w:rPr>
                          <w:t xml:space="preserve"> </w:t>
                        </w:r>
                      </w:p>
                    </w:txbxContent>
                  </v:textbox>
                </v:rect>
                <v:shape id="Shape 4072" o:spid="_x0000_s1095" style="position:absolute;left:50118;top:23456;width:15196;height:4141;visibility:visible;mso-wrap-style:square;v-text-anchor:top" coordsize="1519555,4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" path="m,414020r1519555,l1519555,,,,,414020xe" filled="f" strokecolor="#6fac46" strokeweight="1.5pt">
                  <v:stroke miterlimit="66585f" joinstyle="miter" endcap="round"/>
                  <v:path arrowok="t" textboxrect="0,0,1519555,414020"/>
                </v:shape>
                <v:rect id="Rectangle 4073" o:spid="_x0000_s1096" style="position:absolute;left:50865;top:24566;width:181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Cw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IrBwLDHAAAA3QAA&#10;AA8AAAAAAAAAAAAAAAAABwIAAGRycy9kb3ducmV2LnhtbFBLBQYAAAAAAwADALcAAAD7AgAAAAA=&#10;" filled="f" stroked="f">
                  <v:textbox inset="0,0,0,0">
                    <w:txbxContent>
                      <w:p w:rsidR="003B175B" w:rsidRDefault="003B175B">
                        <w:pPr>
                          <w:spacing w:after="160" w:line="259" w:lineRule="auto"/>
                          <w:ind w:firstLine="0"/>
                          <w:jc w:val="left"/>
                        </w:pPr>
                        <w:proofErr w:type="spellStart"/>
                        <w:r>
                          <w:rPr>
                            <w:sz w:val="24"/>
                          </w:rPr>
                          <w:t>Киберпреследования</w:t>
                        </w:r>
                        <w:proofErr w:type="spellEnd"/>
                      </w:p>
                    </w:txbxContent>
                  </v:textbox>
                </v:rect>
                <v:rect id="Rectangle 4074" o:spid="_x0000_s1097" style="position:absolute;left:64553;top:2426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rsidR="003B175B" w:rsidRDefault="003B175B">
                        <w:pPr>
                          <w:spacing w:after="160" w:line="259" w:lineRule="auto"/>
                          <w:ind w:firstLine="0"/>
                          <w:jc w:val="left"/>
                        </w:pPr>
                        <w:r>
                          <w:rPr>
                            <w:sz w:val="24"/>
                          </w:rPr>
                          <w:t xml:space="preserve"> </w:t>
                        </w:r>
                      </w:p>
                    </w:txbxContent>
                  </v:textbox>
                </v:rect>
                <w10:anchorlock/>
              </v:group>
            </w:pict>
          </mc:Fallback>
        </mc:AlternateContent>
      </w:r>
    </w:p>
    <w:p w:rsidR="00FF0198" w:rsidRPr="009B3D73" w:rsidRDefault="00230735" w:rsidP="009B3D73">
      <w:pPr>
        <w:spacing w:after="0" w:line="360" w:lineRule="auto"/>
        <w:ind w:firstLine="0"/>
        <w:jc w:val="left"/>
        <w:rPr>
          <w:sz w:val="26"/>
          <w:szCs w:val="26"/>
        </w:rPr>
      </w:pPr>
      <w:r>
        <w:rPr>
          <w:sz w:val="2"/>
        </w:rPr>
        <w:t xml:space="preserve"> </w:t>
      </w:r>
    </w:p>
    <w:p w:rsidR="00FF0198" w:rsidRPr="009B3D73" w:rsidRDefault="00230735" w:rsidP="009B3D73">
      <w:pPr>
        <w:spacing w:after="0" w:line="360" w:lineRule="auto"/>
        <w:ind w:right="9"/>
        <w:rPr>
          <w:sz w:val="26"/>
          <w:szCs w:val="26"/>
        </w:rPr>
      </w:pPr>
      <w:r w:rsidRPr="009B3D73">
        <w:rPr>
          <w:sz w:val="26"/>
          <w:szCs w:val="26"/>
        </w:rPr>
        <w:t xml:space="preserve">Помните, когда вы заводите личные страницы в социальных сетях, что «личная» она довольно условно: </w:t>
      </w:r>
    </w:p>
    <w:p w:rsidR="00FF0198" w:rsidRPr="009B3D73" w:rsidRDefault="00230735" w:rsidP="009B3D73">
      <w:pPr>
        <w:pStyle w:val="a5"/>
        <w:numPr>
          <w:ilvl w:val="0"/>
          <w:numId w:val="19"/>
        </w:numPr>
        <w:spacing w:after="0" w:line="360" w:lineRule="auto"/>
        <w:ind w:left="426" w:right="9"/>
        <w:rPr>
          <w:sz w:val="26"/>
          <w:szCs w:val="26"/>
        </w:rPr>
      </w:pPr>
      <w:r w:rsidRPr="009B3D73">
        <w:rPr>
          <w:sz w:val="26"/>
          <w:szCs w:val="26"/>
        </w:rPr>
        <w:t xml:space="preserve">Никогда не указывайте там номер своего телефона. Ваши настоящие друзья и так его знают, а виртуальные пусть общаются в сети. </w:t>
      </w:r>
    </w:p>
    <w:p w:rsidR="00FF0198" w:rsidRPr="009B3D73" w:rsidRDefault="00230735" w:rsidP="009B3D73">
      <w:pPr>
        <w:pStyle w:val="a5"/>
        <w:numPr>
          <w:ilvl w:val="0"/>
          <w:numId w:val="19"/>
        </w:numPr>
        <w:spacing w:after="0" w:line="360" w:lineRule="auto"/>
        <w:ind w:left="426" w:right="9"/>
        <w:rPr>
          <w:sz w:val="26"/>
          <w:szCs w:val="26"/>
        </w:rPr>
      </w:pPr>
      <w:r w:rsidRPr="009B3D73">
        <w:rPr>
          <w:sz w:val="26"/>
          <w:szCs w:val="26"/>
        </w:rPr>
        <w:t xml:space="preserve">Ваши фотографии являются достоянием всех, на них можно увидеть состав и благосостояние вашей семьи, ваши привычки, по ним грамотный психолог составит ваш психологический портрет и это может повредить вашей дальнейшей карьере или помочь затянуть вас в какое-нибудь сомнительное общество или секту. </w:t>
      </w:r>
    </w:p>
    <w:p w:rsidR="00FF0198" w:rsidRPr="009B3D73" w:rsidRDefault="00230735" w:rsidP="009B3D73">
      <w:pPr>
        <w:pStyle w:val="a5"/>
        <w:numPr>
          <w:ilvl w:val="0"/>
          <w:numId w:val="17"/>
        </w:numPr>
        <w:spacing w:after="0" w:line="360" w:lineRule="auto"/>
        <w:ind w:left="426" w:right="9"/>
        <w:rPr>
          <w:sz w:val="26"/>
          <w:szCs w:val="26"/>
        </w:rPr>
      </w:pPr>
      <w:r w:rsidRPr="009B3D73">
        <w:rPr>
          <w:sz w:val="26"/>
          <w:szCs w:val="26"/>
        </w:rPr>
        <w:t xml:space="preserve">Ваша переписка может оказаться достоянием ваших «Друзей». </w:t>
      </w:r>
    </w:p>
    <w:p w:rsidR="00FF0198" w:rsidRPr="009B3D73" w:rsidRDefault="00230735" w:rsidP="009B3D73">
      <w:pPr>
        <w:pStyle w:val="a5"/>
        <w:numPr>
          <w:ilvl w:val="0"/>
          <w:numId w:val="17"/>
        </w:numPr>
        <w:spacing w:after="0" w:line="360" w:lineRule="auto"/>
        <w:ind w:left="426" w:right="9"/>
        <w:rPr>
          <w:sz w:val="26"/>
          <w:szCs w:val="26"/>
        </w:rPr>
      </w:pPr>
      <w:r w:rsidRPr="009B3D73">
        <w:rPr>
          <w:sz w:val="26"/>
          <w:szCs w:val="26"/>
        </w:rPr>
        <w:t xml:space="preserve">Некая фраза, «выловленная» вами в сети, понравившаяся своей непонятностью и выставленная в «статус», может оказаться мыслью философа – вдохновителя фашизма. Поэтому, прежде чем «умствовать», поинтересуйтесь, кто автор. </w:t>
      </w:r>
    </w:p>
    <w:p w:rsidR="00FF0198" w:rsidRPr="009B3D73" w:rsidRDefault="00230735" w:rsidP="009B3D73">
      <w:pPr>
        <w:pStyle w:val="a5"/>
        <w:numPr>
          <w:ilvl w:val="0"/>
          <w:numId w:val="17"/>
        </w:numPr>
        <w:spacing w:after="0" w:line="360" w:lineRule="auto"/>
        <w:ind w:left="426" w:right="9"/>
        <w:rPr>
          <w:sz w:val="26"/>
          <w:szCs w:val="26"/>
        </w:rPr>
      </w:pPr>
      <w:r w:rsidRPr="009B3D73">
        <w:rPr>
          <w:sz w:val="26"/>
          <w:szCs w:val="26"/>
        </w:rPr>
        <w:t xml:space="preserve">В Интернете нет личного пространства! То, которое вы считаете своим – «мнимое». </w:t>
      </w:r>
    </w:p>
    <w:p w:rsidR="00FF0198" w:rsidRPr="009B3D73" w:rsidRDefault="00230735" w:rsidP="009B3D73">
      <w:pPr>
        <w:spacing w:after="0" w:line="360" w:lineRule="auto"/>
        <w:ind w:right="9"/>
        <w:rPr>
          <w:sz w:val="26"/>
          <w:szCs w:val="26"/>
        </w:rPr>
      </w:pPr>
      <w:r w:rsidRPr="009B3D73">
        <w:rPr>
          <w:sz w:val="26"/>
          <w:szCs w:val="26"/>
        </w:rPr>
        <w:lastRenderedPageBreak/>
        <w:t xml:space="preserve">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 В националистические группировки вовлекаются подростки всё более раннего возраста. </w:t>
      </w:r>
    </w:p>
    <w:p w:rsidR="00FF0198" w:rsidRPr="009B3D73" w:rsidRDefault="00230735" w:rsidP="009B3D73">
      <w:pPr>
        <w:spacing w:after="0" w:line="360" w:lineRule="auto"/>
        <w:ind w:left="10" w:right="-3" w:hanging="10"/>
        <w:jc w:val="right"/>
        <w:rPr>
          <w:sz w:val="26"/>
          <w:szCs w:val="26"/>
        </w:rPr>
      </w:pPr>
      <w:r w:rsidRPr="009B3D73">
        <w:rPr>
          <w:sz w:val="26"/>
          <w:szCs w:val="26"/>
        </w:rPr>
        <w:t xml:space="preserve">Основные направления противодействия экстремистской деятельности: </w:t>
      </w:r>
    </w:p>
    <w:p w:rsidR="00FF0198" w:rsidRPr="009B3D73" w:rsidRDefault="00230735" w:rsidP="009B3D73">
      <w:pPr>
        <w:pStyle w:val="a5"/>
        <w:numPr>
          <w:ilvl w:val="0"/>
          <w:numId w:val="18"/>
        </w:numPr>
        <w:spacing w:after="0" w:line="360" w:lineRule="auto"/>
        <w:ind w:left="426" w:right="9"/>
        <w:rPr>
          <w:sz w:val="26"/>
          <w:szCs w:val="26"/>
        </w:rPr>
      </w:pPr>
      <w:r w:rsidRPr="009B3D73">
        <w:rPr>
          <w:sz w:val="26"/>
          <w:szCs w:val="26"/>
        </w:rPr>
        <w:t xml:space="preserve">Принятие профилактических мер, направленных на предупреждение экстремистской деятельности; </w:t>
      </w:r>
    </w:p>
    <w:p w:rsidR="00FF0198" w:rsidRPr="009B3D73" w:rsidRDefault="00230735" w:rsidP="009B3D73">
      <w:pPr>
        <w:pStyle w:val="a5"/>
        <w:numPr>
          <w:ilvl w:val="0"/>
          <w:numId w:val="18"/>
        </w:numPr>
        <w:spacing w:after="0" w:line="360" w:lineRule="auto"/>
        <w:ind w:left="426" w:right="9"/>
        <w:rPr>
          <w:sz w:val="26"/>
          <w:szCs w:val="26"/>
        </w:rPr>
      </w:pPr>
      <w:r w:rsidRPr="009B3D73">
        <w:rPr>
          <w:sz w:val="26"/>
          <w:szCs w:val="26"/>
        </w:rPr>
        <w:t xml:space="preserve">Выявление и последующее устранение причин и условий, способствующих осуществлению экстремистской деятельности; </w:t>
      </w:r>
    </w:p>
    <w:p w:rsidR="00FF0198" w:rsidRPr="009B3D73" w:rsidRDefault="00230735" w:rsidP="009B3D73">
      <w:pPr>
        <w:pStyle w:val="a5"/>
        <w:numPr>
          <w:ilvl w:val="0"/>
          <w:numId w:val="18"/>
        </w:numPr>
        <w:spacing w:after="0" w:line="360" w:lineRule="auto"/>
        <w:ind w:left="426" w:right="9"/>
        <w:rPr>
          <w:sz w:val="26"/>
          <w:szCs w:val="26"/>
        </w:rPr>
      </w:pPr>
      <w:r w:rsidRPr="009B3D73">
        <w:rPr>
          <w:sz w:val="26"/>
          <w:szCs w:val="26"/>
        </w:rP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FF0198" w:rsidRPr="009B3D73" w:rsidRDefault="00230735" w:rsidP="009B3D73">
      <w:pPr>
        <w:spacing w:after="0" w:line="360" w:lineRule="auto"/>
        <w:ind w:left="426" w:right="9"/>
        <w:rPr>
          <w:sz w:val="26"/>
          <w:szCs w:val="26"/>
        </w:rPr>
      </w:pPr>
      <w:r w:rsidRPr="009B3D73">
        <w:rPr>
          <w:sz w:val="26"/>
          <w:szCs w:val="26"/>
        </w:rPr>
        <w:t xml:space="preserve">Противодействие терроризму и экстремизму – это деятельность органов государственной власти и органов местного самоуправления по предупреждению терроризма и экстремизма, в том числе по выявлению и последующему устранению причин и условий, способствующих совершению преступлений террористического характера и экстремистской направленности (профилактика), выявлению лиц, склонных к их совершению, пресечению террористической и экстремистской деятельности конкретных лиц и организаций. </w:t>
      </w:r>
    </w:p>
    <w:p w:rsidR="00FF0198" w:rsidRPr="009B3D73" w:rsidRDefault="00230735" w:rsidP="009B3D73">
      <w:pPr>
        <w:spacing w:after="0" w:line="360" w:lineRule="auto"/>
        <w:ind w:left="1286" w:hanging="10"/>
        <w:jc w:val="left"/>
        <w:rPr>
          <w:sz w:val="26"/>
          <w:szCs w:val="26"/>
        </w:rPr>
      </w:pPr>
      <w:r w:rsidRPr="009B3D73">
        <w:rPr>
          <w:b/>
          <w:sz w:val="26"/>
          <w:szCs w:val="26"/>
        </w:rPr>
        <w:t xml:space="preserve">Выводы </w:t>
      </w:r>
    </w:p>
    <w:p w:rsidR="00FF0198" w:rsidRPr="009B3D73" w:rsidRDefault="00230735" w:rsidP="009B3D73">
      <w:pPr>
        <w:spacing w:after="0" w:line="360" w:lineRule="auto"/>
        <w:ind w:right="9"/>
        <w:rPr>
          <w:sz w:val="26"/>
          <w:szCs w:val="26"/>
        </w:rPr>
      </w:pPr>
      <w:r w:rsidRPr="009B3D73">
        <w:rPr>
          <w:sz w:val="26"/>
          <w:szCs w:val="26"/>
        </w:rPr>
        <w:t xml:space="preserve">Профилактика террористической и экстремистской деятельности в особенности в молодежной среде требует: </w:t>
      </w:r>
    </w:p>
    <w:p w:rsidR="00FF0198" w:rsidRPr="009B3D73" w:rsidRDefault="00230735" w:rsidP="009B3D73">
      <w:pPr>
        <w:spacing w:after="0" w:line="360" w:lineRule="auto"/>
        <w:ind w:left="426" w:right="9" w:hanging="36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постоянного анализа Интернет-пространства с целью выявления и блокирования фактов пропаганды террористической идеологии; </w:t>
      </w:r>
    </w:p>
    <w:p w:rsidR="00FF0198" w:rsidRPr="009B3D73" w:rsidRDefault="00230735" w:rsidP="009B3D73">
      <w:pPr>
        <w:spacing w:after="0" w:line="360" w:lineRule="auto"/>
        <w:ind w:left="426" w:right="9" w:hanging="36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предоставления возможности подключения к процессу выявления противоправного контента бдительных Интернет-пользователей; </w:t>
      </w:r>
    </w:p>
    <w:p w:rsidR="00FF0198" w:rsidRPr="009B3D73" w:rsidRDefault="00230735" w:rsidP="009B3D73">
      <w:pPr>
        <w:spacing w:after="0" w:line="360" w:lineRule="auto"/>
        <w:ind w:left="426" w:right="9" w:hanging="36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разработки и актуализации методического обеспечения процесса информационного противодействия терроризму и экстремизму; </w:t>
      </w:r>
    </w:p>
    <w:p w:rsidR="00FF0198" w:rsidRPr="009B3D73" w:rsidRDefault="00230735" w:rsidP="009B3D73">
      <w:pPr>
        <w:spacing w:after="0" w:line="360" w:lineRule="auto"/>
        <w:ind w:left="426" w:right="9" w:hanging="360"/>
        <w:rPr>
          <w:sz w:val="26"/>
          <w:szCs w:val="26"/>
        </w:rPr>
      </w:pPr>
      <w:r w:rsidRPr="009B3D73">
        <w:rPr>
          <w:rFonts w:eastAsia="Segoe UI Symbol"/>
          <w:sz w:val="26"/>
          <w:szCs w:val="26"/>
        </w:rPr>
        <w:t>−</w:t>
      </w:r>
      <w:r w:rsidRPr="009B3D73">
        <w:rPr>
          <w:rFonts w:eastAsia="Arial"/>
          <w:sz w:val="26"/>
          <w:szCs w:val="26"/>
        </w:rPr>
        <w:t xml:space="preserve"> </w:t>
      </w:r>
      <w:r w:rsidRPr="009B3D73">
        <w:rPr>
          <w:sz w:val="26"/>
          <w:szCs w:val="26"/>
        </w:rPr>
        <w:t xml:space="preserve">ведения разъяснительной работы с целью описания сущности терроризма и экстремизма, а также формирования стойкого неприятия обществом идеологии насилия; </w:t>
      </w:r>
    </w:p>
    <w:p w:rsidR="00FF0198" w:rsidRDefault="00230735" w:rsidP="009B3D73">
      <w:pPr>
        <w:spacing w:after="0" w:line="360" w:lineRule="auto"/>
        <w:ind w:left="426" w:right="9" w:hanging="360"/>
      </w:pPr>
      <w:r w:rsidRPr="009B3D73">
        <w:rPr>
          <w:rFonts w:eastAsia="Segoe UI Symbol"/>
          <w:sz w:val="26"/>
          <w:szCs w:val="26"/>
        </w:rPr>
        <w:lastRenderedPageBreak/>
        <w:t>−</w:t>
      </w:r>
      <w:r w:rsidRPr="009B3D73">
        <w:rPr>
          <w:rFonts w:eastAsia="Arial"/>
          <w:sz w:val="26"/>
          <w:szCs w:val="26"/>
        </w:rPr>
        <w:t xml:space="preserve"> </w:t>
      </w:r>
      <w:r w:rsidRPr="009B3D73">
        <w:rPr>
          <w:sz w:val="26"/>
          <w:szCs w:val="26"/>
        </w:rPr>
        <w:t xml:space="preserve">привлечения молодежи к участию в противодействии терроризму, экстремизму, национализму и религиозному </w:t>
      </w:r>
      <w:r w:rsidRPr="009B3D73">
        <w:rPr>
          <w:b/>
          <w:sz w:val="26"/>
          <w:szCs w:val="26"/>
        </w:rPr>
        <w:t xml:space="preserve">фундаментализму </w:t>
      </w:r>
      <w:r w:rsidRPr="009B3D73">
        <w:rPr>
          <w:sz w:val="26"/>
          <w:szCs w:val="26"/>
        </w:rPr>
        <w:t>в образовательной среде</w:t>
      </w:r>
      <w:r>
        <w:t xml:space="preserve"> </w:t>
      </w:r>
      <w:r>
        <w:br w:type="page"/>
      </w:r>
    </w:p>
    <w:p w:rsidR="00FF0198" w:rsidRDefault="00230735">
      <w:pPr>
        <w:spacing w:after="0" w:line="259" w:lineRule="auto"/>
        <w:ind w:left="10" w:right="-3" w:hanging="10"/>
        <w:jc w:val="right"/>
      </w:pPr>
      <w:r>
        <w:lastRenderedPageBreak/>
        <w:t xml:space="preserve">Приложение 3 </w:t>
      </w:r>
    </w:p>
    <w:p w:rsidR="00FF0198" w:rsidRDefault="00230735">
      <w:pPr>
        <w:spacing w:after="73" w:line="259" w:lineRule="auto"/>
        <w:ind w:firstLine="0"/>
        <w:jc w:val="left"/>
      </w:pPr>
      <w:r>
        <w:rPr>
          <w:sz w:val="20"/>
        </w:rPr>
        <w:t xml:space="preserve"> </w:t>
      </w:r>
    </w:p>
    <w:p w:rsidR="00FF0198" w:rsidRDefault="00230735">
      <w:pPr>
        <w:spacing w:after="108" w:line="259" w:lineRule="auto"/>
        <w:ind w:firstLine="0"/>
        <w:jc w:val="left"/>
      </w:pPr>
      <w:r>
        <w:rPr>
          <w:sz w:val="29"/>
        </w:rPr>
        <w:t xml:space="preserve"> </w:t>
      </w:r>
    </w:p>
    <w:p w:rsidR="00FF0198" w:rsidRPr="009B3D73" w:rsidRDefault="00230735" w:rsidP="009B3D73">
      <w:pPr>
        <w:pStyle w:val="1"/>
        <w:spacing w:after="52"/>
        <w:ind w:left="0"/>
        <w:rPr>
          <w:sz w:val="26"/>
          <w:szCs w:val="26"/>
        </w:rPr>
      </w:pPr>
      <w:r w:rsidRPr="009B3D73">
        <w:rPr>
          <w:sz w:val="26"/>
          <w:szCs w:val="26"/>
        </w:rPr>
        <w:t xml:space="preserve">КРУГЛЫЙ СТОЛ </w:t>
      </w:r>
    </w:p>
    <w:p w:rsidR="00FF0198" w:rsidRPr="009B3D73" w:rsidRDefault="00230735">
      <w:pPr>
        <w:spacing w:after="0" w:line="259" w:lineRule="auto"/>
        <w:ind w:firstLine="0"/>
        <w:jc w:val="left"/>
        <w:rPr>
          <w:sz w:val="26"/>
          <w:szCs w:val="26"/>
        </w:rPr>
      </w:pPr>
      <w:r w:rsidRPr="009B3D73">
        <w:rPr>
          <w:b/>
          <w:sz w:val="26"/>
          <w:szCs w:val="26"/>
        </w:rPr>
        <w:t xml:space="preserve"> </w:t>
      </w:r>
    </w:p>
    <w:p w:rsidR="00FF0198" w:rsidRPr="009B3D73" w:rsidRDefault="00230735" w:rsidP="009B3D73">
      <w:pPr>
        <w:spacing w:after="18" w:line="259" w:lineRule="auto"/>
        <w:ind w:hanging="10"/>
        <w:jc w:val="center"/>
        <w:rPr>
          <w:sz w:val="26"/>
          <w:szCs w:val="26"/>
        </w:rPr>
      </w:pPr>
      <w:r w:rsidRPr="009B3D73">
        <w:rPr>
          <w:b/>
          <w:sz w:val="26"/>
          <w:szCs w:val="26"/>
        </w:rPr>
        <w:t>Тема: «Особенности выявления и расследования</w:t>
      </w:r>
    </w:p>
    <w:p w:rsidR="00FF0198" w:rsidRPr="009B3D73" w:rsidRDefault="00230735" w:rsidP="009B3D73">
      <w:pPr>
        <w:spacing w:after="137" w:line="259" w:lineRule="auto"/>
        <w:ind w:firstLine="0"/>
        <w:jc w:val="center"/>
        <w:rPr>
          <w:sz w:val="26"/>
          <w:szCs w:val="26"/>
        </w:rPr>
      </w:pPr>
      <w:r w:rsidRPr="009B3D73">
        <w:rPr>
          <w:b/>
          <w:sz w:val="26"/>
          <w:szCs w:val="26"/>
        </w:rPr>
        <w:t>преступлений, связанных с вовлечением несовершеннолетних в преступную деятельность с использованием электронных или информационно-телекоммуникационных сетей, в том числе в сети «Интернет».</w:t>
      </w:r>
    </w:p>
    <w:p w:rsidR="00FF0198" w:rsidRPr="009B3D73" w:rsidRDefault="00230735" w:rsidP="009B3D73">
      <w:pPr>
        <w:ind w:right="9"/>
        <w:rPr>
          <w:sz w:val="26"/>
          <w:szCs w:val="26"/>
        </w:rPr>
      </w:pPr>
      <w:r w:rsidRPr="009B3D73">
        <w:rPr>
          <w:sz w:val="26"/>
          <w:szCs w:val="26"/>
        </w:rPr>
        <w:t xml:space="preserve">Участники круглого стола: обучающиеся, педагоги, сотрудники Следственного комитета Российской Федерации. </w:t>
      </w:r>
    </w:p>
    <w:p w:rsidR="00FF0198" w:rsidRPr="009B3D73" w:rsidRDefault="00230735" w:rsidP="009B3D73">
      <w:pPr>
        <w:spacing w:after="133"/>
        <w:ind w:right="9"/>
        <w:rPr>
          <w:sz w:val="26"/>
          <w:szCs w:val="26"/>
        </w:rPr>
      </w:pPr>
      <w:r w:rsidRPr="009B3D73">
        <w:rPr>
          <w:sz w:val="26"/>
          <w:szCs w:val="26"/>
        </w:rPr>
        <w:t xml:space="preserve">В условиях развития информационной инфраструктуры России, расширения технических возможностей и появления новых информационных технологий, катастрофическую распространенность приобретают факты негативного влияния сети Интернет на совершение преступлений различной направленности, как самими несовершеннолетними, так и в отношении них, а также факты детских суицидов под влиянием Интернета. </w:t>
      </w:r>
    </w:p>
    <w:p w:rsidR="00FF0198" w:rsidRPr="009B3D73" w:rsidRDefault="00230735" w:rsidP="009B3D73">
      <w:pPr>
        <w:ind w:right="9"/>
        <w:rPr>
          <w:sz w:val="26"/>
          <w:szCs w:val="26"/>
        </w:rPr>
      </w:pPr>
      <w:r w:rsidRPr="009B3D73">
        <w:rPr>
          <w:sz w:val="26"/>
          <w:szCs w:val="26"/>
        </w:rPr>
        <w:t xml:space="preserve">По данным Центра Безопасного Интернета, в России по разным оценкам от 8 до 14 миллионов детей в возрасте до 14 лет активно пользуются Интернетом, что составляет 18% интернет-аудитории нашей страны. Столь же стремительно развивается рынок сотовой связи, все более популярным становится мобильный Интернет. Больше половины пользователей сети в возрасте до 14 лет просматривают сайты с нежелательным содержимым: 39% детей посещают порносайты, 19% наблюдают сцены насилия, 16% увлекаются азартными играми, наркотическими веществами и алкоголем интересуются 14% детей, а экстремистские и националистические ресурсы посещают 11% несовершеннолетних пользователей. При этом 90% родителей считают, что полностью контролируют ресурсы, посещаемые ребенком в сети Интернет. </w:t>
      </w:r>
    </w:p>
    <w:p w:rsidR="00FF0198" w:rsidRPr="009B3D73" w:rsidRDefault="00230735" w:rsidP="009B3D73">
      <w:pPr>
        <w:spacing w:after="126"/>
        <w:ind w:right="9"/>
        <w:rPr>
          <w:sz w:val="26"/>
          <w:szCs w:val="26"/>
        </w:rPr>
      </w:pPr>
      <w:r w:rsidRPr="009B3D73">
        <w:rPr>
          <w:sz w:val="26"/>
          <w:szCs w:val="26"/>
        </w:rPr>
        <w:t xml:space="preserve">Как отмечает Уполномоченный при Президенте Российской Федерации по правам ребенка, в настоящее время Россия занимает второе место в мире после США по распространению детской порнографии в Интернете. По данным МВД России российские ресурсы поставляют на рынок около 30% мирового объема детской порнографии. За последние годы количество сайтов с детской порнографией увеличилось почти на треть, а объем соответствующего контента вырос в 25 раз. В Интернете противоправные материалы такого рода предоставляют 300 млн. сайтов при среднемесячной посещаемости одной веб-страницы 30 тыс. человек. Число конечных потребителей, регулярно покупающих порнопродукцию с участием детей, оценивается в 800 тыс. человек. 44% несовершеннолетних пользователей Интернета хотя бы раз подвергались в сети сексуальным домогательствам. </w:t>
      </w:r>
    </w:p>
    <w:p w:rsidR="00FF0198" w:rsidRPr="009B3D73" w:rsidRDefault="00230735" w:rsidP="009B3D73">
      <w:pPr>
        <w:spacing w:after="0"/>
        <w:ind w:right="9"/>
        <w:rPr>
          <w:sz w:val="26"/>
          <w:szCs w:val="26"/>
        </w:rPr>
      </w:pPr>
      <w:r w:rsidRPr="009B3D73">
        <w:rPr>
          <w:sz w:val="26"/>
          <w:szCs w:val="26"/>
        </w:rPr>
        <w:lastRenderedPageBreak/>
        <w:t xml:space="preserve">Распространение порнографии в Интернете – безусловно, наиболее значимая, но не единственная проблема, связанная с использованием Интернета несовершеннолетними. Угрозу представляют и экстремистские материалы, и иная опасная информация, которую дети бесконтрольно черпают из Интернета и могут использовать во вред себе и окружающим. Серьезной проблемой является интернет зависимость у детей и подростков, которая вызывает значительные психологические проблемы, трудно поддающиеся лечению. </w:t>
      </w:r>
    </w:p>
    <w:p w:rsidR="00FF0198" w:rsidRPr="009B3D73" w:rsidRDefault="00230735" w:rsidP="009B3D73">
      <w:pPr>
        <w:spacing w:after="0"/>
        <w:ind w:right="9"/>
        <w:rPr>
          <w:sz w:val="26"/>
          <w:szCs w:val="26"/>
        </w:rPr>
      </w:pPr>
      <w:r w:rsidRPr="009B3D73">
        <w:rPr>
          <w:sz w:val="26"/>
          <w:szCs w:val="26"/>
        </w:rPr>
        <w:t xml:space="preserve">Особо следует выделить проблему воздействия Интернета на формирование суицидальных склонностей у детей и подростков. Сегодня по общему числу суицидов Российская Федерация находится на шестом месте в мире - после Литвы, Кореи, Казахстана, Беларуси и Японии. Однако по количеству самоубийств </w:t>
      </w:r>
      <w:r w:rsidRPr="009B3D73">
        <w:rPr>
          <w:b/>
          <w:sz w:val="26"/>
          <w:szCs w:val="26"/>
        </w:rPr>
        <w:t xml:space="preserve">среди </w:t>
      </w:r>
      <w:r w:rsidRPr="009B3D73">
        <w:rPr>
          <w:sz w:val="26"/>
          <w:szCs w:val="26"/>
        </w:rPr>
        <w:t xml:space="preserve">подростков </w:t>
      </w:r>
      <w:r w:rsidRPr="009B3D73">
        <w:rPr>
          <w:b/>
          <w:sz w:val="26"/>
          <w:szCs w:val="26"/>
        </w:rPr>
        <w:t xml:space="preserve">15-19 лет Россия занимает первое место в Европе и одно из первых мест в мире. </w:t>
      </w:r>
      <w:r w:rsidRPr="009B3D73">
        <w:rPr>
          <w:sz w:val="26"/>
          <w:szCs w:val="26"/>
        </w:rPr>
        <w:t xml:space="preserve">В среднем в стране ежегодно заканчивают жизнь самоубийством более 200 детей и 1,5 тысяч подростков. </w:t>
      </w:r>
    </w:p>
    <w:p w:rsidR="00FF0198" w:rsidRPr="009B3D73" w:rsidRDefault="00230735" w:rsidP="009B3D73">
      <w:pPr>
        <w:spacing w:after="0"/>
        <w:ind w:right="9"/>
        <w:rPr>
          <w:sz w:val="26"/>
          <w:szCs w:val="26"/>
        </w:rPr>
      </w:pPr>
      <w:r w:rsidRPr="009B3D73">
        <w:rPr>
          <w:sz w:val="26"/>
          <w:szCs w:val="26"/>
        </w:rPr>
        <w:t xml:space="preserve">Обеспечение государством информационной безопасности детей, защита физического, умственного и нравственного развития несовершеннолетних, а также человеческого достоинства во всех аудиовизуальных медиа-услугах и электронных СМИ - требование международного права (Рекомендации Европейского парламента и Совета ЕС от 20 декабря 2006 года о защите несовершеннолетних и человеческого достоинства в Интернете, Рекомендации Rec (2006) 12 Комитета министров государствам-членам Совета Европы по расширению возможностей детей в новой информационно-коммуникационной среде от 27 сентября 2006 года и др.). </w:t>
      </w:r>
    </w:p>
    <w:p w:rsidR="00FF0198" w:rsidRPr="009B3D73" w:rsidRDefault="00230735" w:rsidP="009B3D73">
      <w:pPr>
        <w:spacing w:after="2"/>
        <w:ind w:right="9"/>
        <w:rPr>
          <w:sz w:val="26"/>
          <w:szCs w:val="26"/>
        </w:rPr>
      </w:pPr>
      <w:r w:rsidRPr="009B3D73">
        <w:rPr>
          <w:sz w:val="26"/>
          <w:szCs w:val="26"/>
        </w:rPr>
        <w:t xml:space="preserve">Международные стандарты в области информационной безопасности детей нашли отражение и в российском законодательстве: статья 51 Закона РФ «Об образовании», Федеральный закон от 25 июля 202 года № 114-ФЗ «О противодействии экстремистской деятельности», Федеральный закон от 24 июля 1998 года № 124-ФЗ «Об основных гарантиях прав ребенка в Российской Федерации». </w:t>
      </w:r>
    </w:p>
    <w:p w:rsidR="00FF0198" w:rsidRPr="009B3D73" w:rsidRDefault="00230735" w:rsidP="009B3D73">
      <w:pPr>
        <w:spacing w:after="0"/>
        <w:ind w:right="9"/>
        <w:rPr>
          <w:sz w:val="26"/>
          <w:szCs w:val="26"/>
        </w:rPr>
      </w:pPr>
      <w:r w:rsidRPr="009B3D73">
        <w:rPr>
          <w:sz w:val="26"/>
          <w:szCs w:val="26"/>
        </w:rPr>
        <w:t xml:space="preserve">Особо следует отметить принятый 29 декабря 2010 года Федеральный закон № 4Э6-ФЗ «О защите детей от информации, причиняющей вред их здоровью и развитию», который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 Указанный Закон вступает в силу с 1 сентября 2012 года. </w:t>
      </w:r>
    </w:p>
    <w:p w:rsidR="00FF0198" w:rsidRPr="009B3D73" w:rsidRDefault="00230735" w:rsidP="009B3D73">
      <w:pPr>
        <w:spacing w:after="0"/>
        <w:ind w:right="9"/>
        <w:rPr>
          <w:sz w:val="26"/>
          <w:szCs w:val="26"/>
        </w:rPr>
      </w:pPr>
      <w:r w:rsidRPr="009B3D73">
        <w:rPr>
          <w:sz w:val="26"/>
          <w:szCs w:val="26"/>
        </w:rPr>
        <w:t xml:space="preserve">Противодействие преступлениям в отношении несовершеннолетних, совершаемых с использованием информационных технологий, рассматривается на сегодняшний день в качестве одного из приоритетных направлений борьбы с преступностью. В структуре правоохранительных органов созданы и действуют специализированные подразделения по борьбе с преступлениями в информационной сфере. Органами прокуратуры осуществляется надзор за исполнением законодательства, регулирующего вопросы </w:t>
      </w:r>
      <w:r w:rsidRPr="009B3D73">
        <w:rPr>
          <w:sz w:val="26"/>
          <w:szCs w:val="26"/>
        </w:rPr>
        <w:lastRenderedPageBreak/>
        <w:t xml:space="preserve">защиты несовершеннолетних от негативной информации, распространяемой в сети Интернет, посредством проведения проверок в детских учреждениях на предмет наличия защитных систем контентной фильтрации, внесения представлений в адрес руководителей органов и учреждений. </w:t>
      </w:r>
    </w:p>
    <w:sectPr w:rsidR="00FF0198" w:rsidRPr="009B3D73">
      <w:pgSz w:w="11911" w:h="16841"/>
      <w:pgMar w:top="1178" w:right="837" w:bottom="0" w:left="11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A62" w:rsidRDefault="00212A62">
      <w:pPr>
        <w:spacing w:after="0" w:line="240" w:lineRule="auto"/>
      </w:pPr>
      <w:r>
        <w:separator/>
      </w:r>
    </w:p>
  </w:endnote>
  <w:endnote w:type="continuationSeparator" w:id="0">
    <w:p w:rsidR="00212A62" w:rsidRDefault="0021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5B" w:rsidRDefault="003B175B">
    <w:pPr>
      <w:tabs>
        <w:tab w:val="center" w:pos="5261"/>
      </w:tabs>
      <w:spacing w:after="0" w:line="259" w:lineRule="auto"/>
      <w:ind w:firstLine="0"/>
      <w:jc w:val="left"/>
    </w:pPr>
    <w:r>
      <w:rPr>
        <w:sz w:val="20"/>
      </w:rPr>
      <w:t xml:space="preserve"> </w:t>
    </w:r>
    <w:r>
      <w:rPr>
        <w:sz w:val="20"/>
      </w:rPr>
      <w:tab/>
    </w:r>
    <w:r>
      <w:fldChar w:fldCharType="begin"/>
    </w:r>
    <w:r>
      <w:instrText xml:space="preserve"> PAGE   \* MERGEFORMAT </w:instrText>
    </w:r>
    <w:r>
      <w:fldChar w:fldCharType="separate"/>
    </w:r>
    <w:r>
      <w:rPr>
        <w:rFonts w:ascii="Calibri" w:eastAsia="Calibri" w:hAnsi="Calibri" w:cs="Calibri"/>
        <w:sz w:val="22"/>
      </w:rPr>
      <w:t>28</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5B" w:rsidRDefault="003B175B" w:rsidP="00CE7D45">
    <w:pPr>
      <w:tabs>
        <w:tab w:val="center" w:pos="5261"/>
      </w:tabs>
      <w:spacing w:after="0" w:line="259" w:lineRule="auto"/>
      <w:ind w:firstLine="0"/>
      <w:jc w:val="right"/>
    </w:pPr>
    <w:r>
      <w:fldChar w:fldCharType="begin"/>
    </w:r>
    <w:r>
      <w:instrText xml:space="preserve"> PAGE   \* MERGEFORMAT </w:instrText>
    </w:r>
    <w:r>
      <w:fldChar w:fldCharType="separate"/>
    </w:r>
    <w:r w:rsidR="00624A9C" w:rsidRPr="00624A9C">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5B" w:rsidRDefault="003B175B">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A62" w:rsidRDefault="00212A62">
      <w:pPr>
        <w:spacing w:after="0" w:line="240" w:lineRule="auto"/>
      </w:pPr>
      <w:r>
        <w:separator/>
      </w:r>
    </w:p>
  </w:footnote>
  <w:footnote w:type="continuationSeparator" w:id="0">
    <w:p w:rsidR="00212A62" w:rsidRDefault="00212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D45" w:rsidRDefault="00CE7D45" w:rsidP="00CE7D45">
    <w:pPr>
      <w:pStyle w:val="a6"/>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D15"/>
    <w:multiLevelType w:val="hybridMultilevel"/>
    <w:tmpl w:val="8604E6EA"/>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117F7"/>
    <w:multiLevelType w:val="hybridMultilevel"/>
    <w:tmpl w:val="2B92EE1C"/>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0070AC"/>
    <w:multiLevelType w:val="hybridMultilevel"/>
    <w:tmpl w:val="87D6922C"/>
    <w:lvl w:ilvl="0" w:tplc="F858FD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74F202A"/>
    <w:multiLevelType w:val="hybridMultilevel"/>
    <w:tmpl w:val="579EA8DA"/>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F5EA1"/>
    <w:multiLevelType w:val="hybridMultilevel"/>
    <w:tmpl w:val="13BC6D9C"/>
    <w:lvl w:ilvl="0" w:tplc="5F8874A8">
      <w:start w:val="1"/>
      <w:numFmt w:val="decimal"/>
      <w:lvlText w:val="%1."/>
      <w:lvlJc w:val="left"/>
      <w:pPr>
        <w:ind w:left="1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D08C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4A90C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E87F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24D1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F8EA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CBD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031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CA10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CD61917"/>
    <w:multiLevelType w:val="hybridMultilevel"/>
    <w:tmpl w:val="5E8A64E2"/>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081C57"/>
    <w:multiLevelType w:val="hybridMultilevel"/>
    <w:tmpl w:val="C948812C"/>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F858FD5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2333A"/>
    <w:multiLevelType w:val="hybridMultilevel"/>
    <w:tmpl w:val="CF021054"/>
    <w:lvl w:ilvl="0" w:tplc="B6320A7A">
      <w:start w:val="1"/>
      <w:numFmt w:val="decimal"/>
      <w:lvlText w:val="%1."/>
      <w:lvlJc w:val="left"/>
      <w:pPr>
        <w:ind w:left="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F86C7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D820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EE5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90F7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88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C2521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18D8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009F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B4306EB"/>
    <w:multiLevelType w:val="hybridMultilevel"/>
    <w:tmpl w:val="22BCCC18"/>
    <w:lvl w:ilvl="0" w:tplc="F858FD5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2286272A"/>
    <w:multiLevelType w:val="hybridMultilevel"/>
    <w:tmpl w:val="845E7CCA"/>
    <w:lvl w:ilvl="0" w:tplc="F858FD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478D7"/>
    <w:multiLevelType w:val="hybridMultilevel"/>
    <w:tmpl w:val="62EEB484"/>
    <w:lvl w:ilvl="0" w:tplc="F858F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8608E7"/>
    <w:multiLevelType w:val="hybridMultilevel"/>
    <w:tmpl w:val="72467ED6"/>
    <w:lvl w:ilvl="0" w:tplc="F858FD58">
      <w:start w:val="1"/>
      <w:numFmt w:val="bullet"/>
      <w:lvlText w:val=""/>
      <w:lvlJc w:val="left"/>
      <w:pPr>
        <w:ind w:left="1312" w:hanging="360"/>
      </w:pPr>
      <w:rPr>
        <w:rFonts w:ascii="Symbol" w:hAnsi="Symbol"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2" w15:restartNumberingAfterBreak="0">
    <w:nsid w:val="2F7C7378"/>
    <w:multiLevelType w:val="hybridMultilevel"/>
    <w:tmpl w:val="41023B0C"/>
    <w:lvl w:ilvl="0" w:tplc="F858FD5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424B6F5D"/>
    <w:multiLevelType w:val="hybridMultilevel"/>
    <w:tmpl w:val="36B89DB0"/>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EF74D1"/>
    <w:multiLevelType w:val="hybridMultilevel"/>
    <w:tmpl w:val="D5B2A4BC"/>
    <w:lvl w:ilvl="0" w:tplc="F858FD58">
      <w:start w:val="1"/>
      <w:numFmt w:val="bullet"/>
      <w:lvlText w:val=""/>
      <w:lvlJc w:val="left"/>
      <w:pPr>
        <w:ind w:left="1312" w:hanging="360"/>
      </w:pPr>
      <w:rPr>
        <w:rFonts w:ascii="Symbol" w:hAnsi="Symbol"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5" w15:restartNumberingAfterBreak="0">
    <w:nsid w:val="455B08B9"/>
    <w:multiLevelType w:val="hybridMultilevel"/>
    <w:tmpl w:val="9B96689C"/>
    <w:lvl w:ilvl="0" w:tplc="B5A6170A">
      <w:start w:val="1"/>
      <w:numFmt w:val="decimal"/>
      <w:lvlText w:val="%1."/>
      <w:lvlJc w:val="left"/>
      <w:pPr>
        <w:ind w:left="1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2AC6A">
      <w:start w:val="1"/>
      <w:numFmt w:val="lowerLetter"/>
      <w:lvlText w:val="%2"/>
      <w:lvlJc w:val="left"/>
      <w:pPr>
        <w:ind w:left="1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AE30D0">
      <w:start w:val="1"/>
      <w:numFmt w:val="lowerRoman"/>
      <w:lvlText w:val="%3"/>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5C1C9E">
      <w:start w:val="1"/>
      <w:numFmt w:val="decimal"/>
      <w:lvlText w:val="%4"/>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EC2626">
      <w:start w:val="1"/>
      <w:numFmt w:val="lowerLetter"/>
      <w:lvlText w:val="%5"/>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F66F9E">
      <w:start w:val="1"/>
      <w:numFmt w:val="lowerRoman"/>
      <w:lvlText w:val="%6"/>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08C78A">
      <w:start w:val="1"/>
      <w:numFmt w:val="decimal"/>
      <w:lvlText w:val="%7"/>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88FF0">
      <w:start w:val="1"/>
      <w:numFmt w:val="lowerLetter"/>
      <w:lvlText w:val="%8"/>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925E0A">
      <w:start w:val="1"/>
      <w:numFmt w:val="lowerRoman"/>
      <w:lvlText w:val="%9"/>
      <w:lvlJc w:val="left"/>
      <w:pPr>
        <w:ind w:left="6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458F4CBF"/>
    <w:multiLevelType w:val="hybridMultilevel"/>
    <w:tmpl w:val="00562916"/>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47FEF"/>
    <w:multiLevelType w:val="hybridMultilevel"/>
    <w:tmpl w:val="79924C50"/>
    <w:lvl w:ilvl="0" w:tplc="02B64004">
      <w:start w:val="1"/>
      <w:numFmt w:val="decimal"/>
      <w:lvlText w:val="%1."/>
      <w:lvlJc w:val="left"/>
      <w:pPr>
        <w:ind w:left="1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A0D3B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47A2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F0C0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2C07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F6B4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88CAA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4D86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46AF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9B31E14"/>
    <w:multiLevelType w:val="hybridMultilevel"/>
    <w:tmpl w:val="367697B8"/>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487F8C"/>
    <w:multiLevelType w:val="hybridMultilevel"/>
    <w:tmpl w:val="D958BA22"/>
    <w:lvl w:ilvl="0" w:tplc="F858FD58">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0" w15:restartNumberingAfterBreak="0">
    <w:nsid w:val="5DCA5E2A"/>
    <w:multiLevelType w:val="hybridMultilevel"/>
    <w:tmpl w:val="6EC4E870"/>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3B4D3B"/>
    <w:multiLevelType w:val="hybridMultilevel"/>
    <w:tmpl w:val="2AEE5D9C"/>
    <w:lvl w:ilvl="0" w:tplc="F858FD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15:restartNumberingAfterBreak="0">
    <w:nsid w:val="6FE870E8"/>
    <w:multiLevelType w:val="hybridMultilevel"/>
    <w:tmpl w:val="73F26582"/>
    <w:lvl w:ilvl="0" w:tplc="F858F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5F7B6F"/>
    <w:multiLevelType w:val="hybridMultilevel"/>
    <w:tmpl w:val="4950DB7A"/>
    <w:lvl w:ilvl="0" w:tplc="F858FD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37F13A9"/>
    <w:multiLevelType w:val="hybridMultilevel"/>
    <w:tmpl w:val="E738DAE0"/>
    <w:lvl w:ilvl="0" w:tplc="F858FD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4B45BC0"/>
    <w:multiLevelType w:val="hybridMultilevel"/>
    <w:tmpl w:val="1C927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5"/>
  </w:num>
  <w:num w:numId="3">
    <w:abstractNumId w:val="4"/>
  </w:num>
  <w:num w:numId="4">
    <w:abstractNumId w:val="7"/>
  </w:num>
  <w:num w:numId="5">
    <w:abstractNumId w:val="14"/>
  </w:num>
  <w:num w:numId="6">
    <w:abstractNumId w:val="5"/>
  </w:num>
  <w:num w:numId="7">
    <w:abstractNumId w:val="1"/>
  </w:num>
  <w:num w:numId="8">
    <w:abstractNumId w:val="9"/>
  </w:num>
  <w:num w:numId="9">
    <w:abstractNumId w:val="8"/>
  </w:num>
  <w:num w:numId="10">
    <w:abstractNumId w:val="12"/>
  </w:num>
  <w:num w:numId="11">
    <w:abstractNumId w:val="2"/>
  </w:num>
  <w:num w:numId="12">
    <w:abstractNumId w:val="24"/>
  </w:num>
  <w:num w:numId="13">
    <w:abstractNumId w:val="18"/>
  </w:num>
  <w:num w:numId="14">
    <w:abstractNumId w:val="6"/>
  </w:num>
  <w:num w:numId="15">
    <w:abstractNumId w:val="0"/>
  </w:num>
  <w:num w:numId="16">
    <w:abstractNumId w:val="23"/>
  </w:num>
  <w:num w:numId="17">
    <w:abstractNumId w:val="3"/>
  </w:num>
  <w:num w:numId="18">
    <w:abstractNumId w:val="22"/>
  </w:num>
  <w:num w:numId="19">
    <w:abstractNumId w:val="11"/>
  </w:num>
  <w:num w:numId="20">
    <w:abstractNumId w:val="19"/>
  </w:num>
  <w:num w:numId="21">
    <w:abstractNumId w:val="10"/>
  </w:num>
  <w:num w:numId="22">
    <w:abstractNumId w:val="20"/>
  </w:num>
  <w:num w:numId="23">
    <w:abstractNumId w:val="13"/>
  </w:num>
  <w:num w:numId="24">
    <w:abstractNumId w:val="2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98"/>
    <w:rsid w:val="00212A62"/>
    <w:rsid w:val="002164D7"/>
    <w:rsid w:val="00230735"/>
    <w:rsid w:val="00295B6F"/>
    <w:rsid w:val="003B175B"/>
    <w:rsid w:val="00432864"/>
    <w:rsid w:val="00473A99"/>
    <w:rsid w:val="00516FF1"/>
    <w:rsid w:val="00566D1C"/>
    <w:rsid w:val="0057105B"/>
    <w:rsid w:val="005C12DD"/>
    <w:rsid w:val="005F0AF1"/>
    <w:rsid w:val="00624A9C"/>
    <w:rsid w:val="007016AA"/>
    <w:rsid w:val="008339E5"/>
    <w:rsid w:val="008F71A3"/>
    <w:rsid w:val="009B3D73"/>
    <w:rsid w:val="00C32551"/>
    <w:rsid w:val="00CC4D28"/>
    <w:rsid w:val="00CE7D45"/>
    <w:rsid w:val="00DE6A64"/>
    <w:rsid w:val="00EF4B9A"/>
    <w:rsid w:val="00F54624"/>
    <w:rsid w:val="00F75811"/>
    <w:rsid w:val="00FF0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1C228"/>
  <w15:docId w15:val="{19530343-9689-4728-87D0-CE929F7B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5" w:line="302" w:lineRule="auto"/>
      <w:ind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43"/>
      <w:ind w:left="12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9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95B6F"/>
    <w:pPr>
      <w:spacing w:before="100" w:beforeAutospacing="1" w:after="100" w:afterAutospacing="1" w:line="240" w:lineRule="auto"/>
      <w:ind w:firstLine="0"/>
      <w:jc w:val="left"/>
    </w:pPr>
    <w:rPr>
      <w:color w:val="auto"/>
      <w:sz w:val="24"/>
      <w:szCs w:val="24"/>
    </w:rPr>
  </w:style>
  <w:style w:type="table" w:customStyle="1" w:styleId="11">
    <w:name w:val="Сетка таблицы1"/>
    <w:basedOn w:val="a1"/>
    <w:next w:val="a3"/>
    <w:uiPriority w:val="39"/>
    <w:rsid w:val="00295B6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B175B"/>
    <w:pPr>
      <w:ind w:left="720"/>
      <w:contextualSpacing/>
    </w:pPr>
  </w:style>
  <w:style w:type="paragraph" w:styleId="a6">
    <w:name w:val="header"/>
    <w:basedOn w:val="a"/>
    <w:link w:val="a7"/>
    <w:uiPriority w:val="99"/>
    <w:unhideWhenUsed/>
    <w:rsid w:val="00CE7D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D45"/>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_doc_LAW_34661/" TargetMode="External"/><Relationship Id="rId18" Type="http://schemas.openxmlformats.org/officeDocument/2006/relationships/hyperlink" Target="http://www.securitylab.ru/news" TargetMode="External"/><Relationship Id="rId3" Type="http://schemas.openxmlformats.org/officeDocument/2006/relationships/settings" Target="settings.xml"/><Relationship Id="rId21" Type="http://schemas.openxmlformats.org/officeDocument/2006/relationships/hyperlink" Target="http://www.securitylab.ru/news/440616.php" TargetMode="External"/><Relationship Id="rId7" Type="http://schemas.openxmlformats.org/officeDocument/2006/relationships/header" Target="header1.xml"/><Relationship Id="rId12" Type="http://schemas.openxmlformats.org/officeDocument/2006/relationships/hyperlink" Target="http://www.pravo.gov.ru/" TargetMode="External"/><Relationship Id="rId17" Type="http://schemas.openxmlformats.org/officeDocument/2006/relationships/hyperlink" Target="http://www.securitylab.ru/new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gov.ru/proxy/ips/?docbody&amp;amp;nd=102144583" TargetMode="External"/><Relationship Id="rId20" Type="http://schemas.openxmlformats.org/officeDocument/2006/relationships/hyperlink" Target="http://www.securitylab.ru/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gov.ru/proxy/ips/?docbody&amp;amp;nd=102144583" TargetMode="External"/><Relationship Id="rId23" Type="http://schemas.openxmlformats.org/officeDocument/2006/relationships/hyperlink" Target="http://www.securitylab.ru/news/440616.php" TargetMode="External"/><Relationship Id="rId10" Type="http://schemas.openxmlformats.org/officeDocument/2006/relationships/footer" Target="footer3.xml"/><Relationship Id="rId19" Type="http://schemas.openxmlformats.org/officeDocument/2006/relationships/hyperlink" Target="http://www.securitylab.ru/new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nsultant.ru/document/cons_doc_LAW_34661/" TargetMode="External"/><Relationship Id="rId22" Type="http://schemas.openxmlformats.org/officeDocument/2006/relationships/hyperlink" Target="http://www.securitylab.ru/news/44061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8515</Words>
  <Characters>48541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Елена Викторовна</dc:creator>
  <cp:keywords/>
  <cp:lastModifiedBy>Пользователь Windows</cp:lastModifiedBy>
  <cp:revision>2</cp:revision>
  <dcterms:created xsi:type="dcterms:W3CDTF">2021-09-16T06:36:00Z</dcterms:created>
  <dcterms:modified xsi:type="dcterms:W3CDTF">2021-09-16T06:36:00Z</dcterms:modified>
</cp:coreProperties>
</file>